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B306" w14:textId="77777777" w:rsidR="00911DBA" w:rsidRPr="00652C47" w:rsidRDefault="00911DBA" w:rsidP="00911DBA">
      <w:pPr>
        <w:rPr>
          <w:rFonts w:cstheme="minorHAnsi"/>
          <w:sz w:val="20"/>
          <w:szCs w:val="20"/>
        </w:rPr>
      </w:pPr>
    </w:p>
    <w:p w14:paraId="1C61CC4F" w14:textId="77777777" w:rsidR="00564099" w:rsidRPr="00B51C5C" w:rsidRDefault="00564099" w:rsidP="00564099">
      <w:pPr>
        <w:pStyle w:val="Title"/>
        <w:jc w:val="center"/>
        <w:rPr>
          <w:b w:val="0"/>
          <w:sz w:val="28"/>
          <w:szCs w:val="28"/>
        </w:rPr>
      </w:pPr>
      <w:r w:rsidRPr="00B51C5C">
        <w:rPr>
          <w:sz w:val="28"/>
          <w:szCs w:val="28"/>
        </w:rPr>
        <w:t>Meeting of High Ongar Parish Council</w:t>
      </w:r>
    </w:p>
    <w:p w14:paraId="6EE7ADAB" w14:textId="7B1100A9" w:rsidR="00564099" w:rsidRDefault="00564099" w:rsidP="00564099">
      <w:pPr>
        <w:pStyle w:val="Title"/>
        <w:jc w:val="center"/>
        <w:rPr>
          <w:sz w:val="28"/>
          <w:szCs w:val="28"/>
        </w:rPr>
      </w:pPr>
      <w:r w:rsidRPr="00B51C5C">
        <w:rPr>
          <w:sz w:val="28"/>
          <w:szCs w:val="28"/>
        </w:rPr>
        <w:t xml:space="preserve">WEDNESDAY </w:t>
      </w:r>
      <w:r>
        <w:rPr>
          <w:sz w:val="28"/>
          <w:szCs w:val="28"/>
        </w:rPr>
        <w:t>8</w:t>
      </w:r>
      <w:r w:rsidRPr="000B02E0">
        <w:rPr>
          <w:sz w:val="28"/>
          <w:szCs w:val="28"/>
          <w:vertAlign w:val="superscript"/>
        </w:rPr>
        <w:t>th</w:t>
      </w:r>
      <w:r>
        <w:rPr>
          <w:sz w:val="28"/>
          <w:szCs w:val="28"/>
          <w:vertAlign w:val="superscript"/>
        </w:rPr>
        <w:t xml:space="preserve"> </w:t>
      </w:r>
      <w:r w:rsidR="007B3775">
        <w:rPr>
          <w:sz w:val="28"/>
          <w:szCs w:val="28"/>
        </w:rPr>
        <w:t>April</w:t>
      </w:r>
      <w:r w:rsidRPr="00B51C5C">
        <w:rPr>
          <w:sz w:val="28"/>
          <w:szCs w:val="28"/>
        </w:rPr>
        <w:t xml:space="preserve"> 2026 – at 7:30pm</w:t>
      </w:r>
      <w:r w:rsidRPr="00B51C5C">
        <w:rPr>
          <w:color w:val="FF0000"/>
          <w:sz w:val="28"/>
          <w:szCs w:val="28"/>
        </w:rPr>
        <w:br/>
      </w:r>
      <w:r w:rsidRPr="00B51C5C">
        <w:rPr>
          <w:sz w:val="28"/>
          <w:szCs w:val="28"/>
        </w:rPr>
        <w:t>at the High Ongar Village Hall</w:t>
      </w:r>
    </w:p>
    <w:p w14:paraId="5B0AA495" w14:textId="77777777" w:rsidR="001C2337" w:rsidRPr="00652C47" w:rsidRDefault="001C2337" w:rsidP="001C2337">
      <w:pPr>
        <w:pBdr>
          <w:bottom w:val="single" w:sz="4" w:space="1" w:color="auto"/>
        </w:pBdr>
        <w:jc w:val="center"/>
        <w:rPr>
          <w:rFonts w:cstheme="minorHAnsi"/>
          <w:sz w:val="20"/>
          <w:szCs w:val="20"/>
        </w:rPr>
      </w:pPr>
    </w:p>
    <w:p w14:paraId="28EB4213" w14:textId="1E9CD187" w:rsidR="00AF0334" w:rsidRDefault="007B3775" w:rsidP="003B219F">
      <w:pPr>
        <w:pStyle w:val="Heading1"/>
        <w:jc w:val="center"/>
        <w:rPr>
          <w:b/>
          <w:bCs/>
          <w:color w:val="auto"/>
        </w:rPr>
      </w:pPr>
      <w:r>
        <w:rPr>
          <w:b/>
          <w:bCs/>
          <w:color w:val="auto"/>
        </w:rPr>
        <w:t>MINUTES</w:t>
      </w:r>
    </w:p>
    <w:p w14:paraId="7D13E3AE" w14:textId="77777777" w:rsidR="008061EA" w:rsidRDefault="008061EA" w:rsidP="008061EA"/>
    <w:p w14:paraId="0315F020" w14:textId="6C0564A1" w:rsidR="008061EA" w:rsidRDefault="008061EA" w:rsidP="008061EA">
      <w:r>
        <w:t xml:space="preserve">Present: </w:t>
      </w:r>
      <w:r w:rsidR="00242638">
        <w:t>Cllr Acton (Chairman)</w:t>
      </w:r>
      <w:r w:rsidR="00B17BB2">
        <w:t xml:space="preserve">, Cllr Bosworth, Cllr Gallichio, Cllr Arthur, Cllr Catlin, Cllr Gray and Cllr Smith. </w:t>
      </w:r>
    </w:p>
    <w:p w14:paraId="4658969E" w14:textId="77777777" w:rsidR="001F025B" w:rsidRDefault="001F025B" w:rsidP="008061EA"/>
    <w:p w14:paraId="6E80148A" w14:textId="1B8EE461" w:rsidR="001F025B" w:rsidRDefault="001F025B" w:rsidP="008061EA">
      <w:r>
        <w:t>2 members of the public</w:t>
      </w:r>
    </w:p>
    <w:p w14:paraId="3C858DA3" w14:textId="44454DFA" w:rsidR="001F025B" w:rsidRPr="008061EA" w:rsidRDefault="001F025B" w:rsidP="008061EA">
      <w:r>
        <w:t xml:space="preserve">Clerk (Bonnie Jones) </w:t>
      </w:r>
    </w:p>
    <w:p w14:paraId="6D4956AF" w14:textId="77777777" w:rsidR="003B219F" w:rsidRPr="003B219F" w:rsidRDefault="003B219F" w:rsidP="003B219F"/>
    <w:p w14:paraId="53C37CAF" w14:textId="493397D7" w:rsidR="00893A44" w:rsidRPr="003B219F" w:rsidRDefault="00C254F3"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Pr="003B219F">
        <w:rPr>
          <w:color w:val="auto"/>
        </w:rPr>
        <w:t>.</w:t>
      </w:r>
      <w:r w:rsidR="007646A8" w:rsidRPr="003B219F">
        <w:rPr>
          <w:color w:val="auto"/>
        </w:rPr>
        <w:t>1</w:t>
      </w:r>
      <w:r w:rsidR="00683377" w:rsidRPr="003B219F">
        <w:rPr>
          <w:color w:val="auto"/>
        </w:rPr>
        <w:tab/>
      </w:r>
      <w:r w:rsidR="0057531A" w:rsidRPr="003B219F">
        <w:rPr>
          <w:color w:val="auto"/>
        </w:rPr>
        <w:t>Apologies for Absence</w:t>
      </w:r>
    </w:p>
    <w:p w14:paraId="1F3BA26C" w14:textId="305EEC80" w:rsidR="00F55AB4" w:rsidRDefault="007B3775" w:rsidP="009E7401">
      <w:pPr>
        <w:rPr>
          <w:rFonts w:ascii="Arial" w:hAnsi="Arial" w:cs="Arial"/>
          <w:bCs/>
          <w:sz w:val="20"/>
          <w:szCs w:val="20"/>
        </w:rPr>
      </w:pPr>
      <w:r>
        <w:rPr>
          <w:rFonts w:cstheme="minorHAnsi"/>
        </w:rPr>
        <w:t xml:space="preserve">Apologies received from Cllr Funnell and District Councillors Mary Dadd and Ray Balcombe. </w:t>
      </w:r>
    </w:p>
    <w:p w14:paraId="2F8D7BC0" w14:textId="77777777" w:rsidR="00F55AB4" w:rsidRPr="009146C7" w:rsidRDefault="00F55AB4" w:rsidP="009E7401">
      <w:pPr>
        <w:rPr>
          <w:rFonts w:ascii="Arial" w:hAnsi="Arial" w:cs="Arial"/>
          <w:bCs/>
          <w:sz w:val="20"/>
          <w:szCs w:val="20"/>
        </w:rPr>
      </w:pPr>
    </w:p>
    <w:p w14:paraId="2A6389EF" w14:textId="23274314" w:rsidR="00F41C4B" w:rsidRDefault="00C254F3" w:rsidP="009E7401">
      <w:pPr>
        <w:pStyle w:val="Heading2"/>
        <w:rPr>
          <w:color w:val="auto"/>
        </w:rPr>
      </w:pPr>
      <w:r w:rsidRPr="003B219F">
        <w:rPr>
          <w:color w:val="auto"/>
        </w:rPr>
        <w:t>202</w:t>
      </w:r>
      <w:r w:rsidR="00A004D5">
        <w:rPr>
          <w:color w:val="auto"/>
        </w:rPr>
        <w:t>6</w:t>
      </w:r>
      <w:r w:rsidRPr="003B219F">
        <w:rPr>
          <w:color w:val="auto"/>
        </w:rPr>
        <w:t>/2</w:t>
      </w:r>
      <w:r w:rsidR="00A004D5">
        <w:rPr>
          <w:color w:val="auto"/>
        </w:rPr>
        <w:t>7</w:t>
      </w:r>
      <w:r w:rsidR="00016984" w:rsidRPr="003B219F">
        <w:rPr>
          <w:color w:val="auto"/>
        </w:rPr>
        <w:t>.</w:t>
      </w:r>
      <w:r w:rsidR="00A004D5">
        <w:rPr>
          <w:color w:val="auto"/>
        </w:rPr>
        <w:t>2</w:t>
      </w:r>
      <w:r w:rsidR="00A004D5">
        <w:rPr>
          <w:color w:val="auto"/>
        </w:rPr>
        <w:tab/>
      </w:r>
      <w:r w:rsidR="0022206F">
        <w:rPr>
          <w:color w:val="auto"/>
        </w:rPr>
        <w:t>O</w:t>
      </w:r>
      <w:r w:rsidR="00F41C4B" w:rsidRPr="003B219F">
        <w:rPr>
          <w:color w:val="auto"/>
        </w:rPr>
        <w:t>ther Absences</w:t>
      </w:r>
    </w:p>
    <w:p w14:paraId="411D5302" w14:textId="4F639263" w:rsidR="004D6063" w:rsidRPr="004D6063" w:rsidRDefault="007B3775" w:rsidP="004D6063">
      <w:r>
        <w:t>None.</w:t>
      </w:r>
    </w:p>
    <w:p w14:paraId="56B58FFD" w14:textId="77777777" w:rsidR="000320D7" w:rsidRPr="009146C7" w:rsidRDefault="000320D7" w:rsidP="009E7401">
      <w:pPr>
        <w:pStyle w:val="NoSpacing"/>
        <w:rPr>
          <w:rFonts w:ascii="Arial" w:hAnsi="Arial" w:cs="Arial"/>
          <w:b/>
          <w:sz w:val="20"/>
          <w:szCs w:val="20"/>
        </w:rPr>
      </w:pPr>
    </w:p>
    <w:p w14:paraId="0E64390F" w14:textId="70C3062E" w:rsidR="00893A44" w:rsidRPr="003B219F" w:rsidRDefault="00C254F3" w:rsidP="009E7401">
      <w:pPr>
        <w:pStyle w:val="Heading2"/>
        <w:rPr>
          <w:color w:val="auto"/>
        </w:rPr>
      </w:pPr>
      <w:r w:rsidRPr="003B219F">
        <w:rPr>
          <w:color w:val="auto"/>
        </w:rPr>
        <w:t>202</w:t>
      </w:r>
      <w:r w:rsidR="00A004D5">
        <w:rPr>
          <w:color w:val="auto"/>
        </w:rPr>
        <w:t>6</w:t>
      </w:r>
      <w:r w:rsidRPr="003B219F">
        <w:rPr>
          <w:color w:val="auto"/>
        </w:rPr>
        <w:t>/2</w:t>
      </w:r>
      <w:r w:rsidR="00A004D5">
        <w:rPr>
          <w:color w:val="auto"/>
        </w:rPr>
        <w:t>7</w:t>
      </w:r>
      <w:r w:rsidR="002048B6" w:rsidRPr="003B219F">
        <w:rPr>
          <w:color w:val="auto"/>
        </w:rPr>
        <w:t>.</w:t>
      </w:r>
      <w:r w:rsidR="00A004D5">
        <w:rPr>
          <w:color w:val="auto"/>
        </w:rPr>
        <w:t>3</w:t>
      </w:r>
      <w:r w:rsidR="00893A44" w:rsidRPr="003B219F">
        <w:rPr>
          <w:color w:val="auto"/>
        </w:rPr>
        <w:tab/>
        <w:t>Declarations of Interest</w:t>
      </w:r>
    </w:p>
    <w:p w14:paraId="1BC986B5" w14:textId="41083C2F" w:rsidR="00917FAB" w:rsidRDefault="007B3775" w:rsidP="009E7401">
      <w:r>
        <w:t>None.</w:t>
      </w:r>
    </w:p>
    <w:p w14:paraId="151CE887" w14:textId="77777777" w:rsidR="009E7401" w:rsidRPr="009E7401" w:rsidRDefault="009E7401" w:rsidP="009E7401">
      <w:pPr>
        <w:rPr>
          <w:sz w:val="20"/>
          <w:szCs w:val="20"/>
        </w:rPr>
      </w:pPr>
    </w:p>
    <w:p w14:paraId="37E77329" w14:textId="786CB94E" w:rsidR="00CC0A05" w:rsidRPr="003B219F" w:rsidRDefault="001C62BF"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00474252" w:rsidRPr="003B219F">
        <w:rPr>
          <w:color w:val="auto"/>
        </w:rPr>
        <w:t>.</w:t>
      </w:r>
      <w:r w:rsidR="00A004D5">
        <w:rPr>
          <w:color w:val="auto"/>
        </w:rPr>
        <w:t>4</w:t>
      </w:r>
      <w:r w:rsidR="00A004D5">
        <w:rPr>
          <w:color w:val="auto"/>
        </w:rPr>
        <w:tab/>
      </w:r>
      <w:r w:rsidR="00A2078C">
        <w:rPr>
          <w:color w:val="auto"/>
        </w:rPr>
        <w:t xml:space="preserve"> </w:t>
      </w:r>
      <w:r w:rsidR="00415DA6" w:rsidRPr="003B219F">
        <w:rPr>
          <w:color w:val="auto"/>
        </w:rPr>
        <w:t>Minutes of the Previous Meeting</w:t>
      </w:r>
    </w:p>
    <w:p w14:paraId="69ABE092" w14:textId="4DAE526C" w:rsidR="00642E92" w:rsidRDefault="00642E92" w:rsidP="00642E92">
      <w:r w:rsidRPr="0037159C">
        <w:t xml:space="preserve">It was unanimously resolved that the minutes of the meeting held on </w:t>
      </w:r>
      <w:r>
        <w:t>18</w:t>
      </w:r>
      <w:r w:rsidRPr="0037159C">
        <w:rPr>
          <w:vertAlign w:val="superscript"/>
        </w:rPr>
        <w:t>th</w:t>
      </w:r>
      <w:r>
        <w:t xml:space="preserve"> of March </w:t>
      </w:r>
      <w:r w:rsidRPr="0037159C">
        <w:t>202</w:t>
      </w:r>
      <w:r>
        <w:t>6</w:t>
      </w:r>
      <w:r w:rsidRPr="0037159C">
        <w:t xml:space="preserve"> were a true record and were signed accordingly</w:t>
      </w:r>
      <w:r>
        <w:t>.</w:t>
      </w:r>
    </w:p>
    <w:p w14:paraId="6461D7F8" w14:textId="4D4308E6" w:rsidR="00893A44" w:rsidRPr="009146C7" w:rsidRDefault="00893A44" w:rsidP="009E7401">
      <w:pPr>
        <w:rPr>
          <w:rFonts w:ascii="Arial" w:hAnsi="Arial" w:cs="Arial"/>
          <w:sz w:val="20"/>
          <w:szCs w:val="20"/>
        </w:rPr>
      </w:pPr>
    </w:p>
    <w:p w14:paraId="32F81BE8" w14:textId="3DD0CDF4" w:rsidR="00B310DE" w:rsidRPr="00944212" w:rsidRDefault="001C62BF" w:rsidP="00944212">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Pr="003B219F">
        <w:rPr>
          <w:color w:val="auto"/>
        </w:rPr>
        <w:t>.</w:t>
      </w:r>
      <w:r w:rsidR="00A004D5">
        <w:rPr>
          <w:color w:val="auto"/>
        </w:rPr>
        <w:t>5</w:t>
      </w:r>
      <w:r w:rsidR="00893A44" w:rsidRPr="003B219F">
        <w:rPr>
          <w:color w:val="auto"/>
        </w:rPr>
        <w:tab/>
        <w:t>Public Participation Session</w:t>
      </w:r>
    </w:p>
    <w:p w14:paraId="12AE41F6" w14:textId="77777777" w:rsidR="00944212" w:rsidRPr="00944212" w:rsidRDefault="00944212" w:rsidP="00944212">
      <w:r w:rsidRPr="00944212">
        <w:rPr>
          <w:b/>
          <w:bCs/>
        </w:rPr>
        <w:t>Attendees:</w:t>
      </w:r>
    </w:p>
    <w:p w14:paraId="422539C2" w14:textId="77777777" w:rsidR="00944212" w:rsidRPr="00944212" w:rsidRDefault="00944212" w:rsidP="00944212">
      <w:pPr>
        <w:numPr>
          <w:ilvl w:val="0"/>
          <w:numId w:val="43"/>
        </w:numPr>
      </w:pPr>
      <w:r w:rsidRPr="00944212">
        <w:t xml:space="preserve">Sian Jones </w:t>
      </w:r>
    </w:p>
    <w:p w14:paraId="29259494" w14:textId="77777777" w:rsidR="00944212" w:rsidRPr="00944212" w:rsidRDefault="00944212" w:rsidP="00944212">
      <w:pPr>
        <w:numPr>
          <w:ilvl w:val="0"/>
          <w:numId w:val="43"/>
        </w:numPr>
      </w:pPr>
      <w:r w:rsidRPr="00944212">
        <w:t xml:space="preserve">Amanda O'Mahony </w:t>
      </w:r>
    </w:p>
    <w:p w14:paraId="770A00FB" w14:textId="77777777" w:rsidR="00944212" w:rsidRDefault="00944212" w:rsidP="00944212">
      <w:pPr>
        <w:rPr>
          <w:b/>
          <w:bCs/>
        </w:rPr>
      </w:pPr>
    </w:p>
    <w:p w14:paraId="21C1C816" w14:textId="0E79F072" w:rsidR="00944212" w:rsidRPr="00944212" w:rsidRDefault="00944212" w:rsidP="00944212">
      <w:pPr>
        <w:rPr>
          <w:b/>
          <w:bCs/>
        </w:rPr>
      </w:pPr>
      <w:r w:rsidRPr="00944212">
        <w:rPr>
          <w:b/>
          <w:bCs/>
        </w:rPr>
        <w:t>OCRRAG / Bloor Homes Proposed Development</w:t>
      </w:r>
    </w:p>
    <w:p w14:paraId="2225B110" w14:textId="77777777" w:rsidR="00944212" w:rsidRDefault="00944212" w:rsidP="00944212">
      <w:r w:rsidRPr="00944212">
        <w:t>Sian Jones advised the Council that a number of residents from both High Ongar and Ongar had contacted her regarding concerns over speculative proposals by Bloor Homes for up to 250 homes on land south of the A414, adjoining Great Stony and the Mayflower Way estate.</w:t>
      </w:r>
    </w:p>
    <w:p w14:paraId="5539F83B" w14:textId="77777777" w:rsidR="00944212" w:rsidRPr="00944212" w:rsidRDefault="00944212" w:rsidP="00944212"/>
    <w:p w14:paraId="1B0667B7" w14:textId="77777777" w:rsidR="00944212" w:rsidRDefault="00944212" w:rsidP="00944212">
      <w:r w:rsidRPr="00944212">
        <w:t>It was noted that OCRRAG, chaired by Sian Jones, would be holding a public meeting on 10 April at 7.30pm at Budworth Hall. The purpose of the meeting is to hear residents’ concerns, explain the planning process relating to speculative development proposals, and provide guidance on how residents may effectively object to or influence any future planning application.</w:t>
      </w:r>
    </w:p>
    <w:p w14:paraId="6983EC78" w14:textId="77777777" w:rsidR="00944212" w:rsidRPr="00944212" w:rsidRDefault="00944212" w:rsidP="00944212"/>
    <w:p w14:paraId="5FC59419" w14:textId="77777777" w:rsidR="00944212" w:rsidRDefault="00944212" w:rsidP="00944212">
      <w:r w:rsidRPr="00944212">
        <w:t>Sian Jones requested that the Parish Council assist by displaying the event poster on parish noticeboards and the Council website.</w:t>
      </w:r>
    </w:p>
    <w:p w14:paraId="5E7C55EE" w14:textId="77777777" w:rsidR="00944212" w:rsidRPr="00944212" w:rsidRDefault="00944212" w:rsidP="00944212"/>
    <w:p w14:paraId="39CF5AE6" w14:textId="77777777" w:rsidR="00944212" w:rsidRDefault="00944212" w:rsidP="00944212">
      <w:r w:rsidRPr="00944212">
        <w:t>Members were advised that a survey and pre-application submission had already been made to Epping Forest District Council, with a formal planning application expected next month. Concerns raised included:</w:t>
      </w:r>
    </w:p>
    <w:p w14:paraId="15EF1E4B" w14:textId="77777777" w:rsidR="00944212" w:rsidRPr="00944212" w:rsidRDefault="00944212" w:rsidP="00944212"/>
    <w:p w14:paraId="62DEFEE5" w14:textId="77777777" w:rsidR="00944212" w:rsidRPr="00944212" w:rsidRDefault="00944212" w:rsidP="00944212">
      <w:pPr>
        <w:numPr>
          <w:ilvl w:val="0"/>
          <w:numId w:val="44"/>
        </w:numPr>
      </w:pPr>
      <w:r w:rsidRPr="00944212">
        <w:t xml:space="preserve">The proposed site is currently designated Green Belt land, although developers are reportedly arguing it should be considered “Grey Belt”. </w:t>
      </w:r>
    </w:p>
    <w:p w14:paraId="1FE59320" w14:textId="77777777" w:rsidR="00944212" w:rsidRPr="00944212" w:rsidRDefault="00944212" w:rsidP="00944212">
      <w:pPr>
        <w:numPr>
          <w:ilvl w:val="0"/>
          <w:numId w:val="44"/>
        </w:numPr>
      </w:pPr>
      <w:r w:rsidRPr="00944212">
        <w:t xml:space="preserve">The land is actively farmed and forms part of a walking route between Ongar and High Ongar. </w:t>
      </w:r>
    </w:p>
    <w:p w14:paraId="4549F6BC" w14:textId="77777777" w:rsidR="00944212" w:rsidRPr="00944212" w:rsidRDefault="00944212" w:rsidP="00944212">
      <w:pPr>
        <w:numPr>
          <w:ilvl w:val="0"/>
          <w:numId w:val="44"/>
        </w:numPr>
      </w:pPr>
      <w:r w:rsidRPr="00944212">
        <w:t xml:space="preserve">Potential impacts on local schools, road networks, and road safety, particularly due to the proposed access from the A414. </w:t>
      </w:r>
    </w:p>
    <w:p w14:paraId="418B6868" w14:textId="77777777" w:rsidR="00944212" w:rsidRPr="00944212" w:rsidRDefault="00944212" w:rsidP="00944212">
      <w:pPr>
        <w:numPr>
          <w:ilvl w:val="0"/>
          <w:numId w:val="44"/>
        </w:numPr>
      </w:pPr>
      <w:r w:rsidRPr="00944212">
        <w:t xml:space="preserve">Noise and disruption during construction. </w:t>
      </w:r>
    </w:p>
    <w:p w14:paraId="1C313D05" w14:textId="77777777" w:rsidR="00944212" w:rsidRPr="00944212" w:rsidRDefault="00944212" w:rsidP="00944212">
      <w:pPr>
        <w:numPr>
          <w:ilvl w:val="0"/>
          <w:numId w:val="44"/>
        </w:numPr>
      </w:pPr>
      <w:r w:rsidRPr="00944212">
        <w:t xml:space="preserve">Flooding concerns. </w:t>
      </w:r>
    </w:p>
    <w:p w14:paraId="27FE9720" w14:textId="77777777" w:rsidR="00944212" w:rsidRPr="00944212" w:rsidRDefault="00944212" w:rsidP="00944212">
      <w:pPr>
        <w:numPr>
          <w:ilvl w:val="0"/>
          <w:numId w:val="44"/>
        </w:numPr>
      </w:pPr>
      <w:r w:rsidRPr="00944212">
        <w:t xml:space="preserve">Pressure on local businesses and infrastructure. </w:t>
      </w:r>
    </w:p>
    <w:p w14:paraId="24BE249D" w14:textId="77777777" w:rsidR="00944212" w:rsidRDefault="00944212" w:rsidP="00944212"/>
    <w:p w14:paraId="6CF863D7" w14:textId="2D8F5F85" w:rsidR="00944212" w:rsidRPr="00944212" w:rsidRDefault="00944212" w:rsidP="00944212">
      <w:r w:rsidRPr="00944212">
        <w:t>It was further reported that a petition launched six weeks ago had already received approximately 2,000 signatures.</w:t>
      </w:r>
    </w:p>
    <w:p w14:paraId="537CCDE9" w14:textId="77777777" w:rsidR="00944212" w:rsidRDefault="00944212" w:rsidP="00944212"/>
    <w:p w14:paraId="101B184F" w14:textId="70504BE7" w:rsidR="00944212" w:rsidRDefault="00944212" w:rsidP="00944212">
      <w:r w:rsidRPr="00944212">
        <w:t>Amanda O’Mahony spoke in support of contesting the proposed development. She stated that the field forms part of the Essex Way walking route and expressed concern that the development would effectively merge the village of High Ongar with Ongar town. She commented that approving the proposal could set a precedent for future developments in the area.</w:t>
      </w:r>
    </w:p>
    <w:p w14:paraId="35691569" w14:textId="77777777" w:rsidR="00944212" w:rsidRPr="00944212" w:rsidRDefault="00944212" w:rsidP="00944212"/>
    <w:p w14:paraId="7A804312" w14:textId="77777777" w:rsidR="00944212" w:rsidRDefault="00944212" w:rsidP="00944212">
      <w:r w:rsidRPr="00944212">
        <w:t>Amanda O’Mahony further advised that the development could result in over 500 additional vehicles, placing further strain on local roads and infrastructure. Additional concerns raised included:</w:t>
      </w:r>
    </w:p>
    <w:p w14:paraId="601745D7" w14:textId="77777777" w:rsidR="00944212" w:rsidRPr="00944212" w:rsidRDefault="00944212" w:rsidP="00944212"/>
    <w:p w14:paraId="259A0878" w14:textId="77777777" w:rsidR="00944212" w:rsidRPr="00944212" w:rsidRDefault="00944212" w:rsidP="00944212">
      <w:pPr>
        <w:numPr>
          <w:ilvl w:val="0"/>
          <w:numId w:val="45"/>
        </w:numPr>
      </w:pPr>
      <w:r w:rsidRPr="00944212">
        <w:t xml:space="preserve">Potential sewage discharge into the River Roding. </w:t>
      </w:r>
    </w:p>
    <w:p w14:paraId="2143B20C" w14:textId="77777777" w:rsidR="00944212" w:rsidRPr="00944212" w:rsidRDefault="00944212" w:rsidP="00944212">
      <w:pPr>
        <w:numPr>
          <w:ilvl w:val="0"/>
          <w:numId w:val="45"/>
        </w:numPr>
      </w:pPr>
      <w:r w:rsidRPr="00944212">
        <w:t xml:space="preserve">The presence of protected species on the site. </w:t>
      </w:r>
    </w:p>
    <w:p w14:paraId="3D1230A7" w14:textId="77777777" w:rsidR="00944212" w:rsidRPr="00944212" w:rsidRDefault="00944212" w:rsidP="00944212">
      <w:pPr>
        <w:numPr>
          <w:ilvl w:val="0"/>
          <w:numId w:val="45"/>
        </w:numPr>
      </w:pPr>
      <w:r w:rsidRPr="00944212">
        <w:t xml:space="preserve">The fact that the land had only recently been seeded. </w:t>
      </w:r>
    </w:p>
    <w:p w14:paraId="7DE15CA4" w14:textId="77777777" w:rsidR="00944212" w:rsidRPr="00944212" w:rsidRDefault="00944212" w:rsidP="00944212">
      <w:pPr>
        <w:numPr>
          <w:ilvl w:val="0"/>
          <w:numId w:val="45"/>
        </w:numPr>
      </w:pPr>
      <w:r w:rsidRPr="00944212">
        <w:t xml:space="preserve">Existing pressure on local secondary school provision, which is already oversubscribed. </w:t>
      </w:r>
    </w:p>
    <w:p w14:paraId="48ED1153" w14:textId="77777777" w:rsidR="00944212" w:rsidRDefault="00944212" w:rsidP="00944212"/>
    <w:p w14:paraId="49AC07F3" w14:textId="77DF347A" w:rsidR="00944212" w:rsidRPr="00944212" w:rsidRDefault="00944212" w:rsidP="00944212">
      <w:r w:rsidRPr="00944212">
        <w:t>Amanda O’Mahony requested the Council’s support and queried the developer’s proposed reclassification of the land from Green Belt status.</w:t>
      </w:r>
    </w:p>
    <w:p w14:paraId="2A0D49C7" w14:textId="77777777" w:rsidR="00944212" w:rsidRDefault="00944212" w:rsidP="00944212"/>
    <w:p w14:paraId="5BEA1EFC" w14:textId="0AEE8A92" w:rsidR="00944212" w:rsidRPr="00944212" w:rsidRDefault="00944212" w:rsidP="00944212">
      <w:r w:rsidRPr="00944212">
        <w:t>Cllr Smith queried whether recent cutting back of the thicket may be related to the proposals. Toby noted the presence of dormouse boxes within the area.</w:t>
      </w:r>
      <w:r>
        <w:t xml:space="preserve"> </w:t>
      </w:r>
      <w:r w:rsidRPr="00944212">
        <w:t>It was noted that the Council would have no doubt in objecting to any prospective planning application should one formally come forward.</w:t>
      </w:r>
    </w:p>
    <w:p w14:paraId="44E93823" w14:textId="77777777" w:rsidR="0030511C" w:rsidRPr="0030511C" w:rsidRDefault="0030511C" w:rsidP="009E7401"/>
    <w:p w14:paraId="49247E2B" w14:textId="646D0547" w:rsidR="00665F13" w:rsidRPr="008B6012" w:rsidRDefault="00CF4895" w:rsidP="009E7401">
      <w:pPr>
        <w:pStyle w:val="Heading2"/>
        <w:rPr>
          <w:sz w:val="24"/>
          <w:szCs w:val="24"/>
        </w:rPr>
      </w:pPr>
      <w:r w:rsidRPr="003B219F">
        <w:t>202</w:t>
      </w:r>
      <w:r w:rsidR="00A004D5">
        <w:t>6</w:t>
      </w:r>
      <w:r w:rsidRPr="003B219F">
        <w:t>/2</w:t>
      </w:r>
      <w:r w:rsidR="00A004D5">
        <w:t>7</w:t>
      </w:r>
      <w:r w:rsidRPr="003B219F">
        <w:t>.</w:t>
      </w:r>
      <w:r w:rsidR="00A004D5">
        <w:t>6</w:t>
      </w:r>
      <w:r w:rsidRPr="003B219F">
        <w:tab/>
      </w:r>
      <w:r w:rsidR="0073084B" w:rsidRPr="003B219F">
        <w:t>Reports and Members Reports</w:t>
      </w:r>
    </w:p>
    <w:p w14:paraId="094EF160" w14:textId="6AD5D612" w:rsidR="00BA359B" w:rsidRPr="00BA359B" w:rsidRDefault="00475F22" w:rsidP="009E7401">
      <w:pPr>
        <w:pStyle w:val="Heading3"/>
        <w:numPr>
          <w:ilvl w:val="0"/>
          <w:numId w:val="36"/>
        </w:numPr>
        <w:spacing w:before="0"/>
        <w:ind w:left="426"/>
      </w:pPr>
      <w:r w:rsidRPr="008B6012">
        <w:t>Chairman’s Report – verbal report</w:t>
      </w:r>
      <w:r w:rsidR="00FD6C81">
        <w:t xml:space="preserve"> </w:t>
      </w:r>
      <w:r w:rsidR="00243BB0">
        <w:t>–</w:t>
      </w:r>
      <w:r w:rsidR="00FD6C81">
        <w:t xml:space="preserve"> </w:t>
      </w:r>
      <w:r w:rsidR="00243BB0">
        <w:t xml:space="preserve">None </w:t>
      </w:r>
    </w:p>
    <w:p w14:paraId="4E80D285" w14:textId="77777777" w:rsidR="00BA359B" w:rsidRPr="00A90275" w:rsidRDefault="00BA359B" w:rsidP="009E7401">
      <w:pPr>
        <w:ind w:left="426"/>
        <w:rPr>
          <w:sz w:val="8"/>
          <w:szCs w:val="8"/>
        </w:rPr>
      </w:pPr>
    </w:p>
    <w:p w14:paraId="4CCB377E" w14:textId="2571A21D" w:rsidR="00BA359B" w:rsidRDefault="00475F22" w:rsidP="009E7401">
      <w:pPr>
        <w:pStyle w:val="Heading3"/>
        <w:numPr>
          <w:ilvl w:val="0"/>
          <w:numId w:val="36"/>
        </w:numPr>
        <w:spacing w:before="0"/>
        <w:ind w:left="426"/>
      </w:pPr>
      <w:r w:rsidRPr="008B6012">
        <w:t>Vice Chairman’s Report</w:t>
      </w:r>
      <w:r w:rsidR="00243BB0">
        <w:t xml:space="preserve"> </w:t>
      </w:r>
      <w:r w:rsidR="00B04AEF">
        <w:t>–</w:t>
      </w:r>
      <w:r w:rsidR="00243BB0">
        <w:t xml:space="preserve"> </w:t>
      </w:r>
      <w:r w:rsidR="00B04AEF">
        <w:t xml:space="preserve">None </w:t>
      </w:r>
    </w:p>
    <w:p w14:paraId="7896F48A" w14:textId="77777777" w:rsidR="00BA359B" w:rsidRPr="00A90275" w:rsidRDefault="00BA359B" w:rsidP="009E7401">
      <w:pPr>
        <w:ind w:left="426"/>
        <w:rPr>
          <w:sz w:val="8"/>
          <w:szCs w:val="8"/>
        </w:rPr>
      </w:pPr>
    </w:p>
    <w:p w14:paraId="2A2C961E" w14:textId="44309A31" w:rsidR="00A90275" w:rsidRDefault="00475F22" w:rsidP="009E7401">
      <w:pPr>
        <w:pStyle w:val="Heading3"/>
        <w:numPr>
          <w:ilvl w:val="0"/>
          <w:numId w:val="36"/>
        </w:numPr>
        <w:spacing w:before="0"/>
        <w:ind w:left="426"/>
      </w:pPr>
      <w:r w:rsidRPr="008B6012">
        <w:lastRenderedPageBreak/>
        <w:t>District &amp; County Councillors Reports</w:t>
      </w:r>
      <w:r w:rsidR="00B04AEF">
        <w:t xml:space="preserve"> – None </w:t>
      </w:r>
    </w:p>
    <w:p w14:paraId="254D8683" w14:textId="77777777" w:rsidR="00653DC1" w:rsidRPr="00653DC1" w:rsidRDefault="00653DC1" w:rsidP="009E7401">
      <w:pPr>
        <w:ind w:left="426"/>
        <w:rPr>
          <w:sz w:val="8"/>
          <w:szCs w:val="8"/>
        </w:rPr>
      </w:pPr>
    </w:p>
    <w:p w14:paraId="6DF9CEEA" w14:textId="77777777" w:rsidR="00DB2008" w:rsidRDefault="00475F22" w:rsidP="003A1964">
      <w:pPr>
        <w:pStyle w:val="Heading3"/>
        <w:numPr>
          <w:ilvl w:val="0"/>
          <w:numId w:val="36"/>
        </w:numPr>
        <w:spacing w:before="0" w:line="276" w:lineRule="auto"/>
        <w:ind w:left="426"/>
      </w:pPr>
      <w:r w:rsidRPr="008B6012">
        <w:t xml:space="preserve">Parish Councillors </w:t>
      </w:r>
    </w:p>
    <w:p w14:paraId="7CEAF389" w14:textId="3DEDFC6E" w:rsidR="00475F22" w:rsidRPr="009146C7" w:rsidRDefault="00475F22" w:rsidP="00DB2008">
      <w:pPr>
        <w:pStyle w:val="Heading3"/>
        <w:spacing w:before="0" w:line="276" w:lineRule="auto"/>
        <w:ind w:left="426"/>
      </w:pPr>
      <w:r w:rsidRPr="009146C7">
        <w:t xml:space="preserve">- Ward Councillor Report – Paslow Common </w:t>
      </w:r>
      <w:r w:rsidR="00B04AEF">
        <w:t>- None</w:t>
      </w:r>
    </w:p>
    <w:p w14:paraId="0D3C3F47" w14:textId="37B193DE" w:rsidR="00475F22" w:rsidRPr="009146C7" w:rsidRDefault="00475F22" w:rsidP="009E7401">
      <w:pPr>
        <w:pStyle w:val="Heading4"/>
        <w:spacing w:line="276" w:lineRule="auto"/>
        <w:ind w:left="426"/>
      </w:pPr>
      <w:r w:rsidRPr="009146C7">
        <w:t xml:space="preserve">- Ward Councillor Report - High Ongar </w:t>
      </w:r>
      <w:r w:rsidR="00B04AEF">
        <w:t xml:space="preserve">– None </w:t>
      </w:r>
    </w:p>
    <w:p w14:paraId="490CFD95" w14:textId="64FC437C" w:rsidR="00475F22" w:rsidRDefault="00475F22" w:rsidP="009E7401">
      <w:pPr>
        <w:pStyle w:val="Heading4"/>
        <w:spacing w:line="276" w:lineRule="auto"/>
        <w:ind w:left="426"/>
      </w:pPr>
      <w:r w:rsidRPr="009146C7">
        <w:t xml:space="preserve">- Ward Councillor Report- Norton Mandeville </w:t>
      </w:r>
      <w:r w:rsidR="006D2040">
        <w:t>–</w:t>
      </w:r>
      <w:r w:rsidR="00B04AEF">
        <w:t xml:space="preserve"> </w:t>
      </w:r>
      <w:r w:rsidR="00DB2008">
        <w:t>None.</w:t>
      </w:r>
      <w:r w:rsidR="006D2040">
        <w:t xml:space="preserve"> </w:t>
      </w:r>
    </w:p>
    <w:p w14:paraId="45886EB2" w14:textId="77777777" w:rsidR="00653DC1" w:rsidRPr="00653DC1" w:rsidRDefault="00653DC1" w:rsidP="009E7401">
      <w:pPr>
        <w:ind w:left="426"/>
        <w:rPr>
          <w:sz w:val="8"/>
          <w:szCs w:val="8"/>
        </w:rPr>
      </w:pPr>
    </w:p>
    <w:p w14:paraId="077927DA" w14:textId="008728FE" w:rsidR="002F1844" w:rsidRDefault="00475F22" w:rsidP="009E7401">
      <w:pPr>
        <w:pStyle w:val="Heading3"/>
        <w:numPr>
          <w:ilvl w:val="0"/>
          <w:numId w:val="36"/>
        </w:numPr>
        <w:spacing w:line="276" w:lineRule="auto"/>
        <w:ind w:left="426"/>
      </w:pPr>
      <w:r w:rsidRPr="009146C7">
        <w:t>Highways Report</w:t>
      </w:r>
      <w:r w:rsidR="006D2040">
        <w:t xml:space="preserve"> – None </w:t>
      </w:r>
    </w:p>
    <w:p w14:paraId="39C53675" w14:textId="77777777" w:rsidR="002F1844" w:rsidRPr="002F1844" w:rsidRDefault="002F1844" w:rsidP="009E7401">
      <w:pPr>
        <w:ind w:left="426"/>
        <w:rPr>
          <w:sz w:val="8"/>
          <w:szCs w:val="8"/>
        </w:rPr>
      </w:pPr>
    </w:p>
    <w:p w14:paraId="1268845C" w14:textId="521062BE" w:rsidR="0015346D" w:rsidRPr="0015346D" w:rsidRDefault="00A959AE" w:rsidP="0015346D">
      <w:pPr>
        <w:pStyle w:val="Heading3"/>
        <w:numPr>
          <w:ilvl w:val="0"/>
          <w:numId w:val="36"/>
        </w:numPr>
        <w:spacing w:line="276" w:lineRule="auto"/>
        <w:ind w:left="426"/>
        <w:rPr>
          <w:iCs/>
        </w:rPr>
      </w:pPr>
      <w:r w:rsidRPr="00205027">
        <w:rPr>
          <w:rStyle w:val="Heading4Char"/>
        </w:rPr>
        <w:t xml:space="preserve">High Ongar </w:t>
      </w:r>
      <w:r w:rsidR="00D37574" w:rsidRPr="00205027">
        <w:rPr>
          <w:rStyle w:val="Heading4Char"/>
        </w:rPr>
        <w:t>Village Hall</w:t>
      </w:r>
      <w:r w:rsidR="006A0B37" w:rsidRPr="00205027">
        <w:rPr>
          <w:rStyle w:val="Heading4Char"/>
        </w:rPr>
        <w:t xml:space="preserve"> –</w:t>
      </w:r>
      <w:r w:rsidR="0015346D" w:rsidRPr="0015346D">
        <w:rPr>
          <w:iCs/>
        </w:rPr>
        <w:t>Members were advised that, at the end of the financial year, the organisation had returned to a profit position. It was noted that a significant amount of business was now being generated through the website.</w:t>
      </w:r>
      <w:r w:rsidR="0015346D">
        <w:rPr>
          <w:iCs/>
        </w:rPr>
        <w:t xml:space="preserve"> </w:t>
      </w:r>
      <w:r w:rsidR="0015346D" w:rsidRPr="0015346D">
        <w:rPr>
          <w:iCs/>
        </w:rPr>
        <w:t>It was reported that kitchen flooring and toilet improvement works were scheduled to take place over the weekend in May.</w:t>
      </w:r>
      <w:r w:rsidR="0015346D">
        <w:rPr>
          <w:iCs/>
        </w:rPr>
        <w:t xml:space="preserve"> </w:t>
      </w:r>
      <w:r w:rsidR="0015346D" w:rsidRPr="0015346D">
        <w:rPr>
          <w:iCs/>
        </w:rPr>
        <w:t>Members noted that a recent event organised by Fresh had been successful, with approximately 50 people attending.</w:t>
      </w:r>
      <w:r w:rsidR="0015346D">
        <w:rPr>
          <w:iCs/>
        </w:rPr>
        <w:t xml:space="preserve"> </w:t>
      </w:r>
      <w:r w:rsidR="0015346D" w:rsidRPr="0015346D">
        <w:rPr>
          <w:iCs/>
        </w:rPr>
        <w:t>It was further reported that there were hopes to undertake external improvement works to the premises in due course.</w:t>
      </w:r>
    </w:p>
    <w:p w14:paraId="38DF8990" w14:textId="4EAA86A0" w:rsidR="009E7401" w:rsidRPr="0015346D" w:rsidRDefault="009E7401" w:rsidP="00786E35">
      <w:pPr>
        <w:pStyle w:val="Heading3"/>
        <w:numPr>
          <w:ilvl w:val="0"/>
          <w:numId w:val="36"/>
        </w:numPr>
        <w:spacing w:line="276" w:lineRule="auto"/>
        <w:ind w:left="426"/>
        <w:rPr>
          <w:sz w:val="8"/>
          <w:szCs w:val="8"/>
        </w:rPr>
      </w:pPr>
    </w:p>
    <w:p w14:paraId="737D52BD" w14:textId="685A4123" w:rsidR="00DF31E6" w:rsidRPr="00DF31E6" w:rsidRDefault="00D804FF" w:rsidP="00DF31E6">
      <w:pPr>
        <w:pStyle w:val="Heading3"/>
        <w:numPr>
          <w:ilvl w:val="0"/>
          <w:numId w:val="36"/>
        </w:numPr>
        <w:spacing w:line="276" w:lineRule="auto"/>
        <w:ind w:left="426"/>
      </w:pPr>
      <w:r w:rsidRPr="009146C7">
        <w:t xml:space="preserve">Police Reports </w:t>
      </w:r>
      <w:r w:rsidR="003D42BB">
        <w:t xml:space="preserve">– None. </w:t>
      </w:r>
      <w:r w:rsidR="00DF31E6">
        <w:t xml:space="preserve"> </w:t>
      </w:r>
    </w:p>
    <w:p w14:paraId="462672A7" w14:textId="77777777" w:rsidR="0050649B" w:rsidRPr="009146C7" w:rsidRDefault="0050649B" w:rsidP="009E7401">
      <w:pPr>
        <w:ind w:left="426"/>
        <w:rPr>
          <w:rFonts w:ascii="Arial" w:hAnsi="Arial" w:cs="Arial"/>
          <w:b/>
          <w:sz w:val="20"/>
          <w:szCs w:val="20"/>
        </w:rPr>
      </w:pPr>
    </w:p>
    <w:p w14:paraId="2D55AEBD" w14:textId="6E09DF27" w:rsidR="00893A44" w:rsidRPr="003B219F" w:rsidRDefault="001C62BF"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Pr="003B219F">
        <w:rPr>
          <w:color w:val="auto"/>
        </w:rPr>
        <w:t>.</w:t>
      </w:r>
      <w:r w:rsidR="00A004D5">
        <w:rPr>
          <w:color w:val="auto"/>
        </w:rPr>
        <w:t>7</w:t>
      </w:r>
      <w:r w:rsidR="0050649B" w:rsidRPr="003B219F">
        <w:rPr>
          <w:color w:val="auto"/>
        </w:rPr>
        <w:tab/>
      </w:r>
      <w:r w:rsidR="00893A44" w:rsidRPr="003B219F">
        <w:rPr>
          <w:color w:val="auto"/>
        </w:rPr>
        <w:t>Clerk</w:t>
      </w:r>
      <w:r w:rsidR="00A761AD" w:rsidRPr="003B219F">
        <w:rPr>
          <w:color w:val="auto"/>
        </w:rPr>
        <w:t>’s</w:t>
      </w:r>
      <w:r w:rsidR="00893A44" w:rsidRPr="003B219F">
        <w:rPr>
          <w:color w:val="auto"/>
        </w:rPr>
        <w:t xml:space="preserve"> </w:t>
      </w:r>
      <w:r w:rsidR="00BD6029" w:rsidRPr="003B219F">
        <w:rPr>
          <w:color w:val="auto"/>
        </w:rPr>
        <w:t>R</w:t>
      </w:r>
      <w:r w:rsidR="00893A44" w:rsidRPr="003B219F">
        <w:rPr>
          <w:color w:val="auto"/>
        </w:rPr>
        <w:t>eport</w:t>
      </w:r>
    </w:p>
    <w:p w14:paraId="38E9C4A7" w14:textId="26DA553B" w:rsidR="00DC5DAD" w:rsidRDefault="0015346D" w:rsidP="00DC5DAD">
      <w:r>
        <w:t>The Clerk provided a verbal report which included the following matters:</w:t>
      </w:r>
    </w:p>
    <w:p w14:paraId="47441AE9" w14:textId="77777777" w:rsidR="0015346D" w:rsidRDefault="0015346D" w:rsidP="00DC5DAD"/>
    <w:p w14:paraId="5CEC78CF" w14:textId="77777777" w:rsidR="00967F41" w:rsidRPr="00967F41" w:rsidRDefault="00967F41" w:rsidP="00967F41">
      <w:pPr>
        <w:numPr>
          <w:ilvl w:val="0"/>
          <w:numId w:val="46"/>
        </w:numPr>
      </w:pPr>
      <w:r w:rsidRPr="00967F41">
        <w:t>Replacement defib pads have been received and placed at the Post Office.</w:t>
      </w:r>
    </w:p>
    <w:p w14:paraId="0B866B33" w14:textId="76340139" w:rsidR="00D7512E" w:rsidRDefault="00967F41" w:rsidP="00DC5DAD">
      <w:pPr>
        <w:numPr>
          <w:ilvl w:val="0"/>
          <w:numId w:val="46"/>
        </w:numPr>
      </w:pPr>
      <w:r w:rsidRPr="00967F41">
        <w:t>A response has been received from EFDC regarding the reported planning breach (advertisement sign) at The Oaks, The Str</w:t>
      </w:r>
      <w:r>
        <w:t>e</w:t>
      </w:r>
      <w:r w:rsidRPr="00967F41">
        <w:t>et. EFDC has contacted the owner of the advertisement and requested its removal.</w:t>
      </w:r>
    </w:p>
    <w:p w14:paraId="182A5AB8" w14:textId="77777777" w:rsidR="00967F41" w:rsidRDefault="00967F41" w:rsidP="00967F41">
      <w:pPr>
        <w:ind w:left="720"/>
      </w:pPr>
    </w:p>
    <w:p w14:paraId="7756FA7E" w14:textId="226B2824" w:rsidR="00D7512E" w:rsidRDefault="00D7512E" w:rsidP="00D7512E">
      <w:pPr>
        <w:pStyle w:val="Heading2"/>
        <w:rPr>
          <w:color w:val="auto"/>
        </w:rPr>
      </w:pPr>
      <w:r w:rsidRPr="003B219F">
        <w:rPr>
          <w:color w:val="auto"/>
        </w:rPr>
        <w:t>202</w:t>
      </w:r>
      <w:r>
        <w:rPr>
          <w:color w:val="auto"/>
        </w:rPr>
        <w:t>6</w:t>
      </w:r>
      <w:r w:rsidRPr="003B219F">
        <w:rPr>
          <w:color w:val="auto"/>
        </w:rPr>
        <w:t>/2</w:t>
      </w:r>
      <w:r>
        <w:rPr>
          <w:color w:val="auto"/>
        </w:rPr>
        <w:t>7</w:t>
      </w:r>
      <w:r w:rsidRPr="003B219F">
        <w:rPr>
          <w:color w:val="auto"/>
        </w:rPr>
        <w:t>.</w:t>
      </w:r>
      <w:r w:rsidR="00013899">
        <w:rPr>
          <w:color w:val="auto"/>
        </w:rPr>
        <w:t>8</w:t>
      </w:r>
      <w:r w:rsidRPr="003B219F">
        <w:rPr>
          <w:color w:val="auto"/>
        </w:rPr>
        <w:tab/>
      </w:r>
      <w:r>
        <w:rPr>
          <w:color w:val="auto"/>
        </w:rPr>
        <w:t xml:space="preserve">TBS Hygiene price increase </w:t>
      </w:r>
    </w:p>
    <w:p w14:paraId="2D7B4055" w14:textId="7D471C3D" w:rsidR="007510C7" w:rsidRDefault="00D7512E" w:rsidP="007510C7">
      <w:r>
        <w:t xml:space="preserve">TBS </w:t>
      </w:r>
      <w:r w:rsidR="007510C7">
        <w:t>Hygiene</w:t>
      </w:r>
      <w:r>
        <w:t xml:space="preserve"> have advised </w:t>
      </w:r>
      <w:r w:rsidR="007510C7">
        <w:t>that</w:t>
      </w:r>
      <w:r>
        <w:t xml:space="preserve"> from </w:t>
      </w:r>
      <w:r w:rsidR="00751A78">
        <w:t>the 1</w:t>
      </w:r>
      <w:r w:rsidR="00751A78" w:rsidRPr="00751A78">
        <w:rPr>
          <w:vertAlign w:val="superscript"/>
        </w:rPr>
        <w:t>st</w:t>
      </w:r>
      <w:r w:rsidR="00751A78">
        <w:t xml:space="preserve"> </w:t>
      </w:r>
      <w:r w:rsidR="005367CA">
        <w:t xml:space="preserve">of </w:t>
      </w:r>
      <w:r w:rsidR="00751A78">
        <w:t xml:space="preserve">April </w:t>
      </w:r>
      <w:r w:rsidR="007510C7">
        <w:t>price</w:t>
      </w:r>
      <w:r w:rsidR="005367CA">
        <w:t>s will</w:t>
      </w:r>
      <w:r w:rsidR="007510C7">
        <w:t xml:space="preserve"> increase from £3.50 per receptacle per collection to £4.00 per receptacle per collection.</w:t>
      </w:r>
    </w:p>
    <w:p w14:paraId="4A5F3101" w14:textId="77777777" w:rsidR="00FB45F5" w:rsidRDefault="00FB45F5" w:rsidP="007510C7"/>
    <w:p w14:paraId="16807D5A" w14:textId="62E79106" w:rsidR="00386EE9" w:rsidRDefault="00967F41" w:rsidP="007510C7">
      <w:r>
        <w:t xml:space="preserve">Councillors agreed to the above </w:t>
      </w:r>
      <w:r w:rsidR="00A07296">
        <w:t xml:space="preserve">price increase. </w:t>
      </w:r>
    </w:p>
    <w:p w14:paraId="42380BFC" w14:textId="77777777" w:rsidR="00387A1B" w:rsidRDefault="00387A1B" w:rsidP="007510C7"/>
    <w:p w14:paraId="5A7DECED" w14:textId="1F5326B2" w:rsidR="00387A1B" w:rsidRDefault="00387A1B" w:rsidP="00387A1B">
      <w:pPr>
        <w:pStyle w:val="Heading2"/>
        <w:rPr>
          <w:color w:val="auto"/>
        </w:rPr>
      </w:pPr>
      <w:r w:rsidRPr="003B219F">
        <w:rPr>
          <w:color w:val="auto"/>
        </w:rPr>
        <w:t>202</w:t>
      </w:r>
      <w:r>
        <w:rPr>
          <w:color w:val="auto"/>
        </w:rPr>
        <w:t>6</w:t>
      </w:r>
      <w:r w:rsidRPr="003B219F">
        <w:rPr>
          <w:color w:val="auto"/>
        </w:rPr>
        <w:t>/2</w:t>
      </w:r>
      <w:r>
        <w:rPr>
          <w:color w:val="auto"/>
        </w:rPr>
        <w:t>7</w:t>
      </w:r>
      <w:r w:rsidRPr="003B219F">
        <w:rPr>
          <w:color w:val="auto"/>
        </w:rPr>
        <w:t>.</w:t>
      </w:r>
      <w:r w:rsidR="00013899">
        <w:rPr>
          <w:color w:val="auto"/>
        </w:rPr>
        <w:t>9</w:t>
      </w:r>
      <w:r w:rsidRPr="003B219F">
        <w:rPr>
          <w:color w:val="auto"/>
        </w:rPr>
        <w:tab/>
      </w:r>
      <w:r>
        <w:rPr>
          <w:color w:val="auto"/>
        </w:rPr>
        <w:t xml:space="preserve">Litter Bins </w:t>
      </w:r>
    </w:p>
    <w:p w14:paraId="1860DA33" w14:textId="1843DA93" w:rsidR="006271FC" w:rsidRDefault="00387A1B" w:rsidP="00387A1B">
      <w:r>
        <w:t>Councillors requested that the Clerk look into how many litter bin</w:t>
      </w:r>
      <w:r w:rsidR="005367CA">
        <w:t>s</w:t>
      </w:r>
      <w:r>
        <w:t xml:space="preserve"> there are in High Ongar. EFDC have advised that there are</w:t>
      </w:r>
      <w:r w:rsidR="005367CA">
        <w:t xml:space="preserve"> currently</w:t>
      </w:r>
      <w:r>
        <w:t xml:space="preserve"> 3 litter bins</w:t>
      </w:r>
      <w:r w:rsidR="006271FC">
        <w:t xml:space="preserve"> within the area that are on their collection list. One is located outside the Church, the second is located outside the coffee post and the third is along Millfield. </w:t>
      </w:r>
    </w:p>
    <w:p w14:paraId="43D9BEE0" w14:textId="77777777" w:rsidR="006271FC" w:rsidRDefault="006271FC" w:rsidP="00387A1B"/>
    <w:p w14:paraId="410DC0AA" w14:textId="3B0EB64E" w:rsidR="004C7856" w:rsidRDefault="00A07296" w:rsidP="007510C7">
      <w:r>
        <w:t xml:space="preserve">Cllr Smith advised that the Village Hall currently have 2 </w:t>
      </w:r>
      <w:r w:rsidR="00260ACA">
        <w:t>large waste bins that are not being used. She confirmed she would discuss if these can be used instead of purchasing new ones</w:t>
      </w:r>
      <w:r w:rsidR="004C7856">
        <w:t>.</w:t>
      </w:r>
    </w:p>
    <w:p w14:paraId="1C701781" w14:textId="77777777" w:rsidR="004C7856" w:rsidRDefault="004C7856" w:rsidP="007510C7"/>
    <w:p w14:paraId="781FED49" w14:textId="4C372699" w:rsidR="004C7856" w:rsidRDefault="004C7856" w:rsidP="007510C7">
      <w:r>
        <w:t>The Clerk confirmed she would discuss getting more litter bins added to EFDC’s collection list.</w:t>
      </w:r>
    </w:p>
    <w:p w14:paraId="316E05F9" w14:textId="77777777" w:rsidR="004C7856" w:rsidRDefault="004C7856" w:rsidP="007510C7"/>
    <w:p w14:paraId="481BF7F0" w14:textId="5248D99F" w:rsidR="005A4674" w:rsidRDefault="004C7856" w:rsidP="007510C7">
      <w:r>
        <w:lastRenderedPageBreak/>
        <w:t>Councillors agreed to consider possible location at the next meeting.</w:t>
      </w:r>
    </w:p>
    <w:p w14:paraId="2448F312" w14:textId="08F875E9" w:rsidR="000D0ACB" w:rsidRDefault="00CB0225" w:rsidP="00CB0225">
      <w:pPr>
        <w:pStyle w:val="Heading2"/>
        <w:rPr>
          <w:color w:val="auto"/>
        </w:rPr>
      </w:pPr>
      <w:r w:rsidRPr="003B219F">
        <w:rPr>
          <w:color w:val="auto"/>
        </w:rPr>
        <w:t>202</w:t>
      </w:r>
      <w:r>
        <w:rPr>
          <w:color w:val="auto"/>
        </w:rPr>
        <w:t>6</w:t>
      </w:r>
      <w:r w:rsidRPr="003B219F">
        <w:rPr>
          <w:color w:val="auto"/>
        </w:rPr>
        <w:t>/2</w:t>
      </w:r>
      <w:r>
        <w:rPr>
          <w:color w:val="auto"/>
        </w:rPr>
        <w:t>7</w:t>
      </w:r>
      <w:r w:rsidRPr="003B219F">
        <w:rPr>
          <w:color w:val="auto"/>
        </w:rPr>
        <w:t>.</w:t>
      </w:r>
      <w:r w:rsidR="00013899">
        <w:rPr>
          <w:color w:val="auto"/>
        </w:rPr>
        <w:t>10</w:t>
      </w:r>
      <w:r w:rsidRPr="003B219F">
        <w:rPr>
          <w:color w:val="auto"/>
        </w:rPr>
        <w:tab/>
      </w:r>
      <w:r>
        <w:rPr>
          <w:color w:val="auto"/>
        </w:rPr>
        <w:t xml:space="preserve">Speed calming measures </w:t>
      </w:r>
    </w:p>
    <w:p w14:paraId="33AD82E6" w14:textId="0B09240E" w:rsidR="003E7481" w:rsidRDefault="006B1D64" w:rsidP="000613B5">
      <w:r>
        <w:t xml:space="preserve">The Clerk has been in contact with a member of Essex Highway to discuss potential speed calming measures along </w:t>
      </w:r>
      <w:r w:rsidR="00917DF1">
        <w:t xml:space="preserve">The Street including </w:t>
      </w:r>
      <w:r w:rsidR="000613B5" w:rsidRPr="000613B5">
        <w:t>Chicanes</w:t>
      </w:r>
      <w:r w:rsidR="000613B5">
        <w:t xml:space="preserve">, </w:t>
      </w:r>
      <w:r w:rsidR="000613B5" w:rsidRPr="000613B5">
        <w:t>Speed bumps</w:t>
      </w:r>
      <w:r w:rsidR="000613B5">
        <w:t xml:space="preserve">, </w:t>
      </w:r>
      <w:r w:rsidR="000613B5" w:rsidRPr="000613B5">
        <w:t xml:space="preserve">Dragons teeth </w:t>
      </w:r>
      <w:r w:rsidR="000613B5">
        <w:t>and n</w:t>
      </w:r>
      <w:r w:rsidR="000613B5" w:rsidRPr="000613B5">
        <w:t xml:space="preserve">arrowing of </w:t>
      </w:r>
      <w:r w:rsidR="000613B5">
        <w:t xml:space="preserve">the </w:t>
      </w:r>
      <w:r w:rsidR="000613B5" w:rsidRPr="000613B5">
        <w:t>road</w:t>
      </w:r>
      <w:r w:rsidR="000613B5">
        <w:t xml:space="preserve">. Essex Highways have advised that </w:t>
      </w:r>
      <w:r w:rsidR="00546D93">
        <w:t xml:space="preserve">they are unable to assist with any new schemes until the LHP is </w:t>
      </w:r>
      <w:r w:rsidR="003E7481">
        <w:t xml:space="preserve">back up and running. </w:t>
      </w:r>
    </w:p>
    <w:p w14:paraId="674C88D4" w14:textId="77777777" w:rsidR="003E7481" w:rsidRDefault="003E7481" w:rsidP="000613B5"/>
    <w:p w14:paraId="6103EB62" w14:textId="53A9E7B2" w:rsidR="000D0ACB" w:rsidRDefault="003E7481" w:rsidP="000D0ACB">
      <w:r>
        <w:t>The</w:t>
      </w:r>
      <w:r w:rsidRPr="003E7481">
        <w:t xml:space="preserve"> clerk has been</w:t>
      </w:r>
      <w:r>
        <w:t xml:space="preserve"> </w:t>
      </w:r>
      <w:r w:rsidRPr="003E7481">
        <w:t>advised that the Local Highways Panels are still formally operating; however, they are currently not accepting new scheme requests. This is because Essex is going through the Government’s local government reorganisation process, and as a result the Panels are focusing on delivering schemes that have already been approved and funded for this financial year and the next, rather than taking on new projects.</w:t>
      </w:r>
      <w:r w:rsidR="002A23AA">
        <w:t xml:space="preserve"> The Clerks</w:t>
      </w:r>
      <w:r w:rsidRPr="003E7481">
        <w:t xml:space="preserve"> understanding is that this situation is unlikely to change until the local government reorganisation process is completed, which is currently expected to run until around April 2028.</w:t>
      </w:r>
    </w:p>
    <w:p w14:paraId="2F551080" w14:textId="77777777" w:rsidR="003E7481" w:rsidRDefault="003E7481" w:rsidP="000D0ACB"/>
    <w:p w14:paraId="015A452B" w14:textId="4C873076" w:rsidR="00405274" w:rsidRDefault="00405274" w:rsidP="000D0ACB">
      <w:r>
        <w:t>It was mentioned that the current speed sign outside the Village Hall is not working. The Clerk confirmed she would contact Elac City to discuss a possible cost of getting it fixed.</w:t>
      </w:r>
    </w:p>
    <w:p w14:paraId="301B5F6A" w14:textId="77777777" w:rsidR="00405274" w:rsidRDefault="00405274" w:rsidP="000D0ACB"/>
    <w:p w14:paraId="547A87F5" w14:textId="29E3B71A" w:rsidR="004D3ABA" w:rsidRPr="004D3ABA" w:rsidRDefault="004D3ABA" w:rsidP="004D3ABA">
      <w:pPr>
        <w:pStyle w:val="Heading2"/>
      </w:pPr>
      <w:r w:rsidRPr="004D3ABA">
        <w:t>202</w:t>
      </w:r>
      <w:r w:rsidR="00013899">
        <w:t>6/27.11</w:t>
      </w:r>
      <w:r w:rsidR="00013899">
        <w:tab/>
      </w:r>
      <w:r w:rsidRPr="004D3ABA">
        <w:t xml:space="preserve">Safer Speed Strategy Consultation </w:t>
      </w:r>
    </w:p>
    <w:p w14:paraId="7BBEB16B" w14:textId="77777777" w:rsidR="004D3ABA" w:rsidRPr="004D3ABA" w:rsidRDefault="004D3ABA" w:rsidP="004D3ABA">
      <w:pPr>
        <w:rPr>
          <w:rFonts w:eastAsiaTheme="majorEastAsia"/>
        </w:rPr>
      </w:pPr>
      <w:r w:rsidRPr="004D3ABA">
        <w:rPr>
          <w:rFonts w:eastAsiaTheme="majorEastAsia"/>
        </w:rPr>
        <w:t>Essex County Council have launched a public consultation on the new draft Essex Safer Speed Strategy. The consultation will run for six weeks, closing on Sunday 26 April 2026.</w:t>
      </w:r>
    </w:p>
    <w:p w14:paraId="5DA959E5" w14:textId="77777777" w:rsidR="004D3ABA" w:rsidRPr="004D3ABA" w:rsidRDefault="004D3ABA" w:rsidP="004D3ABA">
      <w:pPr>
        <w:rPr>
          <w:rFonts w:eastAsiaTheme="majorEastAsia"/>
          <w:b/>
        </w:rPr>
      </w:pPr>
      <w:r w:rsidRPr="004D3ABA">
        <w:rPr>
          <w:rFonts w:eastAsiaTheme="majorEastAsia"/>
          <w:b/>
        </w:rPr>
        <w:t>  </w:t>
      </w:r>
    </w:p>
    <w:p w14:paraId="44EA8221" w14:textId="77777777" w:rsidR="004D3ABA" w:rsidRPr="004D3ABA" w:rsidRDefault="004D3ABA" w:rsidP="004D3ABA">
      <w:pPr>
        <w:rPr>
          <w:rFonts w:eastAsiaTheme="majorEastAsia"/>
          <w:b/>
        </w:rPr>
      </w:pPr>
      <w:r w:rsidRPr="004D3ABA">
        <w:rPr>
          <w:rFonts w:eastAsiaTheme="majorEastAsia"/>
          <w:b/>
        </w:rPr>
        <w:t>Here is was Essex Safer Speeds Strategy has to say:</w:t>
      </w:r>
    </w:p>
    <w:p w14:paraId="738F00F4" w14:textId="77777777" w:rsidR="004D3ABA" w:rsidRPr="004D3ABA" w:rsidRDefault="004D3ABA" w:rsidP="004D3ABA">
      <w:pPr>
        <w:rPr>
          <w:rFonts w:eastAsiaTheme="majorEastAsia"/>
          <w:i/>
          <w:iCs/>
        </w:rPr>
      </w:pPr>
      <w:r w:rsidRPr="004D3ABA">
        <w:rPr>
          <w:rFonts w:eastAsiaTheme="majorEastAsia"/>
          <w:i/>
          <w:iCs/>
        </w:rPr>
        <w:t>Speed is the biggest factor in serious road traffic collisions in Essex. In 2025, 60 people lost their lives on the county’s roads, while many more suffered life-changing injuries. Nearly half of the deaths were related to excess speed. Residents also often tell us they feel unsafe walking, cycling or moving around their neighbourhoods because of vehicle speeds.</w:t>
      </w:r>
    </w:p>
    <w:p w14:paraId="50249018" w14:textId="77777777" w:rsidR="004D3ABA" w:rsidRPr="004D3ABA" w:rsidRDefault="004D3ABA" w:rsidP="004D3ABA">
      <w:pPr>
        <w:rPr>
          <w:rFonts w:eastAsiaTheme="majorEastAsia"/>
          <w:i/>
          <w:iCs/>
        </w:rPr>
      </w:pPr>
      <w:r w:rsidRPr="004D3ABA">
        <w:rPr>
          <w:rFonts w:eastAsiaTheme="majorEastAsia"/>
          <w:i/>
          <w:iCs/>
        </w:rPr>
        <w:t> </w:t>
      </w:r>
    </w:p>
    <w:p w14:paraId="25B8C183" w14:textId="77777777" w:rsidR="004D3ABA" w:rsidRPr="004D3ABA" w:rsidRDefault="004D3ABA" w:rsidP="004D3ABA">
      <w:pPr>
        <w:rPr>
          <w:rFonts w:eastAsiaTheme="majorEastAsia"/>
          <w:i/>
          <w:iCs/>
        </w:rPr>
      </w:pPr>
      <w:r w:rsidRPr="004D3ABA">
        <w:rPr>
          <w:rFonts w:eastAsiaTheme="majorEastAsia"/>
          <w:i/>
          <w:iCs/>
        </w:rPr>
        <w:t>To achieve our shared Vision Zero aspiration that no one should be killed or seriously injured on Essex roads by 2040, we need to take steps to manage speeds, improve road design and support safer travel choices.</w:t>
      </w:r>
    </w:p>
    <w:p w14:paraId="3BE47B6F" w14:textId="77777777" w:rsidR="004D3ABA" w:rsidRPr="004D3ABA" w:rsidRDefault="004D3ABA" w:rsidP="004D3ABA">
      <w:pPr>
        <w:rPr>
          <w:rFonts w:eastAsiaTheme="majorEastAsia"/>
          <w:i/>
          <w:iCs/>
        </w:rPr>
      </w:pPr>
      <w:r w:rsidRPr="004D3ABA">
        <w:rPr>
          <w:rFonts w:eastAsiaTheme="majorEastAsia"/>
          <w:i/>
          <w:iCs/>
        </w:rPr>
        <w:t> </w:t>
      </w:r>
    </w:p>
    <w:p w14:paraId="476017AF" w14:textId="77777777" w:rsidR="004D3ABA" w:rsidRPr="004D3ABA" w:rsidRDefault="004D3ABA" w:rsidP="004D3ABA">
      <w:pPr>
        <w:rPr>
          <w:rFonts w:eastAsiaTheme="majorEastAsia"/>
          <w:i/>
          <w:iCs/>
        </w:rPr>
      </w:pPr>
      <w:r w:rsidRPr="004D3ABA">
        <w:rPr>
          <w:rFonts w:eastAsiaTheme="majorEastAsia"/>
          <w:i/>
          <w:iCs/>
        </w:rPr>
        <w:t xml:space="preserve">The new draft Essex Safer Speeds Strategy, which we have developed in partnership with the </w:t>
      </w:r>
      <w:hyperlink r:id="rId8" w:tgtFrame="_blank" w:history="1">
        <w:r w:rsidRPr="004D3ABA">
          <w:rPr>
            <w:i/>
            <w:iCs/>
          </w:rPr>
          <w:t>Safer Essex Roads Partnership</w:t>
        </w:r>
      </w:hyperlink>
      <w:r w:rsidRPr="004D3ABA">
        <w:rPr>
          <w:rFonts w:eastAsiaTheme="majorEastAsia"/>
          <w:i/>
          <w:iCs/>
        </w:rPr>
        <w:t>, sets out a flexible and evidence-based approach. It will help us introduce safer speeds across Essex, with recommended speed limits decided based on how different streets are used. There will not be a blanket approach. Speed limits will instead be decided on a case-by-case basis, where there is demand for change by local communities.  </w:t>
      </w:r>
    </w:p>
    <w:p w14:paraId="4C795D8E" w14:textId="77777777" w:rsidR="004D3ABA" w:rsidRPr="004D3ABA" w:rsidRDefault="004D3ABA" w:rsidP="004D3ABA">
      <w:pPr>
        <w:rPr>
          <w:rFonts w:eastAsiaTheme="majorEastAsia"/>
          <w:i/>
          <w:iCs/>
        </w:rPr>
      </w:pPr>
    </w:p>
    <w:p w14:paraId="5A24B9EF" w14:textId="47D027EF" w:rsidR="00ED1CB8" w:rsidRPr="004D3ABA" w:rsidRDefault="004D3ABA" w:rsidP="004D3ABA">
      <w:pPr>
        <w:rPr>
          <w:rFonts w:eastAsiaTheme="majorEastAsia"/>
          <w:i/>
          <w:iCs/>
        </w:rPr>
      </w:pPr>
      <w:r w:rsidRPr="004D3ABA">
        <w:rPr>
          <w:rFonts w:eastAsiaTheme="majorEastAsia"/>
          <w:i/>
          <w:iCs/>
        </w:rPr>
        <w:t>We want to hear the thoughts of people who live, visit or work in Essex on the draft Essex Safer Speeds Strategy. The feedback we receive through the public consultation will help us refine and improve the strategy before it is finalised and adopted later this year.</w:t>
      </w:r>
    </w:p>
    <w:p w14:paraId="2B5CC232" w14:textId="77777777" w:rsidR="004D3ABA" w:rsidRDefault="004D3ABA" w:rsidP="004D3ABA">
      <w:pPr>
        <w:rPr>
          <w:rFonts w:eastAsiaTheme="majorEastAsia"/>
        </w:rPr>
      </w:pPr>
    </w:p>
    <w:p w14:paraId="7BD7863D" w14:textId="1488C920" w:rsidR="00DA50AB" w:rsidRDefault="00405274" w:rsidP="007510C7">
      <w:pPr>
        <w:rPr>
          <w:rFonts w:eastAsiaTheme="majorEastAsia"/>
        </w:rPr>
      </w:pPr>
      <w:r>
        <w:rPr>
          <w:rFonts w:eastAsiaTheme="majorEastAsia"/>
        </w:rPr>
        <w:t>Councillors agreed to respond to the consultation</w:t>
      </w:r>
      <w:r w:rsidR="004D3ABA" w:rsidRPr="004D3ABA">
        <w:rPr>
          <w:rFonts w:eastAsiaTheme="majorEastAsia"/>
        </w:rPr>
        <w:t xml:space="preserve"> to show their support for the scheme.</w:t>
      </w:r>
    </w:p>
    <w:p w14:paraId="76D4DDB1" w14:textId="2380839C" w:rsidR="00DA50AB" w:rsidRPr="00DA50AB" w:rsidRDefault="00DA50AB" w:rsidP="00DA50AB">
      <w:pPr>
        <w:pStyle w:val="Heading2"/>
      </w:pPr>
      <w:r w:rsidRPr="00DA50AB">
        <w:lastRenderedPageBreak/>
        <w:t>202</w:t>
      </w:r>
      <w:r w:rsidR="00013899">
        <w:t>6</w:t>
      </w:r>
      <w:r w:rsidRPr="00DA50AB">
        <w:t>/2</w:t>
      </w:r>
      <w:r w:rsidR="00013899">
        <w:t>7</w:t>
      </w:r>
      <w:r w:rsidRPr="00DA50AB">
        <w:t>.</w:t>
      </w:r>
      <w:r w:rsidR="00083D5D">
        <w:t>12</w:t>
      </w:r>
      <w:r w:rsidR="00083D5D" w:rsidRPr="00DA50AB">
        <w:t xml:space="preserve"> Local</w:t>
      </w:r>
      <w:r w:rsidRPr="00DA50AB">
        <w:t xml:space="preserve"> Government Reorganisation</w:t>
      </w:r>
    </w:p>
    <w:p w14:paraId="5F49BC9F" w14:textId="669F8BA6" w:rsidR="00DA50AB" w:rsidRPr="00DA50AB" w:rsidRDefault="00DA50AB" w:rsidP="00DA50AB">
      <w:pPr>
        <w:rPr>
          <w:rFonts w:eastAsiaTheme="majorEastAsia"/>
        </w:rPr>
      </w:pPr>
      <w:r w:rsidRPr="00DA50AB">
        <w:rPr>
          <w:rFonts w:eastAsiaTheme="majorEastAsia"/>
        </w:rPr>
        <w:t xml:space="preserve">To note, the government has announced its decision to progress the creation of five new unitary councils across Greater Essex. This means that, from April 2028, </w:t>
      </w:r>
      <w:r w:rsidR="00C11AB3">
        <w:rPr>
          <w:rFonts w:eastAsiaTheme="majorEastAsia"/>
        </w:rPr>
        <w:t xml:space="preserve">Epping Forest District Council </w:t>
      </w:r>
      <w:r w:rsidRPr="00DA50AB">
        <w:rPr>
          <w:rFonts w:eastAsiaTheme="majorEastAsia"/>
        </w:rPr>
        <w:t xml:space="preserve">along with </w:t>
      </w:r>
      <w:r w:rsidR="00C11AB3">
        <w:rPr>
          <w:rFonts w:eastAsiaTheme="majorEastAsia"/>
        </w:rPr>
        <w:t xml:space="preserve">Uttlesford </w:t>
      </w:r>
      <w:r w:rsidRPr="00DA50AB">
        <w:rPr>
          <w:rFonts w:eastAsiaTheme="majorEastAsia"/>
        </w:rPr>
        <w:t>District Council, Harlow Council and Essex County Council, will form a new ‘West Essex’ council.</w:t>
      </w:r>
    </w:p>
    <w:p w14:paraId="2AD5FA34" w14:textId="77777777" w:rsidR="00DA50AB" w:rsidRPr="00DA50AB" w:rsidRDefault="00DA50AB" w:rsidP="00DA50AB">
      <w:pPr>
        <w:rPr>
          <w:rFonts w:eastAsiaTheme="majorEastAsia"/>
        </w:rPr>
      </w:pPr>
    </w:p>
    <w:p w14:paraId="6DEC5994" w14:textId="77777777" w:rsidR="00DA50AB" w:rsidRPr="00DA50AB" w:rsidRDefault="00DA50AB" w:rsidP="00DA50AB">
      <w:pPr>
        <w:rPr>
          <w:rFonts w:eastAsiaTheme="majorEastAsia"/>
        </w:rPr>
      </w:pPr>
      <w:r w:rsidRPr="00DA50AB">
        <w:rPr>
          <w:rFonts w:eastAsiaTheme="majorEastAsia"/>
        </w:rPr>
        <w:t xml:space="preserve">The five new unitary authorities will replace the current 15 councils across Greater Essex, and they will have responsibility for providing all services in one area including waste collections, planning, adult social care, highways, children’s services and more. </w:t>
      </w:r>
    </w:p>
    <w:p w14:paraId="1F3587EA" w14:textId="77777777" w:rsidR="00DA50AB" w:rsidRPr="00DA50AB" w:rsidRDefault="00DA50AB" w:rsidP="00DA50AB">
      <w:pPr>
        <w:rPr>
          <w:rFonts w:eastAsiaTheme="majorEastAsia"/>
        </w:rPr>
      </w:pPr>
    </w:p>
    <w:p w14:paraId="63ABED4E" w14:textId="77777777" w:rsidR="00DA50AB" w:rsidRPr="00DA50AB" w:rsidRDefault="00DA50AB" w:rsidP="00DA50AB">
      <w:pPr>
        <w:rPr>
          <w:rFonts w:eastAsiaTheme="majorEastAsia"/>
        </w:rPr>
      </w:pPr>
      <w:r w:rsidRPr="00DA50AB">
        <w:rPr>
          <w:rFonts w:eastAsiaTheme="majorEastAsia"/>
        </w:rPr>
        <w:t>Town and parish councils are not included in local government reorganisation and their services remain unaffected.</w:t>
      </w:r>
    </w:p>
    <w:p w14:paraId="55BBA63F" w14:textId="77777777" w:rsidR="00DA50AB" w:rsidRPr="00DA50AB" w:rsidRDefault="00DA50AB" w:rsidP="00DA50AB">
      <w:pPr>
        <w:rPr>
          <w:rFonts w:eastAsiaTheme="majorEastAsia"/>
        </w:rPr>
      </w:pPr>
    </w:p>
    <w:p w14:paraId="0C73B044" w14:textId="2DD68347" w:rsidR="00DA50AB" w:rsidRPr="004D3ABA" w:rsidRDefault="00DA50AB" w:rsidP="00DA50AB">
      <w:pPr>
        <w:rPr>
          <w:rFonts w:eastAsiaTheme="majorEastAsia"/>
        </w:rPr>
      </w:pPr>
      <w:r w:rsidRPr="00DA50AB">
        <w:rPr>
          <w:rFonts w:eastAsiaTheme="majorEastAsia"/>
        </w:rPr>
        <w:t>Under the government’s timetable, the new unitary authorities are scheduled to go live from 1 April 2028, with shadow elections planned for May 2027.</w:t>
      </w:r>
    </w:p>
    <w:p w14:paraId="3271689A" w14:textId="1E91484C" w:rsidR="00856C2E" w:rsidRPr="009146C7" w:rsidRDefault="001506BC" w:rsidP="009E7401">
      <w:pPr>
        <w:rPr>
          <w:rFonts w:ascii="Arial" w:hAnsi="Arial" w:cs="Arial"/>
          <w:b/>
          <w:sz w:val="20"/>
          <w:szCs w:val="20"/>
        </w:rPr>
      </w:pPr>
      <w:r>
        <w:rPr>
          <w:rFonts w:ascii="Arial" w:hAnsi="Arial" w:cs="Arial"/>
          <w:b/>
          <w:sz w:val="20"/>
          <w:szCs w:val="20"/>
        </w:rPr>
        <w:tab/>
      </w:r>
    </w:p>
    <w:p w14:paraId="361765C0" w14:textId="76A4012D" w:rsidR="00931FE9" w:rsidRPr="003B219F" w:rsidRDefault="00931FE9"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Pr="003B219F">
        <w:rPr>
          <w:color w:val="auto"/>
        </w:rPr>
        <w:t>.</w:t>
      </w:r>
      <w:r w:rsidR="00013899">
        <w:rPr>
          <w:color w:val="auto"/>
        </w:rPr>
        <w:t>13</w:t>
      </w:r>
      <w:r w:rsidR="00A004D5">
        <w:rPr>
          <w:color w:val="auto"/>
        </w:rPr>
        <w:tab/>
      </w:r>
      <w:r w:rsidR="009F504A">
        <w:rPr>
          <w:color w:val="auto"/>
        </w:rPr>
        <w:t>Planning</w:t>
      </w:r>
      <w:r w:rsidRPr="003B219F">
        <w:rPr>
          <w:color w:val="auto"/>
        </w:rPr>
        <w:t xml:space="preserve"> applications responded to by way of </w:t>
      </w:r>
      <w:r w:rsidR="00A37829" w:rsidRPr="003B219F">
        <w:rPr>
          <w:color w:val="auto"/>
        </w:rPr>
        <w:t xml:space="preserve">Clerks </w:t>
      </w:r>
      <w:r w:rsidRPr="003B219F">
        <w:rPr>
          <w:color w:val="auto"/>
        </w:rPr>
        <w:t>Delegated Powers:</w:t>
      </w:r>
    </w:p>
    <w:p w14:paraId="60261368" w14:textId="6BDDEE1C" w:rsidR="003E12D1" w:rsidRDefault="00E129EA" w:rsidP="00E129EA">
      <w:r>
        <w:t xml:space="preserve">There were no planning applications at the time this agenda was distributed. </w:t>
      </w:r>
    </w:p>
    <w:p w14:paraId="13D59817" w14:textId="77777777" w:rsidR="00D8575D" w:rsidRPr="009146C7" w:rsidRDefault="00D8575D" w:rsidP="00E129EA"/>
    <w:p w14:paraId="01CF0627" w14:textId="49D5C75D" w:rsidR="00AB3B09" w:rsidRPr="00B0152E" w:rsidRDefault="001C62BF" w:rsidP="009E7401">
      <w:pPr>
        <w:pStyle w:val="Heading2"/>
        <w:rPr>
          <w:b w:val="0"/>
          <w:color w:val="auto"/>
        </w:rPr>
      </w:pPr>
      <w:r w:rsidRPr="00B0152E">
        <w:rPr>
          <w:color w:val="auto"/>
        </w:rPr>
        <w:t>202</w:t>
      </w:r>
      <w:r w:rsidR="00A004D5">
        <w:rPr>
          <w:color w:val="auto"/>
        </w:rPr>
        <w:t>6</w:t>
      </w:r>
      <w:r w:rsidRPr="00B0152E">
        <w:rPr>
          <w:color w:val="auto"/>
        </w:rPr>
        <w:t>/2</w:t>
      </w:r>
      <w:r w:rsidR="00A004D5">
        <w:rPr>
          <w:color w:val="auto"/>
        </w:rPr>
        <w:t>7</w:t>
      </w:r>
      <w:r w:rsidRPr="00B0152E">
        <w:rPr>
          <w:color w:val="auto"/>
        </w:rPr>
        <w:t>.</w:t>
      </w:r>
      <w:r w:rsidR="00013899">
        <w:rPr>
          <w:color w:val="auto"/>
        </w:rPr>
        <w:t>14</w:t>
      </w:r>
      <w:r w:rsidR="00A004D5">
        <w:rPr>
          <w:color w:val="auto"/>
        </w:rPr>
        <w:tab/>
      </w:r>
      <w:r w:rsidR="006D4A4B" w:rsidRPr="00B0152E">
        <w:rPr>
          <w:color w:val="auto"/>
        </w:rPr>
        <w:t>Planning applications for consideration</w:t>
      </w:r>
      <w:r w:rsidR="006D4A4B" w:rsidRPr="00B0152E">
        <w:rPr>
          <w:bCs/>
          <w:color w:val="auto"/>
        </w:rPr>
        <w:tab/>
      </w:r>
    </w:p>
    <w:p w14:paraId="6E2284F3" w14:textId="0EA789E5" w:rsidR="00D67424" w:rsidRDefault="009449B3" w:rsidP="009E7401">
      <w:r>
        <w:t xml:space="preserve">Councillors </w:t>
      </w:r>
      <w:r w:rsidR="00AE318A">
        <w:t>considered the</w:t>
      </w:r>
      <w:r>
        <w:t xml:space="preserve"> below planning application:</w:t>
      </w:r>
      <w:r w:rsidR="00124DF8">
        <w:t xml:space="preserve"> </w:t>
      </w:r>
    </w:p>
    <w:p w14:paraId="533FD299" w14:textId="77777777" w:rsidR="009449B3" w:rsidRDefault="009449B3" w:rsidP="009E7401"/>
    <w:tbl>
      <w:tblPr>
        <w:tblStyle w:val="TableGrid"/>
        <w:tblW w:w="10490" w:type="dxa"/>
        <w:tblInd w:w="-5" w:type="dxa"/>
        <w:tblLook w:val="04A0" w:firstRow="1" w:lastRow="0" w:firstColumn="1" w:lastColumn="0" w:noHBand="0" w:noVBand="1"/>
      </w:tblPr>
      <w:tblGrid>
        <w:gridCol w:w="2121"/>
        <w:gridCol w:w="1990"/>
        <w:gridCol w:w="4253"/>
        <w:gridCol w:w="2126"/>
      </w:tblGrid>
      <w:tr w:rsidR="009449B3" w:rsidRPr="009146C7" w14:paraId="5477E23C" w14:textId="77777777" w:rsidTr="00DF3B80">
        <w:tc>
          <w:tcPr>
            <w:tcW w:w="2121" w:type="dxa"/>
            <w:shd w:val="clear" w:color="auto" w:fill="D5DCE4" w:themeFill="text2" w:themeFillTint="33"/>
          </w:tcPr>
          <w:p w14:paraId="0EA586EE" w14:textId="77777777" w:rsidR="009449B3" w:rsidRPr="009146C7" w:rsidRDefault="009449B3" w:rsidP="00DF3B80">
            <w:r w:rsidRPr="009146C7">
              <w:t>Reference</w:t>
            </w:r>
          </w:p>
        </w:tc>
        <w:tc>
          <w:tcPr>
            <w:tcW w:w="1990" w:type="dxa"/>
            <w:shd w:val="clear" w:color="auto" w:fill="D5DCE4" w:themeFill="text2" w:themeFillTint="33"/>
          </w:tcPr>
          <w:p w14:paraId="7F360FFB" w14:textId="77777777" w:rsidR="009449B3" w:rsidRPr="009146C7" w:rsidRDefault="009449B3" w:rsidP="00DF3B80">
            <w:r w:rsidRPr="009146C7">
              <w:t xml:space="preserve">Address                             </w:t>
            </w:r>
          </w:p>
        </w:tc>
        <w:tc>
          <w:tcPr>
            <w:tcW w:w="4253" w:type="dxa"/>
            <w:shd w:val="clear" w:color="auto" w:fill="D5DCE4" w:themeFill="text2" w:themeFillTint="33"/>
          </w:tcPr>
          <w:p w14:paraId="581000E0" w14:textId="77777777" w:rsidR="009449B3" w:rsidRPr="009146C7" w:rsidRDefault="009449B3" w:rsidP="00DF3B80">
            <w:r w:rsidRPr="009146C7">
              <w:t>Description</w:t>
            </w:r>
          </w:p>
        </w:tc>
        <w:tc>
          <w:tcPr>
            <w:tcW w:w="2126" w:type="dxa"/>
            <w:shd w:val="clear" w:color="auto" w:fill="D5DCE4" w:themeFill="text2" w:themeFillTint="33"/>
          </w:tcPr>
          <w:p w14:paraId="78FE7267" w14:textId="77777777" w:rsidR="009449B3" w:rsidRPr="009146C7" w:rsidRDefault="009449B3" w:rsidP="00DF3B80">
            <w:r>
              <w:t>Information</w:t>
            </w:r>
          </w:p>
        </w:tc>
      </w:tr>
      <w:tr w:rsidR="009449B3" w:rsidRPr="00FE7BCA" w14:paraId="7064EE2E" w14:textId="77777777" w:rsidTr="00DF3B80">
        <w:tc>
          <w:tcPr>
            <w:tcW w:w="2121" w:type="dxa"/>
          </w:tcPr>
          <w:p w14:paraId="4A80901B" w14:textId="77777777" w:rsidR="00BA0C11" w:rsidRPr="00BA0C11" w:rsidRDefault="00BA0C11" w:rsidP="00785B33">
            <w:r w:rsidRPr="00BA0C11">
              <w:t>EPF/0557/26</w:t>
            </w:r>
          </w:p>
          <w:p w14:paraId="162F0BB7" w14:textId="77777777" w:rsidR="009449B3" w:rsidRPr="00FE7BCA" w:rsidRDefault="009449B3" w:rsidP="00DF3B80"/>
        </w:tc>
        <w:tc>
          <w:tcPr>
            <w:tcW w:w="1990" w:type="dxa"/>
          </w:tcPr>
          <w:p w14:paraId="25E11EE2" w14:textId="203CBA36" w:rsidR="009449B3" w:rsidRPr="00FE7BCA" w:rsidRDefault="00785B33" w:rsidP="00DF3B80">
            <w:r w:rsidRPr="00785B33">
              <w:t>Oak Park, Willingale Road, Norton Heath, Ingatestone, CM4 0LW</w:t>
            </w:r>
          </w:p>
        </w:tc>
        <w:tc>
          <w:tcPr>
            <w:tcW w:w="4253" w:type="dxa"/>
          </w:tcPr>
          <w:p w14:paraId="3601B452" w14:textId="77777777" w:rsidR="009449B3" w:rsidRDefault="00785B33" w:rsidP="00DF3B80">
            <w:r w:rsidRPr="00785B33">
              <w:t>Creation of eight additional traveller pitches on existing traveller site.</w:t>
            </w:r>
          </w:p>
          <w:p w14:paraId="486A8ECE" w14:textId="514D6117" w:rsidR="00E7308E" w:rsidRPr="00FE7BCA" w:rsidRDefault="00E7308E" w:rsidP="00DF3B80">
            <w:hyperlink r:id="rId9" w:history="1">
              <w:r w:rsidRPr="00E7308E">
                <w:rPr>
                  <w:rStyle w:val="Hyperlink"/>
                </w:rPr>
                <w:t>Planning Application: EPF/0557/26</w:t>
              </w:r>
            </w:hyperlink>
          </w:p>
        </w:tc>
        <w:tc>
          <w:tcPr>
            <w:tcW w:w="2126" w:type="dxa"/>
          </w:tcPr>
          <w:p w14:paraId="3AF55259" w14:textId="2291FB0B" w:rsidR="009449B3" w:rsidRPr="00FE7BCA" w:rsidRDefault="00785B33" w:rsidP="00DF3B80">
            <w:r>
              <w:t>Consultation deadline 16/04/2026</w:t>
            </w:r>
          </w:p>
        </w:tc>
      </w:tr>
      <w:tr w:rsidR="002E25A0" w:rsidRPr="00FE7BCA" w14:paraId="4E1DA971" w14:textId="77777777" w:rsidTr="00F74E19">
        <w:tc>
          <w:tcPr>
            <w:tcW w:w="10490" w:type="dxa"/>
            <w:gridSpan w:val="4"/>
          </w:tcPr>
          <w:p w14:paraId="506BAECC" w14:textId="62B66E87" w:rsidR="002E25A0" w:rsidRDefault="00405274" w:rsidP="00DF3B80">
            <w:r>
              <w:t xml:space="preserve">No comments </w:t>
            </w:r>
          </w:p>
        </w:tc>
      </w:tr>
    </w:tbl>
    <w:p w14:paraId="2928F30B" w14:textId="77777777" w:rsidR="001E5215" w:rsidRPr="009146C7" w:rsidRDefault="001E5215" w:rsidP="009E7401">
      <w:pPr>
        <w:rPr>
          <w:rFonts w:ascii="Arial" w:hAnsi="Arial" w:cs="Arial"/>
          <w:bCs/>
          <w:sz w:val="20"/>
          <w:szCs w:val="20"/>
        </w:rPr>
      </w:pPr>
    </w:p>
    <w:p w14:paraId="37BD9EEA" w14:textId="32BC5855" w:rsidR="008B6012" w:rsidRDefault="009E7401" w:rsidP="009E7401">
      <w:pPr>
        <w:pStyle w:val="Heading2"/>
        <w:rPr>
          <w:rStyle w:val="Heading2Char"/>
        </w:rPr>
      </w:pPr>
      <w:r w:rsidRPr="00B0152E">
        <w:t>202</w:t>
      </w:r>
      <w:r w:rsidR="00A004D5">
        <w:t>6</w:t>
      </w:r>
      <w:r w:rsidRPr="00B0152E">
        <w:t>/2</w:t>
      </w:r>
      <w:r w:rsidR="00A004D5">
        <w:t>7</w:t>
      </w:r>
      <w:r w:rsidRPr="00B0152E">
        <w:t>.1</w:t>
      </w:r>
      <w:r w:rsidR="00013899">
        <w:t>5</w:t>
      </w:r>
      <w:r w:rsidR="00833AF4" w:rsidRPr="00B0152E">
        <w:rPr>
          <w:rStyle w:val="Heading2Char"/>
          <w:color w:val="auto"/>
        </w:rPr>
        <w:tab/>
      </w:r>
      <w:r w:rsidR="00833AF4" w:rsidRPr="009E7401">
        <w:rPr>
          <w:rStyle w:val="Heading2Char"/>
          <w:b/>
          <w:bCs/>
          <w:color w:val="auto"/>
        </w:rPr>
        <w:t>Planning Updates</w:t>
      </w:r>
    </w:p>
    <w:p w14:paraId="14B20C43" w14:textId="509152F7" w:rsidR="00433772" w:rsidRDefault="00E22630" w:rsidP="009E7401">
      <w:r>
        <w:t xml:space="preserve">There were no planning updates at the time this agenda was distributed. </w:t>
      </w:r>
    </w:p>
    <w:p w14:paraId="6D2AAFA1" w14:textId="77777777" w:rsidR="000F4828" w:rsidRPr="00E22630" w:rsidRDefault="000F4828" w:rsidP="009E7401"/>
    <w:p w14:paraId="2BAC0B84" w14:textId="4B03F558" w:rsidR="00FD3A59" w:rsidRPr="00B0152E" w:rsidRDefault="008F75A0" w:rsidP="009E7401">
      <w:pPr>
        <w:pStyle w:val="Heading2"/>
        <w:rPr>
          <w:b w:val="0"/>
          <w:color w:val="auto"/>
        </w:rPr>
      </w:pPr>
      <w:r w:rsidRPr="00B0152E">
        <w:rPr>
          <w:color w:val="auto"/>
        </w:rPr>
        <w:t>202</w:t>
      </w:r>
      <w:r w:rsidR="00A004D5">
        <w:rPr>
          <w:color w:val="auto"/>
        </w:rPr>
        <w:t>6</w:t>
      </w:r>
      <w:r w:rsidRPr="00B0152E">
        <w:rPr>
          <w:color w:val="auto"/>
        </w:rPr>
        <w:t>/2</w:t>
      </w:r>
      <w:r w:rsidR="00A004D5">
        <w:rPr>
          <w:color w:val="auto"/>
        </w:rPr>
        <w:t>7</w:t>
      </w:r>
      <w:r w:rsidRPr="00B0152E">
        <w:rPr>
          <w:color w:val="auto"/>
        </w:rPr>
        <w:t>.</w:t>
      </w:r>
      <w:r w:rsidR="00652C47" w:rsidRPr="00B0152E">
        <w:rPr>
          <w:color w:val="auto"/>
        </w:rPr>
        <w:t>1</w:t>
      </w:r>
      <w:r w:rsidR="00013899">
        <w:rPr>
          <w:color w:val="auto"/>
        </w:rPr>
        <w:t>6</w:t>
      </w:r>
      <w:r w:rsidR="00FD3A59" w:rsidRPr="00B0152E">
        <w:rPr>
          <w:color w:val="auto"/>
        </w:rPr>
        <w:tab/>
        <w:t>Finance</w:t>
      </w:r>
    </w:p>
    <w:p w14:paraId="7EF23271" w14:textId="63CCF724" w:rsidR="00E3129E" w:rsidRPr="00013899" w:rsidRDefault="00652C47" w:rsidP="00013899">
      <w:pPr>
        <w:rPr>
          <w:rFonts w:cstheme="minorHAnsi"/>
        </w:rPr>
      </w:pPr>
      <w:r w:rsidRPr="00013899">
        <w:rPr>
          <w:rFonts w:cstheme="minorHAnsi"/>
        </w:rPr>
        <w:t>1</w:t>
      </w:r>
      <w:r w:rsidR="00013899" w:rsidRPr="00013899">
        <w:rPr>
          <w:rFonts w:cstheme="minorHAnsi"/>
        </w:rPr>
        <w:t>6</w:t>
      </w:r>
      <w:r w:rsidR="008F75A0" w:rsidRPr="00013899">
        <w:rPr>
          <w:rFonts w:cstheme="minorHAnsi"/>
        </w:rPr>
        <w:t>.1</w:t>
      </w:r>
      <w:r w:rsidR="001830CC" w:rsidRPr="00013899">
        <w:rPr>
          <w:rFonts w:cstheme="minorHAnsi"/>
        </w:rPr>
        <w:tab/>
      </w:r>
      <w:r w:rsidR="00405274">
        <w:rPr>
          <w:rFonts w:cstheme="minorHAnsi"/>
        </w:rPr>
        <w:t xml:space="preserve">It was noted that the bank balance as of </w:t>
      </w:r>
      <w:r w:rsidR="00144CEB">
        <w:rPr>
          <w:rFonts w:cstheme="minorHAnsi"/>
        </w:rPr>
        <w:t>the 31</w:t>
      </w:r>
      <w:r w:rsidR="00144CEB" w:rsidRPr="00144CEB">
        <w:rPr>
          <w:rFonts w:cstheme="minorHAnsi"/>
          <w:vertAlign w:val="superscript"/>
        </w:rPr>
        <w:t>st</w:t>
      </w:r>
      <w:r w:rsidR="00144CEB">
        <w:rPr>
          <w:rFonts w:cstheme="minorHAnsi"/>
        </w:rPr>
        <w:t xml:space="preserve"> of March was </w:t>
      </w:r>
      <w:r w:rsidR="009463C1">
        <w:rPr>
          <w:rFonts w:cstheme="minorHAnsi"/>
        </w:rPr>
        <w:t>£39,420.24.</w:t>
      </w:r>
    </w:p>
    <w:p w14:paraId="45A96524" w14:textId="5C4B6EDA" w:rsidR="009E7401" w:rsidRPr="00013899" w:rsidRDefault="00652C47" w:rsidP="00013899">
      <w:pPr>
        <w:rPr>
          <w:rFonts w:cstheme="minorHAnsi"/>
        </w:rPr>
      </w:pPr>
      <w:r w:rsidRPr="00013899">
        <w:rPr>
          <w:rFonts w:cstheme="minorHAnsi"/>
        </w:rPr>
        <w:t>1</w:t>
      </w:r>
      <w:r w:rsidR="00013899" w:rsidRPr="00013899">
        <w:rPr>
          <w:rFonts w:cstheme="minorHAnsi"/>
        </w:rPr>
        <w:t>6</w:t>
      </w:r>
      <w:r w:rsidR="00704D39" w:rsidRPr="00013899">
        <w:rPr>
          <w:rFonts w:cstheme="minorHAnsi"/>
        </w:rPr>
        <w:t>.2</w:t>
      </w:r>
      <w:r w:rsidR="00704D39" w:rsidRPr="00013899">
        <w:rPr>
          <w:rFonts w:cstheme="minorHAnsi"/>
        </w:rPr>
        <w:tab/>
      </w:r>
      <w:r w:rsidR="009463C1">
        <w:rPr>
          <w:rFonts w:cstheme="minorHAnsi"/>
        </w:rPr>
        <w:t>A bank reconciliation was tabled and signed accordingly by the Chairman</w:t>
      </w:r>
      <w:r w:rsidR="007C396A" w:rsidRPr="00013899">
        <w:rPr>
          <w:rFonts w:cstheme="minorHAnsi"/>
        </w:rPr>
        <w:t>.</w:t>
      </w:r>
      <w:r w:rsidR="00550C76" w:rsidRPr="00013899">
        <w:rPr>
          <w:rFonts w:cstheme="minorHAnsi"/>
        </w:rPr>
        <w:t xml:space="preserve"> </w:t>
      </w:r>
    </w:p>
    <w:p w14:paraId="474E007B" w14:textId="767A998F" w:rsidR="00DD717D" w:rsidRPr="00013899" w:rsidRDefault="00652C47" w:rsidP="00013899">
      <w:pPr>
        <w:rPr>
          <w:rFonts w:cstheme="minorHAnsi"/>
        </w:rPr>
      </w:pPr>
      <w:r w:rsidRPr="00013899">
        <w:rPr>
          <w:rStyle w:val="Heading4Char"/>
          <w:rFonts w:asciiTheme="minorHAnsi" w:hAnsiTheme="minorHAnsi" w:cstheme="minorHAnsi"/>
          <w:bCs/>
        </w:rPr>
        <w:t>1</w:t>
      </w:r>
      <w:r w:rsidR="00013899" w:rsidRPr="00013899">
        <w:rPr>
          <w:rStyle w:val="Heading4Char"/>
          <w:rFonts w:asciiTheme="minorHAnsi" w:hAnsiTheme="minorHAnsi" w:cstheme="minorHAnsi"/>
          <w:bCs/>
        </w:rPr>
        <w:t>6.</w:t>
      </w:r>
      <w:r w:rsidR="003B219F" w:rsidRPr="00013899">
        <w:rPr>
          <w:rStyle w:val="Heading4Char"/>
          <w:rFonts w:asciiTheme="minorHAnsi" w:hAnsiTheme="minorHAnsi" w:cstheme="minorHAnsi"/>
          <w:bCs/>
        </w:rPr>
        <w:t>3</w:t>
      </w:r>
      <w:r w:rsidR="006B135A" w:rsidRPr="00013899">
        <w:rPr>
          <w:rStyle w:val="Heading4Char"/>
          <w:rFonts w:asciiTheme="minorHAnsi" w:hAnsiTheme="minorHAnsi" w:cstheme="minorHAnsi"/>
          <w:bCs/>
        </w:rPr>
        <w:tab/>
      </w:r>
      <w:r w:rsidR="006B135A" w:rsidRPr="00013899">
        <w:rPr>
          <w:rFonts w:cstheme="minorHAnsi"/>
        </w:rPr>
        <w:t>T</w:t>
      </w:r>
      <w:r w:rsidR="009463C1">
        <w:rPr>
          <w:rFonts w:cstheme="minorHAnsi"/>
        </w:rPr>
        <w:t xml:space="preserve">he </w:t>
      </w:r>
      <w:r w:rsidR="006B135A" w:rsidRPr="00013899">
        <w:rPr>
          <w:rFonts w:cstheme="minorHAnsi"/>
        </w:rPr>
        <w:t>following payments</w:t>
      </w:r>
      <w:r w:rsidR="009463C1">
        <w:rPr>
          <w:rFonts w:cstheme="minorHAnsi"/>
        </w:rPr>
        <w:t xml:space="preserve"> were agreed</w:t>
      </w:r>
      <w:r w:rsidR="003A4FBD" w:rsidRPr="00013899">
        <w:rPr>
          <w:rFonts w:cstheme="minorHAnsi"/>
        </w:rPr>
        <w:t>:</w:t>
      </w:r>
    </w:p>
    <w:p w14:paraId="4700C18D" w14:textId="77777777" w:rsidR="008B6012" w:rsidRPr="009E7401" w:rsidRDefault="008B6012" w:rsidP="000F4828">
      <w:pPr>
        <w:rPr>
          <w:rFonts w:ascii="Arial" w:hAnsi="Arial" w:cs="Arial"/>
          <w:b/>
          <w:color w:val="000000" w:themeColor="text1"/>
          <w:sz w:val="14"/>
          <w:szCs w:val="14"/>
        </w:rPr>
      </w:pPr>
    </w:p>
    <w:p w14:paraId="5BA7BE03" w14:textId="77777777" w:rsidR="00DD717D" w:rsidRPr="009146C7" w:rsidRDefault="00DD717D" w:rsidP="009E7401">
      <w:pPr>
        <w:ind w:hanging="1440"/>
        <w:rPr>
          <w:rFonts w:ascii="Arial" w:hAnsi="Arial" w:cs="Arial"/>
          <w:bCs/>
          <w:color w:val="000000" w:themeColor="text1"/>
          <w:sz w:val="20"/>
          <w:szCs w:val="20"/>
        </w:rPr>
      </w:pPr>
    </w:p>
    <w:tbl>
      <w:tblPr>
        <w:tblStyle w:val="TableGrid"/>
        <w:tblW w:w="10490" w:type="dxa"/>
        <w:tblInd w:w="-5" w:type="dxa"/>
        <w:tblLook w:val="04A0" w:firstRow="1" w:lastRow="0" w:firstColumn="1" w:lastColumn="0" w:noHBand="0" w:noVBand="1"/>
      </w:tblPr>
      <w:tblGrid>
        <w:gridCol w:w="2835"/>
        <w:gridCol w:w="4962"/>
        <w:gridCol w:w="1275"/>
        <w:gridCol w:w="1418"/>
      </w:tblGrid>
      <w:tr w:rsidR="00F64615" w:rsidRPr="009146C7" w14:paraId="242C6192" w14:textId="77777777" w:rsidTr="00E12286">
        <w:tc>
          <w:tcPr>
            <w:tcW w:w="2835" w:type="dxa"/>
            <w:shd w:val="clear" w:color="auto" w:fill="D5DCE4" w:themeFill="text2" w:themeFillTint="33"/>
          </w:tcPr>
          <w:p w14:paraId="608EF41E" w14:textId="77777777" w:rsidR="00DD717D" w:rsidRPr="009146C7" w:rsidRDefault="00DD717D" w:rsidP="00BA4E49">
            <w:r w:rsidRPr="009146C7">
              <w:t>Payee</w:t>
            </w:r>
          </w:p>
        </w:tc>
        <w:tc>
          <w:tcPr>
            <w:tcW w:w="4962" w:type="dxa"/>
            <w:shd w:val="clear" w:color="auto" w:fill="D5DCE4" w:themeFill="text2" w:themeFillTint="33"/>
          </w:tcPr>
          <w:p w14:paraId="67380355" w14:textId="77777777" w:rsidR="00DD717D" w:rsidRPr="009146C7" w:rsidRDefault="00DD717D" w:rsidP="00BA4E49">
            <w:r w:rsidRPr="009146C7">
              <w:t xml:space="preserve">Description                                </w:t>
            </w:r>
          </w:p>
        </w:tc>
        <w:tc>
          <w:tcPr>
            <w:tcW w:w="1275" w:type="dxa"/>
            <w:shd w:val="clear" w:color="auto" w:fill="D5DCE4" w:themeFill="text2" w:themeFillTint="33"/>
          </w:tcPr>
          <w:p w14:paraId="6AE4BBF4" w14:textId="77777777" w:rsidR="00DD717D" w:rsidRPr="009146C7" w:rsidRDefault="00DD717D" w:rsidP="00BA4E49">
            <w:r w:rsidRPr="009146C7">
              <w:t>Method</w:t>
            </w:r>
          </w:p>
        </w:tc>
        <w:tc>
          <w:tcPr>
            <w:tcW w:w="1418" w:type="dxa"/>
            <w:shd w:val="clear" w:color="auto" w:fill="D5DCE4" w:themeFill="text2" w:themeFillTint="33"/>
          </w:tcPr>
          <w:p w14:paraId="640B64F1" w14:textId="77777777" w:rsidR="00DD717D" w:rsidRPr="009146C7" w:rsidRDefault="00DD717D" w:rsidP="00BA4E49">
            <w:r w:rsidRPr="009146C7">
              <w:t>£ (inc VAT)</w:t>
            </w:r>
          </w:p>
        </w:tc>
      </w:tr>
      <w:tr w:rsidR="00983A0C" w:rsidRPr="009146C7" w14:paraId="2C72AA61" w14:textId="77777777" w:rsidTr="003A4EA4">
        <w:tc>
          <w:tcPr>
            <w:tcW w:w="2835" w:type="dxa"/>
          </w:tcPr>
          <w:p w14:paraId="216E340E" w14:textId="21506231" w:rsidR="00983A0C" w:rsidRPr="009146C7" w:rsidRDefault="00443A2F" w:rsidP="005962A0">
            <w:r>
              <w:t>Bonnie Jones</w:t>
            </w:r>
          </w:p>
        </w:tc>
        <w:tc>
          <w:tcPr>
            <w:tcW w:w="4962" w:type="dxa"/>
          </w:tcPr>
          <w:p w14:paraId="1BCFB4FC" w14:textId="03DFAD35" w:rsidR="00983A0C" w:rsidRPr="009146C7" w:rsidRDefault="00443A2F" w:rsidP="005962A0">
            <w:r>
              <w:t>Clerks salary (March 2026)</w:t>
            </w:r>
          </w:p>
        </w:tc>
        <w:tc>
          <w:tcPr>
            <w:tcW w:w="1275" w:type="dxa"/>
          </w:tcPr>
          <w:p w14:paraId="0A5EEE5C" w14:textId="50F0745A" w:rsidR="00983A0C" w:rsidRPr="009146C7" w:rsidRDefault="001A5897" w:rsidP="005962A0">
            <w:r>
              <w:t xml:space="preserve">PAID </w:t>
            </w:r>
          </w:p>
        </w:tc>
        <w:tc>
          <w:tcPr>
            <w:tcW w:w="1418" w:type="dxa"/>
          </w:tcPr>
          <w:p w14:paraId="76EAE57C" w14:textId="3D1CF4E9" w:rsidR="00983A0C" w:rsidRPr="009146C7" w:rsidRDefault="00050146" w:rsidP="005962A0">
            <w:r>
              <w:t>£493.08</w:t>
            </w:r>
          </w:p>
        </w:tc>
      </w:tr>
      <w:tr w:rsidR="00F252D5" w:rsidRPr="009146C7" w14:paraId="5B98EFF7" w14:textId="77777777" w:rsidTr="003A4EA4">
        <w:tc>
          <w:tcPr>
            <w:tcW w:w="2835" w:type="dxa"/>
          </w:tcPr>
          <w:p w14:paraId="1DCE27E3" w14:textId="58DFDE7E" w:rsidR="00F252D5" w:rsidRDefault="00F252D5" w:rsidP="005962A0">
            <w:r>
              <w:t>Bonnie Jones</w:t>
            </w:r>
          </w:p>
        </w:tc>
        <w:tc>
          <w:tcPr>
            <w:tcW w:w="4962" w:type="dxa"/>
          </w:tcPr>
          <w:p w14:paraId="08DCFFA4" w14:textId="32ED1A19" w:rsidR="00F252D5" w:rsidRDefault="00647ED1" w:rsidP="005962A0">
            <w:r>
              <w:t xml:space="preserve">Underpayment from February 2026 Clerks salary </w:t>
            </w:r>
            <w:r w:rsidR="004B13EC">
              <w:t xml:space="preserve"> </w:t>
            </w:r>
          </w:p>
        </w:tc>
        <w:tc>
          <w:tcPr>
            <w:tcW w:w="1275" w:type="dxa"/>
          </w:tcPr>
          <w:p w14:paraId="2147F7B1" w14:textId="754C2AA5" w:rsidR="00F252D5" w:rsidRDefault="00647ED1" w:rsidP="005962A0">
            <w:r>
              <w:t xml:space="preserve">Online </w:t>
            </w:r>
          </w:p>
        </w:tc>
        <w:tc>
          <w:tcPr>
            <w:tcW w:w="1418" w:type="dxa"/>
          </w:tcPr>
          <w:p w14:paraId="60F61538" w14:textId="69175E0C" w:rsidR="00F252D5" w:rsidRDefault="00647ED1" w:rsidP="005962A0">
            <w:r>
              <w:t>£0.05</w:t>
            </w:r>
          </w:p>
        </w:tc>
      </w:tr>
      <w:tr w:rsidR="00004165" w:rsidRPr="00F74364" w14:paraId="0F3C519F" w14:textId="77777777" w:rsidTr="003B01E6">
        <w:tc>
          <w:tcPr>
            <w:tcW w:w="2835" w:type="dxa"/>
          </w:tcPr>
          <w:p w14:paraId="48E46B0F" w14:textId="20E79841" w:rsidR="00004165" w:rsidRPr="00F74364" w:rsidRDefault="00050146" w:rsidP="005962A0">
            <w:r>
              <w:lastRenderedPageBreak/>
              <w:t>HMRC</w:t>
            </w:r>
          </w:p>
        </w:tc>
        <w:tc>
          <w:tcPr>
            <w:tcW w:w="4962" w:type="dxa"/>
          </w:tcPr>
          <w:p w14:paraId="7DEBFCEE" w14:textId="11C1D5C6" w:rsidR="00004165" w:rsidRPr="001B0D48" w:rsidRDefault="001A5897" w:rsidP="00BE283E">
            <w:r>
              <w:t>Clerk tax deductions and Employers NI contributions (March)</w:t>
            </w:r>
          </w:p>
        </w:tc>
        <w:tc>
          <w:tcPr>
            <w:tcW w:w="1275" w:type="dxa"/>
          </w:tcPr>
          <w:p w14:paraId="61533889" w14:textId="6B01D9EE" w:rsidR="00004165" w:rsidRPr="001B0D48" w:rsidRDefault="001A5897" w:rsidP="00CD3FC6">
            <w:r>
              <w:t xml:space="preserve">Online </w:t>
            </w:r>
          </w:p>
        </w:tc>
        <w:tc>
          <w:tcPr>
            <w:tcW w:w="1418" w:type="dxa"/>
          </w:tcPr>
          <w:p w14:paraId="50ACC632" w14:textId="1101B091" w:rsidR="00004165" w:rsidRPr="001B0D48" w:rsidRDefault="00492E4B" w:rsidP="005962A0">
            <w:r>
              <w:t>£36.94</w:t>
            </w:r>
          </w:p>
        </w:tc>
      </w:tr>
      <w:tr w:rsidR="00004165" w:rsidRPr="009146C7" w14:paraId="672A0294" w14:textId="77777777" w:rsidTr="003B01E6">
        <w:tc>
          <w:tcPr>
            <w:tcW w:w="2835" w:type="dxa"/>
          </w:tcPr>
          <w:p w14:paraId="1813F1FE" w14:textId="0ED6D586" w:rsidR="00004165" w:rsidRPr="009146C7" w:rsidRDefault="003B5458" w:rsidP="005962A0">
            <w:r>
              <w:t xml:space="preserve">Thornwood Grounds Maintenance </w:t>
            </w:r>
          </w:p>
        </w:tc>
        <w:tc>
          <w:tcPr>
            <w:tcW w:w="4962" w:type="dxa"/>
          </w:tcPr>
          <w:p w14:paraId="50375DB6" w14:textId="682729D0" w:rsidR="00004165" w:rsidRPr="009146C7" w:rsidRDefault="000F4828" w:rsidP="00CD3FC6">
            <w:r>
              <w:t>Grass cutting (March)</w:t>
            </w:r>
          </w:p>
        </w:tc>
        <w:tc>
          <w:tcPr>
            <w:tcW w:w="1275" w:type="dxa"/>
          </w:tcPr>
          <w:p w14:paraId="7712F10C" w14:textId="1075D812" w:rsidR="00004165" w:rsidRPr="009146C7" w:rsidRDefault="000F4828" w:rsidP="00CD3FC6">
            <w:r>
              <w:t xml:space="preserve">Online </w:t>
            </w:r>
          </w:p>
        </w:tc>
        <w:tc>
          <w:tcPr>
            <w:tcW w:w="1418" w:type="dxa"/>
          </w:tcPr>
          <w:p w14:paraId="2CB642B6" w14:textId="0EFE7C0C" w:rsidR="00004165" w:rsidRPr="009146C7" w:rsidRDefault="003B5458" w:rsidP="00CD3FC6">
            <w:r>
              <w:t>£174.00</w:t>
            </w:r>
          </w:p>
        </w:tc>
      </w:tr>
      <w:tr w:rsidR="00447B21" w:rsidRPr="009146C7" w14:paraId="35FB9B88" w14:textId="77777777" w:rsidTr="003B01E6">
        <w:tc>
          <w:tcPr>
            <w:tcW w:w="2835" w:type="dxa"/>
          </w:tcPr>
          <w:p w14:paraId="21F68A8E" w14:textId="546D70F1" w:rsidR="00447B21" w:rsidRDefault="00447B21" w:rsidP="005962A0">
            <w:r>
              <w:t>Skilled Tech ltd</w:t>
            </w:r>
          </w:p>
        </w:tc>
        <w:tc>
          <w:tcPr>
            <w:tcW w:w="4962" w:type="dxa"/>
          </w:tcPr>
          <w:p w14:paraId="0A2E2861" w14:textId="1B3561D4" w:rsidR="00447B21" w:rsidRDefault="00263148" w:rsidP="00CD3FC6">
            <w:r w:rsidRPr="00263148">
              <w:t>RMM, antivirus and Microsoft 365 for period April 2026</w:t>
            </w:r>
          </w:p>
        </w:tc>
        <w:tc>
          <w:tcPr>
            <w:tcW w:w="1275" w:type="dxa"/>
          </w:tcPr>
          <w:p w14:paraId="27CFCCF5" w14:textId="3202C175" w:rsidR="00447B21" w:rsidRDefault="00447B21" w:rsidP="00CD3FC6">
            <w:r>
              <w:t>Online</w:t>
            </w:r>
          </w:p>
        </w:tc>
        <w:tc>
          <w:tcPr>
            <w:tcW w:w="1418" w:type="dxa"/>
          </w:tcPr>
          <w:p w14:paraId="69F6A3ED" w14:textId="34A4F3F4" w:rsidR="00447B21" w:rsidRDefault="00447B21" w:rsidP="00CD3FC6">
            <w:r>
              <w:t>£93.66</w:t>
            </w:r>
          </w:p>
        </w:tc>
      </w:tr>
    </w:tbl>
    <w:p w14:paraId="56D52036" w14:textId="77777777" w:rsidR="00236FF5" w:rsidRPr="009146C7" w:rsidRDefault="00236FF5" w:rsidP="009E7401">
      <w:pPr>
        <w:rPr>
          <w:rFonts w:ascii="Arial" w:hAnsi="Arial" w:cs="Arial"/>
          <w:b/>
          <w:sz w:val="20"/>
          <w:szCs w:val="20"/>
        </w:rPr>
      </w:pPr>
    </w:p>
    <w:p w14:paraId="009B1AD5" w14:textId="7732BD97" w:rsidR="00EC6D6E" w:rsidRPr="00B0152E" w:rsidRDefault="00596F38" w:rsidP="009E7401">
      <w:pPr>
        <w:pStyle w:val="Heading2"/>
        <w:rPr>
          <w:b w:val="0"/>
          <w:color w:val="auto"/>
        </w:rPr>
      </w:pPr>
      <w:r w:rsidRPr="00B0152E">
        <w:rPr>
          <w:color w:val="auto"/>
        </w:rPr>
        <w:t>202</w:t>
      </w:r>
      <w:r w:rsidR="0022206F">
        <w:rPr>
          <w:color w:val="auto"/>
        </w:rPr>
        <w:t>6</w:t>
      </w:r>
      <w:r w:rsidRPr="00B0152E">
        <w:rPr>
          <w:color w:val="auto"/>
        </w:rPr>
        <w:t>/2</w:t>
      </w:r>
      <w:r w:rsidR="0022206F">
        <w:rPr>
          <w:color w:val="auto"/>
        </w:rPr>
        <w:t>7</w:t>
      </w:r>
      <w:r w:rsidRPr="00B0152E">
        <w:rPr>
          <w:color w:val="auto"/>
        </w:rPr>
        <w:t>.</w:t>
      </w:r>
      <w:r w:rsidR="00652C47" w:rsidRPr="00B0152E">
        <w:rPr>
          <w:color w:val="auto"/>
        </w:rPr>
        <w:t>1</w:t>
      </w:r>
      <w:r w:rsidR="00013899">
        <w:rPr>
          <w:color w:val="auto"/>
        </w:rPr>
        <w:t>7</w:t>
      </w:r>
      <w:r w:rsidRPr="00B0152E">
        <w:rPr>
          <w:color w:val="auto"/>
        </w:rPr>
        <w:tab/>
      </w:r>
      <w:r w:rsidR="00C46422" w:rsidRPr="00B0152E">
        <w:rPr>
          <w:color w:val="auto"/>
        </w:rPr>
        <w:t>Outstanding Matters</w:t>
      </w:r>
    </w:p>
    <w:p w14:paraId="510AC916" w14:textId="77777777" w:rsidR="00437E22" w:rsidRDefault="00437E22" w:rsidP="009E7401">
      <w:r w:rsidRPr="00437E22">
        <w:t>Cllr Acton expressed his gratitude for the availability of defibrillators within the area, noting that one had helped save his mother-in-law’s life and enabled her to spend her final days at home with her family.</w:t>
      </w:r>
    </w:p>
    <w:p w14:paraId="682DB377" w14:textId="77777777" w:rsidR="00437E22" w:rsidRDefault="00437E22" w:rsidP="009E7401"/>
    <w:p w14:paraId="5432ADF0" w14:textId="63F70FA1" w:rsidR="00D161AD" w:rsidRDefault="00437E22" w:rsidP="009E7401">
      <w:r>
        <w:t xml:space="preserve">Cllr </w:t>
      </w:r>
      <w:r w:rsidR="003F0521">
        <w:t xml:space="preserve">Catlin requested an update on preferred lorry routs in High Ongar. </w:t>
      </w:r>
    </w:p>
    <w:p w14:paraId="5EF6A65B" w14:textId="77777777" w:rsidR="003E41E4" w:rsidRPr="009146C7" w:rsidRDefault="003E41E4" w:rsidP="009E7401">
      <w:pPr>
        <w:rPr>
          <w:rFonts w:ascii="Arial" w:hAnsi="Arial" w:cs="Arial"/>
          <w:bCs/>
          <w:sz w:val="20"/>
          <w:szCs w:val="20"/>
        </w:rPr>
      </w:pPr>
    </w:p>
    <w:p w14:paraId="4AEDCD75" w14:textId="4E070D10" w:rsidR="00706865" w:rsidRPr="003E3963" w:rsidRDefault="008F75A0" w:rsidP="009E7401">
      <w:pPr>
        <w:pStyle w:val="Heading2"/>
        <w:rPr>
          <w:b w:val="0"/>
          <w:color w:val="auto"/>
        </w:rPr>
      </w:pPr>
      <w:r w:rsidRPr="003E3963">
        <w:rPr>
          <w:color w:val="auto"/>
        </w:rPr>
        <w:t>202</w:t>
      </w:r>
      <w:r w:rsidR="0022206F">
        <w:rPr>
          <w:color w:val="auto"/>
        </w:rPr>
        <w:t>6</w:t>
      </w:r>
      <w:r w:rsidRPr="003E3963">
        <w:rPr>
          <w:color w:val="auto"/>
        </w:rPr>
        <w:t>/2</w:t>
      </w:r>
      <w:r w:rsidR="0022206F">
        <w:rPr>
          <w:color w:val="auto"/>
        </w:rPr>
        <w:t>7</w:t>
      </w:r>
      <w:r w:rsidRPr="003E3963">
        <w:rPr>
          <w:color w:val="auto"/>
        </w:rPr>
        <w:t>.</w:t>
      </w:r>
      <w:r w:rsidR="00652C47" w:rsidRPr="003E3963">
        <w:rPr>
          <w:color w:val="auto"/>
        </w:rPr>
        <w:t>1</w:t>
      </w:r>
      <w:r w:rsidR="00013899">
        <w:rPr>
          <w:color w:val="auto"/>
        </w:rPr>
        <w:t>8</w:t>
      </w:r>
      <w:r w:rsidR="00F14CB7" w:rsidRPr="003E3963">
        <w:rPr>
          <w:color w:val="auto"/>
        </w:rPr>
        <w:tab/>
      </w:r>
      <w:r w:rsidR="00291D92" w:rsidRPr="003E3963">
        <w:rPr>
          <w:color w:val="auto"/>
        </w:rPr>
        <w:t xml:space="preserve">Date of </w:t>
      </w:r>
      <w:r w:rsidR="003E12D1" w:rsidRPr="003E3963">
        <w:rPr>
          <w:color w:val="auto"/>
        </w:rPr>
        <w:t>next meeting</w:t>
      </w:r>
    </w:p>
    <w:p w14:paraId="4F09F72B" w14:textId="7CFD6436" w:rsidR="003E12D1" w:rsidRPr="009146C7" w:rsidRDefault="003E12D1" w:rsidP="009E7401">
      <w:pPr>
        <w:rPr>
          <w:rFonts w:eastAsia="Calibri"/>
          <w:lang w:eastAsia="en-US"/>
        </w:rPr>
      </w:pPr>
      <w:r w:rsidRPr="009146C7">
        <w:t>The next meeting of High Ongar Parish Council will take place on</w:t>
      </w:r>
      <w:r w:rsidR="00B01169">
        <w:t xml:space="preserve"> the 13</w:t>
      </w:r>
      <w:r w:rsidR="00B01169" w:rsidRPr="00B01169">
        <w:rPr>
          <w:vertAlign w:val="superscript"/>
        </w:rPr>
        <w:t>th</w:t>
      </w:r>
      <w:r w:rsidR="00B01169">
        <w:t xml:space="preserve"> of May at 7:30pm</w:t>
      </w:r>
      <w:r w:rsidR="00C50B96" w:rsidRPr="009146C7">
        <w:t xml:space="preserve"> at the High Ongar Village Hall.</w:t>
      </w:r>
      <w:r w:rsidR="00B01169">
        <w:t xml:space="preserve"> </w:t>
      </w:r>
      <w:r w:rsidR="00E21860">
        <w:t>The Annual Parish Assembly will take place on the same day at 7:00pm. All members of the public and press are welcome.</w:t>
      </w:r>
    </w:p>
    <w:p w14:paraId="5088C937" w14:textId="77777777" w:rsidR="0007212C" w:rsidRPr="009146C7" w:rsidRDefault="0007212C" w:rsidP="009E7401">
      <w:pPr>
        <w:rPr>
          <w:rFonts w:ascii="Arial" w:hAnsi="Arial" w:cs="Arial"/>
          <w:b/>
          <w:sz w:val="20"/>
          <w:szCs w:val="20"/>
        </w:rPr>
      </w:pPr>
    </w:p>
    <w:p w14:paraId="0198395D" w14:textId="5C32071A" w:rsidR="00A73BBA" w:rsidRPr="003E3963" w:rsidRDefault="008F75A0" w:rsidP="009E7401">
      <w:pPr>
        <w:pStyle w:val="Heading2"/>
        <w:rPr>
          <w:rFonts w:eastAsia="Calibri"/>
          <w:bCs/>
          <w:color w:val="auto"/>
          <w:lang w:eastAsia="en-US"/>
        </w:rPr>
      </w:pPr>
      <w:r w:rsidRPr="003E3963">
        <w:rPr>
          <w:color w:val="auto"/>
        </w:rPr>
        <w:t>202</w:t>
      </w:r>
      <w:r w:rsidR="0022206F">
        <w:rPr>
          <w:color w:val="auto"/>
        </w:rPr>
        <w:t>6</w:t>
      </w:r>
      <w:r w:rsidRPr="003E3963">
        <w:rPr>
          <w:color w:val="auto"/>
        </w:rPr>
        <w:t>/2</w:t>
      </w:r>
      <w:r w:rsidR="0022206F">
        <w:rPr>
          <w:color w:val="auto"/>
        </w:rPr>
        <w:t>7</w:t>
      </w:r>
      <w:r w:rsidRPr="003E3963">
        <w:rPr>
          <w:color w:val="auto"/>
        </w:rPr>
        <w:t>.</w:t>
      </w:r>
      <w:r w:rsidR="00652C47" w:rsidRPr="003E3963">
        <w:rPr>
          <w:color w:val="auto"/>
        </w:rPr>
        <w:t>1</w:t>
      </w:r>
      <w:r w:rsidR="00013899">
        <w:rPr>
          <w:color w:val="auto"/>
        </w:rPr>
        <w:t>9</w:t>
      </w:r>
      <w:r w:rsidR="00AA2108" w:rsidRPr="003E3963">
        <w:rPr>
          <w:color w:val="auto"/>
        </w:rPr>
        <w:tab/>
      </w:r>
      <w:r w:rsidR="00A73BBA" w:rsidRPr="003E3963">
        <w:rPr>
          <w:color w:val="auto"/>
        </w:rPr>
        <w:t>Exclusion of the public and the press</w:t>
      </w:r>
    </w:p>
    <w:p w14:paraId="04293276" w14:textId="0DD3EC6A" w:rsidR="008B779D" w:rsidRDefault="008B779D" w:rsidP="009E7401">
      <w:r w:rsidRPr="009146C7">
        <w:t xml:space="preserve">In the event that an agenda item needs to be discussed confidentially, councillors will be asked to consider the following motion to be proposed by the Chairman: “That the public and the press be excluded from the meeting, the Council believing that publicity would be prejudicial to the public interest by reason of the confidential nature of the business about to be discussed. However, an item may be placed in the Confidential part of the meeting so long as it is accordance with the Statutory Guidance. </w:t>
      </w:r>
    </w:p>
    <w:p w14:paraId="19ABC731" w14:textId="77777777" w:rsidR="00E96C53" w:rsidRDefault="00E96C53" w:rsidP="009E7401"/>
    <w:p w14:paraId="048EFB36" w14:textId="77777777" w:rsidR="00A004D5" w:rsidRDefault="00A004D5" w:rsidP="00A004D5">
      <w:pPr>
        <w:pStyle w:val="Heading2"/>
      </w:pPr>
      <w:r w:rsidRPr="006166E3">
        <w:t>Legal advice and sale of land discussion.</w:t>
      </w:r>
    </w:p>
    <w:p w14:paraId="15C068A4" w14:textId="69AFEDE1" w:rsidR="00AE318A" w:rsidRDefault="00AE318A" w:rsidP="00AE318A">
      <w:r>
        <w:t>The Clerk provided an update on this ongoing matter.</w:t>
      </w:r>
    </w:p>
    <w:p w14:paraId="18A193EB" w14:textId="77777777" w:rsidR="00AE318A" w:rsidRDefault="00AE318A" w:rsidP="00AE318A"/>
    <w:p w14:paraId="66B777DD" w14:textId="30FAE356" w:rsidR="00AE318A" w:rsidRPr="00AE318A" w:rsidRDefault="00AE318A" w:rsidP="00AE318A">
      <w:r>
        <w:t xml:space="preserve">Councillors discussed and agreed the best course of action moving forward. </w:t>
      </w:r>
    </w:p>
    <w:p w14:paraId="4AE1EDFC" w14:textId="77777777" w:rsidR="00173C6A" w:rsidRDefault="00173C6A" w:rsidP="00466FBD"/>
    <w:p w14:paraId="6BB293EB" w14:textId="77777777" w:rsidR="00173C6A" w:rsidRPr="00AE318A" w:rsidRDefault="00173C6A" w:rsidP="00466FBD">
      <w:pPr>
        <w:rPr>
          <w:rStyle w:val="Emphasis"/>
        </w:rPr>
      </w:pPr>
    </w:p>
    <w:p w14:paraId="325D0F77" w14:textId="7E81057A" w:rsidR="00173C6A" w:rsidRPr="00AE318A" w:rsidRDefault="00B93B5D" w:rsidP="00466FBD">
      <w:pPr>
        <w:rPr>
          <w:rStyle w:val="Emphasis"/>
        </w:rPr>
      </w:pPr>
      <w:r w:rsidRPr="00AE318A">
        <w:rPr>
          <w:rStyle w:val="Emphasis"/>
        </w:rPr>
        <w:t xml:space="preserve">Meeting end: </w:t>
      </w:r>
      <w:r w:rsidR="00975B82" w:rsidRPr="00AE318A">
        <w:rPr>
          <w:rStyle w:val="Emphasis"/>
        </w:rPr>
        <w:t>20:41</w:t>
      </w:r>
    </w:p>
    <w:p w14:paraId="0A358CE3" w14:textId="77777777" w:rsidR="00644C01" w:rsidRDefault="00644C01" w:rsidP="009E7401"/>
    <w:p w14:paraId="68F70A86" w14:textId="6D0DA1F8" w:rsidR="00644C01" w:rsidRPr="00644C01" w:rsidRDefault="00644C01" w:rsidP="00644C01">
      <w:pPr>
        <w:rPr>
          <w:i/>
          <w:iCs/>
        </w:rPr>
      </w:pPr>
    </w:p>
    <w:p w14:paraId="77EAC592" w14:textId="77777777" w:rsidR="00131E3A" w:rsidRPr="009146C7" w:rsidRDefault="00131E3A" w:rsidP="009E7401"/>
    <w:p w14:paraId="000CF917" w14:textId="0D5501C4" w:rsidR="00016984" w:rsidRPr="009146C7" w:rsidRDefault="00016984" w:rsidP="009E7401">
      <w:pPr>
        <w:rPr>
          <w:b/>
        </w:rPr>
      </w:pPr>
      <w:r w:rsidRPr="009146C7">
        <w:rPr>
          <w:b/>
        </w:rPr>
        <w:tab/>
      </w:r>
    </w:p>
    <w:sectPr w:rsidR="00016984" w:rsidRPr="009146C7" w:rsidSect="00D369A0">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B311" w14:textId="77777777" w:rsidR="003632B5" w:rsidRDefault="003632B5" w:rsidP="00852F0A">
      <w:r>
        <w:separator/>
      </w:r>
    </w:p>
  </w:endnote>
  <w:endnote w:type="continuationSeparator" w:id="0">
    <w:p w14:paraId="61B3D276" w14:textId="77777777" w:rsidR="003632B5" w:rsidRDefault="003632B5" w:rsidP="00852F0A">
      <w:r>
        <w:continuationSeparator/>
      </w:r>
    </w:p>
  </w:endnote>
  <w:endnote w:type="continuationNotice" w:id="1">
    <w:p w14:paraId="27E7CA8B" w14:textId="77777777" w:rsidR="003632B5" w:rsidRDefault="00363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52E19" w14:textId="77777777" w:rsidR="003632B5" w:rsidRDefault="003632B5" w:rsidP="00852F0A">
      <w:r>
        <w:separator/>
      </w:r>
    </w:p>
  </w:footnote>
  <w:footnote w:type="continuationSeparator" w:id="0">
    <w:p w14:paraId="50446641" w14:textId="77777777" w:rsidR="003632B5" w:rsidRDefault="003632B5" w:rsidP="00852F0A">
      <w:r>
        <w:continuationSeparator/>
      </w:r>
    </w:p>
  </w:footnote>
  <w:footnote w:type="continuationNotice" w:id="1">
    <w:p w14:paraId="6D5192B4" w14:textId="77777777" w:rsidR="003632B5" w:rsidRDefault="003632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1EFA" w14:textId="5A0AD5B9" w:rsidR="00AF2308" w:rsidRPr="00D523A4" w:rsidRDefault="00960BBB" w:rsidP="00AF2308">
    <w:pPr>
      <w:pStyle w:val="Header"/>
      <w:jc w:val="center"/>
      <w:rPr>
        <w:rFonts w:ascii="Arial" w:hAnsi="Arial" w:cs="Arial"/>
        <w:sz w:val="14"/>
        <w:szCs w:val="14"/>
        <w:lang w:val="en-US"/>
      </w:rPr>
    </w:pPr>
    <w:r w:rsidRPr="00DE1A57">
      <w:rPr>
        <w:rFonts w:ascii="Georgia" w:hAnsi="Georgia" w:cs="Arial"/>
        <w:noProof/>
        <w:lang w:val="en-US"/>
      </w:rPr>
      <w:drawing>
        <wp:inline distT="0" distB="0" distL="0" distR="0" wp14:anchorId="53E52CEF" wp14:editId="19F9B7F9">
          <wp:extent cx="1778000" cy="597647"/>
          <wp:effectExtent l="114300" t="114300" r="146050" b="145415"/>
          <wp:docPr id="1024125516"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05084" name="Picture 1" descr="A close-up of a logo"/>
                  <pic:cNvPicPr/>
                </pic:nvPicPr>
                <pic:blipFill>
                  <a:blip r:embed="rId1"/>
                  <a:stretch>
                    <a:fillRect/>
                  </a:stretch>
                </pic:blipFill>
                <pic:spPr>
                  <a:xfrm>
                    <a:off x="0" y="0"/>
                    <a:ext cx="1797909" cy="60433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2B12F5B" w14:textId="54DD4CF8" w:rsidR="001F4D19" w:rsidRDefault="000A766C" w:rsidP="000A766C">
    <w:pPr>
      <w:pStyle w:val="Header"/>
      <w:tabs>
        <w:tab w:val="left" w:pos="605"/>
      </w:tabs>
      <w:rPr>
        <w:rFonts w:ascii="Georgia" w:hAnsi="Georgia" w:cs="Arial"/>
        <w:lang w:val="en-US"/>
      </w:rPr>
    </w:pPr>
    <w:r>
      <w:rPr>
        <w:rFonts w:ascii="Georgia" w:hAnsi="Georgia" w:cs="Arial"/>
        <w:lang w:val="en-US"/>
      </w:rPr>
      <w:tab/>
    </w:r>
    <w:r>
      <w:rPr>
        <w:rFonts w:ascii="Georgia" w:hAnsi="Georgia" w:cs="Arial"/>
        <w:lang w:val="en-US"/>
      </w:rPr>
      <w:tab/>
    </w:r>
  </w:p>
  <w:p w14:paraId="6E142507" w14:textId="3995C577" w:rsidR="005674F7" w:rsidRPr="009E7401" w:rsidRDefault="00852F0A" w:rsidP="001F4D19">
    <w:pPr>
      <w:pStyle w:val="Header"/>
      <w:jc w:val="center"/>
      <w:rPr>
        <w:rFonts w:cstheme="minorHAnsi"/>
        <w:lang w:val="en-US"/>
      </w:rPr>
    </w:pPr>
    <w:r w:rsidRPr="009E7401">
      <w:rPr>
        <w:rFonts w:cstheme="minorHAnsi"/>
        <w:lang w:val="en-US"/>
      </w:rPr>
      <w:t xml:space="preserve">Chair: Cllr </w:t>
    </w:r>
    <w:r w:rsidR="00E5201D" w:rsidRPr="009E7401">
      <w:rPr>
        <w:rFonts w:cstheme="minorHAnsi"/>
        <w:lang w:val="en-US"/>
      </w:rPr>
      <w:t>Toby Acton</w:t>
    </w:r>
  </w:p>
  <w:p w14:paraId="211FA606" w14:textId="126CB4FE" w:rsidR="00A24C0F" w:rsidRPr="009E7401" w:rsidRDefault="00E5201D" w:rsidP="005674F7">
    <w:pPr>
      <w:pStyle w:val="Header"/>
      <w:jc w:val="center"/>
      <w:rPr>
        <w:rFonts w:cstheme="minorHAnsi"/>
        <w:lang w:val="en-US"/>
      </w:rPr>
    </w:pPr>
    <w:r w:rsidRPr="009E7401">
      <w:rPr>
        <w:rFonts w:cstheme="minorHAnsi"/>
        <w:lang w:val="en-US"/>
      </w:rPr>
      <w:t xml:space="preserve">Clerk: </w:t>
    </w:r>
    <w:r w:rsidR="0043045F" w:rsidRPr="009E7401">
      <w:rPr>
        <w:rFonts w:cstheme="minorHAnsi"/>
        <w:lang w:val="en-US"/>
      </w:rPr>
      <w:t>Bonnie Jones</w:t>
    </w:r>
    <w:r w:rsidR="00141984" w:rsidRPr="009E7401">
      <w:rPr>
        <w:rFonts w:cstheme="minorHAnsi"/>
        <w:lang w:val="en-US"/>
      </w:rPr>
      <w:t xml:space="preserve"> |</w:t>
    </w:r>
    <w:r w:rsidR="005674F7" w:rsidRPr="009E7401">
      <w:rPr>
        <w:rFonts w:cstheme="minorHAnsi"/>
        <w:lang w:val="en-US"/>
      </w:rPr>
      <w:t xml:space="preserve"> </w:t>
    </w:r>
    <w:r w:rsidR="00360446" w:rsidRPr="009E7401">
      <w:rPr>
        <w:rFonts w:cstheme="minorHAnsi"/>
        <w:lang w:val="en-US"/>
      </w:rPr>
      <w:t xml:space="preserve">Ware Farm, </w:t>
    </w:r>
    <w:r w:rsidR="00E00039" w:rsidRPr="009E7401">
      <w:rPr>
        <w:rFonts w:cstheme="minorHAnsi"/>
        <w:lang w:val="en-US"/>
      </w:rPr>
      <w:t>The Street, High Roding, CM6 1NT</w:t>
    </w:r>
    <w:r w:rsidR="00852F0A" w:rsidRPr="009E7401">
      <w:rPr>
        <w:rFonts w:cstheme="minorHAnsi"/>
        <w:lang w:val="en-US"/>
      </w:rPr>
      <w:t xml:space="preserve"> |</w:t>
    </w:r>
    <w:r w:rsidR="005674F7" w:rsidRPr="009E7401">
      <w:rPr>
        <w:rFonts w:cstheme="minorHAnsi"/>
        <w:lang w:val="en-US"/>
      </w:rPr>
      <w:t xml:space="preserve"> </w:t>
    </w:r>
  </w:p>
  <w:p w14:paraId="635AA288" w14:textId="59860B36" w:rsidR="00852F0A" w:rsidRPr="00852F0A" w:rsidRDefault="00641E9C" w:rsidP="00A24C0F">
    <w:pPr>
      <w:pStyle w:val="Header"/>
      <w:pBdr>
        <w:bottom w:val="single" w:sz="4" w:space="1" w:color="auto"/>
      </w:pBdr>
      <w:jc w:val="center"/>
      <w:rPr>
        <w:rFonts w:ascii="Arial" w:hAnsi="Arial" w:cs="Arial"/>
        <w:b/>
        <w:bCs/>
        <w:lang w:val="en-US"/>
      </w:rPr>
    </w:pPr>
    <w:r w:rsidRPr="009E7401">
      <w:rPr>
        <w:rFonts w:cstheme="minorHAnsi"/>
        <w:lang w:val="en-US"/>
      </w:rPr>
      <w:t>clerk@highongar-pc.gov.uk |</w:t>
    </w:r>
    <w:r w:rsidR="00852F0A" w:rsidRPr="009E7401">
      <w:rPr>
        <w:rFonts w:cstheme="minorHAnsi"/>
        <w:lang w:val="en-US"/>
      </w:rPr>
      <w:t xml:space="preserve">  </w:t>
    </w:r>
    <w:r w:rsidR="00B67A06" w:rsidRPr="009E7401">
      <w:rPr>
        <w:rFonts w:cstheme="minorHAnsi"/>
        <w:lang w:val="en-US"/>
      </w:rPr>
      <w:t xml:space="preserve"> </w:t>
    </w:r>
    <w:r w:rsidR="005674F7" w:rsidRPr="009E7401">
      <w:rPr>
        <w:rFonts w:cstheme="minorHAnsi"/>
        <w:lang w:val="en-US"/>
      </w:rPr>
      <w:t>www.</w:t>
    </w:r>
    <w:r w:rsidR="00233755" w:rsidRPr="009E7401">
      <w:rPr>
        <w:rFonts w:cstheme="minorHAnsi"/>
        <w:lang w:val="en-US"/>
      </w:rPr>
      <w:t>highongar-pc.gov.uk</w:t>
    </w:r>
    <w:r w:rsidR="00A24C0F" w:rsidRPr="00D523A4">
      <w:rPr>
        <w:rFonts w:ascii="Georgia" w:hAnsi="Georgia" w:cs="Arial"/>
        <w:lang w:val="en-US"/>
      </w:rPr>
      <w:t xml:space="preserve">   </w:t>
    </w:r>
    <w:r w:rsidR="00A24C0F" w:rsidRPr="005B125D">
      <w:rPr>
        <w:rFonts w:ascii="Georgia" w:hAnsi="Georgia" w:cs="Arial"/>
        <w:b/>
        <w:bCs/>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4D22"/>
    <w:multiLevelType w:val="multilevel"/>
    <w:tmpl w:val="D34A3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416C2"/>
    <w:multiLevelType w:val="hybridMultilevel"/>
    <w:tmpl w:val="8BCA44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7207ED"/>
    <w:multiLevelType w:val="multilevel"/>
    <w:tmpl w:val="908A7C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3D541C"/>
    <w:multiLevelType w:val="multilevel"/>
    <w:tmpl w:val="F3B2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40CE6"/>
    <w:multiLevelType w:val="hybridMultilevel"/>
    <w:tmpl w:val="B4269072"/>
    <w:lvl w:ilvl="0" w:tplc="00DA06F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122FC7"/>
    <w:multiLevelType w:val="multilevel"/>
    <w:tmpl w:val="2DB85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4C48BF"/>
    <w:multiLevelType w:val="hybridMultilevel"/>
    <w:tmpl w:val="3F1EEF6E"/>
    <w:lvl w:ilvl="0" w:tplc="D8C6D04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47E374F"/>
    <w:multiLevelType w:val="multilevel"/>
    <w:tmpl w:val="29724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E7AEB"/>
    <w:multiLevelType w:val="hybridMultilevel"/>
    <w:tmpl w:val="B5AE88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58B021F"/>
    <w:multiLevelType w:val="hybridMultilevel"/>
    <w:tmpl w:val="1AF22B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5AF51EA"/>
    <w:multiLevelType w:val="hybridMultilevel"/>
    <w:tmpl w:val="AC0CE8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6E841C8"/>
    <w:multiLevelType w:val="multilevel"/>
    <w:tmpl w:val="D302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31CEC"/>
    <w:multiLevelType w:val="hybridMultilevel"/>
    <w:tmpl w:val="8632C7F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2BC4316C"/>
    <w:multiLevelType w:val="hybridMultilevel"/>
    <w:tmpl w:val="516649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D6F3D81"/>
    <w:multiLevelType w:val="multilevel"/>
    <w:tmpl w:val="8C36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C589B"/>
    <w:multiLevelType w:val="multilevel"/>
    <w:tmpl w:val="E6A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8B09AD"/>
    <w:multiLevelType w:val="hybridMultilevel"/>
    <w:tmpl w:val="ABF41F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CAA1517"/>
    <w:multiLevelType w:val="hybridMultilevel"/>
    <w:tmpl w:val="D6E83F04"/>
    <w:lvl w:ilvl="0" w:tplc="B56C736E">
      <w:start w:val="1"/>
      <w:numFmt w:val="lowerLetter"/>
      <w:lvlText w:val="%1)"/>
      <w:lvlJc w:val="left"/>
      <w:pPr>
        <w:ind w:left="1800" w:hanging="360"/>
      </w:pPr>
      <w:rPr>
        <w:rFonts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E981EA5"/>
    <w:multiLevelType w:val="hybridMultilevel"/>
    <w:tmpl w:val="8AA8CB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F7D6E72"/>
    <w:multiLevelType w:val="hybridMultilevel"/>
    <w:tmpl w:val="A47E0B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12C01A3"/>
    <w:multiLevelType w:val="hybridMultilevel"/>
    <w:tmpl w:val="1FE26D00"/>
    <w:lvl w:ilvl="0" w:tplc="D3F271BE">
      <w:start w:val="15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A03576"/>
    <w:multiLevelType w:val="hybridMultilevel"/>
    <w:tmpl w:val="68AAC6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399793F"/>
    <w:multiLevelType w:val="multilevel"/>
    <w:tmpl w:val="5DE6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9824E2"/>
    <w:multiLevelType w:val="hybridMultilevel"/>
    <w:tmpl w:val="4216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CC7417"/>
    <w:multiLevelType w:val="hybridMultilevel"/>
    <w:tmpl w:val="C47AF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65A3858"/>
    <w:multiLevelType w:val="hybridMultilevel"/>
    <w:tmpl w:val="BD9ECE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475A1AB1"/>
    <w:multiLevelType w:val="hybridMultilevel"/>
    <w:tmpl w:val="3A9AB8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A555FF9"/>
    <w:multiLevelType w:val="hybridMultilevel"/>
    <w:tmpl w:val="62B880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4C08055D"/>
    <w:multiLevelType w:val="hybridMultilevel"/>
    <w:tmpl w:val="F1CE3510"/>
    <w:lvl w:ilvl="0" w:tplc="D4FA18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4D5E47A5"/>
    <w:multiLevelType w:val="multilevel"/>
    <w:tmpl w:val="7A88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095F13"/>
    <w:multiLevelType w:val="hybridMultilevel"/>
    <w:tmpl w:val="5F7C95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4FAE022A"/>
    <w:multiLevelType w:val="hybridMultilevel"/>
    <w:tmpl w:val="7B3E84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71E6AD3"/>
    <w:multiLevelType w:val="hybridMultilevel"/>
    <w:tmpl w:val="9D30BC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8B3139B"/>
    <w:multiLevelType w:val="hybridMultilevel"/>
    <w:tmpl w:val="BA862B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C1A0A66"/>
    <w:multiLevelType w:val="hybridMultilevel"/>
    <w:tmpl w:val="6808891A"/>
    <w:lvl w:ilvl="0" w:tplc="F3A8100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C730041"/>
    <w:multiLevelType w:val="multilevel"/>
    <w:tmpl w:val="D3B444D2"/>
    <w:lvl w:ilvl="0">
      <w:start w:val="5"/>
      <w:numFmt w:val="decimal"/>
      <w:lvlText w:val="%1"/>
      <w:lvlJc w:val="left"/>
      <w:pPr>
        <w:ind w:left="360" w:hanging="360"/>
      </w:pPr>
      <w:rPr>
        <w:rFonts w:eastAsia="Arial"/>
      </w:rPr>
    </w:lvl>
    <w:lvl w:ilvl="1">
      <w:start w:val="4"/>
      <w:numFmt w:val="decimal"/>
      <w:lvlText w:val="%1.%2"/>
      <w:lvlJc w:val="left"/>
      <w:pPr>
        <w:ind w:left="1211" w:hanging="360"/>
      </w:pPr>
      <w:rPr>
        <w:rFonts w:eastAsia="Arial"/>
      </w:rPr>
    </w:lvl>
    <w:lvl w:ilvl="2">
      <w:start w:val="1"/>
      <w:numFmt w:val="decimal"/>
      <w:lvlText w:val="%1.%2.%3"/>
      <w:lvlJc w:val="left"/>
      <w:pPr>
        <w:ind w:left="2422" w:hanging="720"/>
      </w:pPr>
      <w:rPr>
        <w:rFonts w:eastAsia="Arial"/>
      </w:rPr>
    </w:lvl>
    <w:lvl w:ilvl="3">
      <w:start w:val="1"/>
      <w:numFmt w:val="decimal"/>
      <w:lvlText w:val="%1.%2.%3.%4"/>
      <w:lvlJc w:val="left"/>
      <w:pPr>
        <w:ind w:left="3273" w:hanging="720"/>
      </w:pPr>
      <w:rPr>
        <w:rFonts w:eastAsia="Arial"/>
      </w:rPr>
    </w:lvl>
    <w:lvl w:ilvl="4">
      <w:start w:val="1"/>
      <w:numFmt w:val="decimal"/>
      <w:lvlText w:val="%1.%2.%3.%4.%5"/>
      <w:lvlJc w:val="left"/>
      <w:pPr>
        <w:ind w:left="4484" w:hanging="1080"/>
      </w:pPr>
      <w:rPr>
        <w:rFonts w:eastAsia="Arial"/>
      </w:rPr>
    </w:lvl>
    <w:lvl w:ilvl="5">
      <w:start w:val="1"/>
      <w:numFmt w:val="decimal"/>
      <w:lvlText w:val="%1.%2.%3.%4.%5.%6"/>
      <w:lvlJc w:val="left"/>
      <w:pPr>
        <w:ind w:left="5335" w:hanging="1080"/>
      </w:pPr>
      <w:rPr>
        <w:rFonts w:eastAsia="Arial"/>
      </w:rPr>
    </w:lvl>
    <w:lvl w:ilvl="6">
      <w:start w:val="1"/>
      <w:numFmt w:val="decimal"/>
      <w:lvlText w:val="%1.%2.%3.%4.%5.%6.%7"/>
      <w:lvlJc w:val="left"/>
      <w:pPr>
        <w:ind w:left="6546" w:hanging="1440"/>
      </w:pPr>
      <w:rPr>
        <w:rFonts w:eastAsia="Arial"/>
      </w:rPr>
    </w:lvl>
    <w:lvl w:ilvl="7">
      <w:start w:val="1"/>
      <w:numFmt w:val="decimal"/>
      <w:lvlText w:val="%1.%2.%3.%4.%5.%6.%7.%8"/>
      <w:lvlJc w:val="left"/>
      <w:pPr>
        <w:ind w:left="7397" w:hanging="1440"/>
      </w:pPr>
      <w:rPr>
        <w:rFonts w:eastAsia="Arial"/>
      </w:rPr>
    </w:lvl>
    <w:lvl w:ilvl="8">
      <w:start w:val="1"/>
      <w:numFmt w:val="decimal"/>
      <w:lvlText w:val="%1.%2.%3.%4.%5.%6.%7.%8.%9"/>
      <w:lvlJc w:val="left"/>
      <w:pPr>
        <w:ind w:left="8608" w:hanging="1800"/>
      </w:pPr>
      <w:rPr>
        <w:rFonts w:eastAsia="Arial"/>
      </w:rPr>
    </w:lvl>
  </w:abstractNum>
  <w:abstractNum w:abstractNumId="36" w15:restartNumberingAfterBreak="0">
    <w:nsid w:val="5DCC242B"/>
    <w:multiLevelType w:val="multilevel"/>
    <w:tmpl w:val="5C5E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47566E"/>
    <w:multiLevelType w:val="hybridMultilevel"/>
    <w:tmpl w:val="B6A0BBF6"/>
    <w:lvl w:ilvl="0" w:tplc="F740F6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646120C8"/>
    <w:multiLevelType w:val="hybridMultilevel"/>
    <w:tmpl w:val="A10A94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66BD36CB"/>
    <w:multiLevelType w:val="hybridMultilevel"/>
    <w:tmpl w:val="0EC4D5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74E5733"/>
    <w:multiLevelType w:val="hybridMultilevel"/>
    <w:tmpl w:val="315055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6EFB752E"/>
    <w:multiLevelType w:val="hybridMultilevel"/>
    <w:tmpl w:val="E61E8C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111190"/>
    <w:multiLevelType w:val="hybridMultilevel"/>
    <w:tmpl w:val="B442B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067D3F"/>
    <w:multiLevelType w:val="hybridMultilevel"/>
    <w:tmpl w:val="0DACCD7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C5A54D0"/>
    <w:multiLevelType w:val="hybridMultilevel"/>
    <w:tmpl w:val="0A18938E"/>
    <w:lvl w:ilvl="0" w:tplc="3FE6D416">
      <w:start w:val="18"/>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7F97204A"/>
    <w:multiLevelType w:val="hybridMultilevel"/>
    <w:tmpl w:val="E0B2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7823">
    <w:abstractNumId w:val="25"/>
  </w:num>
  <w:num w:numId="2" w16cid:durableId="1894997169">
    <w:abstractNumId w:val="18"/>
  </w:num>
  <w:num w:numId="3" w16cid:durableId="1352295020">
    <w:abstractNumId w:val="9"/>
  </w:num>
  <w:num w:numId="4" w16cid:durableId="1074280032">
    <w:abstractNumId w:val="21"/>
  </w:num>
  <w:num w:numId="5" w16cid:durableId="1224871674">
    <w:abstractNumId w:val="31"/>
  </w:num>
  <w:num w:numId="6" w16cid:durableId="580408244">
    <w:abstractNumId w:val="17"/>
  </w:num>
  <w:num w:numId="7" w16cid:durableId="1239901742">
    <w:abstractNumId w:val="27"/>
  </w:num>
  <w:num w:numId="8" w16cid:durableId="2066709266">
    <w:abstractNumId w:val="10"/>
  </w:num>
  <w:num w:numId="9" w16cid:durableId="1167013611">
    <w:abstractNumId w:val="43"/>
  </w:num>
  <w:num w:numId="10" w16cid:durableId="296178731">
    <w:abstractNumId w:val="24"/>
  </w:num>
  <w:num w:numId="11" w16cid:durableId="477914951">
    <w:abstractNumId w:val="38"/>
  </w:num>
  <w:num w:numId="12" w16cid:durableId="7610941">
    <w:abstractNumId w:val="8"/>
  </w:num>
  <w:num w:numId="13" w16cid:durableId="62291004">
    <w:abstractNumId w:val="30"/>
  </w:num>
  <w:num w:numId="14" w16cid:durableId="1489201200">
    <w:abstractNumId w:val="23"/>
  </w:num>
  <w:num w:numId="15" w16cid:durableId="2016028735">
    <w:abstractNumId w:val="13"/>
  </w:num>
  <w:num w:numId="16" w16cid:durableId="353969668">
    <w:abstractNumId w:val="12"/>
  </w:num>
  <w:num w:numId="17" w16cid:durableId="1961254497">
    <w:abstractNumId w:val="1"/>
  </w:num>
  <w:num w:numId="18" w16cid:durableId="1837724337">
    <w:abstractNumId w:val="16"/>
  </w:num>
  <w:num w:numId="19" w16cid:durableId="1343170685">
    <w:abstractNumId w:val="6"/>
  </w:num>
  <w:num w:numId="20" w16cid:durableId="1973752261">
    <w:abstractNumId w:val="32"/>
  </w:num>
  <w:num w:numId="21" w16cid:durableId="802426894">
    <w:abstractNumId w:val="15"/>
  </w:num>
  <w:num w:numId="22" w16cid:durableId="13847708">
    <w:abstractNumId w:val="19"/>
  </w:num>
  <w:num w:numId="23" w16cid:durableId="1357190499">
    <w:abstractNumId w:val="44"/>
  </w:num>
  <w:num w:numId="24" w16cid:durableId="669059954">
    <w:abstractNumId w:val="26"/>
  </w:num>
  <w:num w:numId="25" w16cid:durableId="843855895">
    <w:abstractNumId w:val="37"/>
  </w:num>
  <w:num w:numId="26" w16cid:durableId="803347416">
    <w:abstractNumId w:val="35"/>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8264725">
    <w:abstractNumId w:val="2"/>
  </w:num>
  <w:num w:numId="28" w16cid:durableId="823086744">
    <w:abstractNumId w:val="5"/>
  </w:num>
  <w:num w:numId="29" w16cid:durableId="805467559">
    <w:abstractNumId w:val="28"/>
  </w:num>
  <w:num w:numId="30" w16cid:durableId="1431386621">
    <w:abstractNumId w:val="42"/>
  </w:num>
  <w:num w:numId="31" w16cid:durableId="2019381683">
    <w:abstractNumId w:val="45"/>
  </w:num>
  <w:num w:numId="32" w16cid:durableId="948006398">
    <w:abstractNumId w:val="34"/>
  </w:num>
  <w:num w:numId="33" w16cid:durableId="328600538">
    <w:abstractNumId w:val="33"/>
  </w:num>
  <w:num w:numId="34" w16cid:durableId="1791974365">
    <w:abstractNumId w:val="39"/>
  </w:num>
  <w:num w:numId="35" w16cid:durableId="1071583828">
    <w:abstractNumId w:val="40"/>
  </w:num>
  <w:num w:numId="36" w16cid:durableId="282885888">
    <w:abstractNumId w:val="41"/>
  </w:num>
  <w:num w:numId="37" w16cid:durableId="1587112665">
    <w:abstractNumId w:val="7"/>
  </w:num>
  <w:num w:numId="38" w16cid:durableId="1810828595">
    <w:abstractNumId w:val="36"/>
  </w:num>
  <w:num w:numId="39" w16cid:durableId="1506672772">
    <w:abstractNumId w:val="3"/>
  </w:num>
  <w:num w:numId="40" w16cid:durableId="901332301">
    <w:abstractNumId w:val="20"/>
  </w:num>
  <w:num w:numId="41" w16cid:durableId="2145852695">
    <w:abstractNumId w:val="4"/>
  </w:num>
  <w:num w:numId="42" w16cid:durableId="1542550312">
    <w:abstractNumId w:val="0"/>
  </w:num>
  <w:num w:numId="43" w16cid:durableId="1659070359">
    <w:abstractNumId w:val="14"/>
  </w:num>
  <w:num w:numId="44" w16cid:durableId="1517035533">
    <w:abstractNumId w:val="29"/>
  </w:num>
  <w:num w:numId="45" w16cid:durableId="1724868692">
    <w:abstractNumId w:val="22"/>
  </w:num>
  <w:num w:numId="46" w16cid:durableId="3712312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0A"/>
    <w:rsid w:val="00000249"/>
    <w:rsid w:val="000006DE"/>
    <w:rsid w:val="00000796"/>
    <w:rsid w:val="00001375"/>
    <w:rsid w:val="00001717"/>
    <w:rsid w:val="00001AEA"/>
    <w:rsid w:val="00002898"/>
    <w:rsid w:val="00002B60"/>
    <w:rsid w:val="00002DA1"/>
    <w:rsid w:val="00004031"/>
    <w:rsid w:val="00004165"/>
    <w:rsid w:val="000045DC"/>
    <w:rsid w:val="00004AEF"/>
    <w:rsid w:val="00004C71"/>
    <w:rsid w:val="000052DD"/>
    <w:rsid w:val="00005E47"/>
    <w:rsid w:val="00006529"/>
    <w:rsid w:val="00007334"/>
    <w:rsid w:val="00007DB0"/>
    <w:rsid w:val="00010701"/>
    <w:rsid w:val="00010C4C"/>
    <w:rsid w:val="00011854"/>
    <w:rsid w:val="000118C6"/>
    <w:rsid w:val="00011980"/>
    <w:rsid w:val="00011C92"/>
    <w:rsid w:val="00011F7E"/>
    <w:rsid w:val="00012500"/>
    <w:rsid w:val="000129F5"/>
    <w:rsid w:val="000135B3"/>
    <w:rsid w:val="00013899"/>
    <w:rsid w:val="00013A9C"/>
    <w:rsid w:val="00013FA9"/>
    <w:rsid w:val="00014C8C"/>
    <w:rsid w:val="000151B4"/>
    <w:rsid w:val="0001537A"/>
    <w:rsid w:val="00015A0E"/>
    <w:rsid w:val="00015F5B"/>
    <w:rsid w:val="000166EF"/>
    <w:rsid w:val="00016984"/>
    <w:rsid w:val="000169C2"/>
    <w:rsid w:val="00016B91"/>
    <w:rsid w:val="00016CE1"/>
    <w:rsid w:val="00017C61"/>
    <w:rsid w:val="00020B65"/>
    <w:rsid w:val="00021C7D"/>
    <w:rsid w:val="000223A9"/>
    <w:rsid w:val="00022D7E"/>
    <w:rsid w:val="00022E7A"/>
    <w:rsid w:val="00023064"/>
    <w:rsid w:val="000235E9"/>
    <w:rsid w:val="0002493E"/>
    <w:rsid w:val="00024DCC"/>
    <w:rsid w:val="00025C10"/>
    <w:rsid w:val="00025CB1"/>
    <w:rsid w:val="0003053C"/>
    <w:rsid w:val="0003127B"/>
    <w:rsid w:val="00031B42"/>
    <w:rsid w:val="000320D7"/>
    <w:rsid w:val="00032EB2"/>
    <w:rsid w:val="0003439B"/>
    <w:rsid w:val="00034AD3"/>
    <w:rsid w:val="00037ABB"/>
    <w:rsid w:val="00037E96"/>
    <w:rsid w:val="00040108"/>
    <w:rsid w:val="00040F8E"/>
    <w:rsid w:val="00041142"/>
    <w:rsid w:val="000418EF"/>
    <w:rsid w:val="00041AE4"/>
    <w:rsid w:val="0004298E"/>
    <w:rsid w:val="00042BFD"/>
    <w:rsid w:val="00044540"/>
    <w:rsid w:val="000446B9"/>
    <w:rsid w:val="00044F55"/>
    <w:rsid w:val="0004532F"/>
    <w:rsid w:val="000456E2"/>
    <w:rsid w:val="00045C10"/>
    <w:rsid w:val="0004639B"/>
    <w:rsid w:val="0004687A"/>
    <w:rsid w:val="00046943"/>
    <w:rsid w:val="000469B9"/>
    <w:rsid w:val="00046A6A"/>
    <w:rsid w:val="00046B1D"/>
    <w:rsid w:val="00047889"/>
    <w:rsid w:val="00047D87"/>
    <w:rsid w:val="000500AD"/>
    <w:rsid w:val="00050146"/>
    <w:rsid w:val="00050832"/>
    <w:rsid w:val="000516D0"/>
    <w:rsid w:val="00053425"/>
    <w:rsid w:val="00053497"/>
    <w:rsid w:val="00053669"/>
    <w:rsid w:val="00053D9C"/>
    <w:rsid w:val="000552C6"/>
    <w:rsid w:val="000565AD"/>
    <w:rsid w:val="00056A7A"/>
    <w:rsid w:val="000573DB"/>
    <w:rsid w:val="000575B0"/>
    <w:rsid w:val="00057CBF"/>
    <w:rsid w:val="00057EFD"/>
    <w:rsid w:val="000601EB"/>
    <w:rsid w:val="000604F5"/>
    <w:rsid w:val="000613B5"/>
    <w:rsid w:val="000617D3"/>
    <w:rsid w:val="00061E43"/>
    <w:rsid w:val="0006248E"/>
    <w:rsid w:val="000624DE"/>
    <w:rsid w:val="00062940"/>
    <w:rsid w:val="00062C04"/>
    <w:rsid w:val="00062E14"/>
    <w:rsid w:val="00063948"/>
    <w:rsid w:val="00063C85"/>
    <w:rsid w:val="00063EFF"/>
    <w:rsid w:val="000649DF"/>
    <w:rsid w:val="00065391"/>
    <w:rsid w:val="0006566E"/>
    <w:rsid w:val="0006677C"/>
    <w:rsid w:val="0006772C"/>
    <w:rsid w:val="00067CFA"/>
    <w:rsid w:val="00070290"/>
    <w:rsid w:val="0007188A"/>
    <w:rsid w:val="00071B82"/>
    <w:rsid w:val="00071B91"/>
    <w:rsid w:val="00071BDB"/>
    <w:rsid w:val="0007212C"/>
    <w:rsid w:val="00073D8F"/>
    <w:rsid w:val="0007472C"/>
    <w:rsid w:val="00075613"/>
    <w:rsid w:val="00076001"/>
    <w:rsid w:val="00076128"/>
    <w:rsid w:val="0007659E"/>
    <w:rsid w:val="00076AE6"/>
    <w:rsid w:val="00076D0D"/>
    <w:rsid w:val="00077F99"/>
    <w:rsid w:val="00080276"/>
    <w:rsid w:val="000806D7"/>
    <w:rsid w:val="00080DC6"/>
    <w:rsid w:val="0008116C"/>
    <w:rsid w:val="000819B0"/>
    <w:rsid w:val="00082148"/>
    <w:rsid w:val="00082881"/>
    <w:rsid w:val="000839A7"/>
    <w:rsid w:val="00083D5D"/>
    <w:rsid w:val="000844BA"/>
    <w:rsid w:val="00085087"/>
    <w:rsid w:val="0008584E"/>
    <w:rsid w:val="00086156"/>
    <w:rsid w:val="00086231"/>
    <w:rsid w:val="00086CAD"/>
    <w:rsid w:val="00087B2C"/>
    <w:rsid w:val="00091E9C"/>
    <w:rsid w:val="0009256A"/>
    <w:rsid w:val="00092B79"/>
    <w:rsid w:val="00094293"/>
    <w:rsid w:val="0009451B"/>
    <w:rsid w:val="0009487E"/>
    <w:rsid w:val="00095316"/>
    <w:rsid w:val="00095786"/>
    <w:rsid w:val="000965ED"/>
    <w:rsid w:val="00096C1B"/>
    <w:rsid w:val="0009734D"/>
    <w:rsid w:val="00097EC1"/>
    <w:rsid w:val="000A02FC"/>
    <w:rsid w:val="000A1339"/>
    <w:rsid w:val="000A19F5"/>
    <w:rsid w:val="000A1D9B"/>
    <w:rsid w:val="000A2146"/>
    <w:rsid w:val="000A22F6"/>
    <w:rsid w:val="000A2D16"/>
    <w:rsid w:val="000A3284"/>
    <w:rsid w:val="000A3AE0"/>
    <w:rsid w:val="000A3D61"/>
    <w:rsid w:val="000A3E0C"/>
    <w:rsid w:val="000A460D"/>
    <w:rsid w:val="000A58ED"/>
    <w:rsid w:val="000A598B"/>
    <w:rsid w:val="000A5B2C"/>
    <w:rsid w:val="000A60AC"/>
    <w:rsid w:val="000A6901"/>
    <w:rsid w:val="000A6D34"/>
    <w:rsid w:val="000A6EE5"/>
    <w:rsid w:val="000A6F7E"/>
    <w:rsid w:val="000A7005"/>
    <w:rsid w:val="000A766C"/>
    <w:rsid w:val="000B011E"/>
    <w:rsid w:val="000B0C15"/>
    <w:rsid w:val="000B11E8"/>
    <w:rsid w:val="000B12B5"/>
    <w:rsid w:val="000B26B7"/>
    <w:rsid w:val="000B4031"/>
    <w:rsid w:val="000B428F"/>
    <w:rsid w:val="000B44B1"/>
    <w:rsid w:val="000B44BE"/>
    <w:rsid w:val="000B4FF8"/>
    <w:rsid w:val="000B58B8"/>
    <w:rsid w:val="000B695B"/>
    <w:rsid w:val="000B6A59"/>
    <w:rsid w:val="000B774C"/>
    <w:rsid w:val="000B7A8D"/>
    <w:rsid w:val="000C02DC"/>
    <w:rsid w:val="000C0A09"/>
    <w:rsid w:val="000C125D"/>
    <w:rsid w:val="000C2008"/>
    <w:rsid w:val="000C2C89"/>
    <w:rsid w:val="000C3739"/>
    <w:rsid w:val="000C43C4"/>
    <w:rsid w:val="000C5678"/>
    <w:rsid w:val="000C6140"/>
    <w:rsid w:val="000C6873"/>
    <w:rsid w:val="000C6BBF"/>
    <w:rsid w:val="000C6CCD"/>
    <w:rsid w:val="000C721D"/>
    <w:rsid w:val="000C7C34"/>
    <w:rsid w:val="000D0ACB"/>
    <w:rsid w:val="000D0FA6"/>
    <w:rsid w:val="000D181F"/>
    <w:rsid w:val="000D190B"/>
    <w:rsid w:val="000D1D46"/>
    <w:rsid w:val="000D226D"/>
    <w:rsid w:val="000D2AF6"/>
    <w:rsid w:val="000D2F5D"/>
    <w:rsid w:val="000D39F5"/>
    <w:rsid w:val="000D4747"/>
    <w:rsid w:val="000D4DFB"/>
    <w:rsid w:val="000D4FF9"/>
    <w:rsid w:val="000D6243"/>
    <w:rsid w:val="000D6EB5"/>
    <w:rsid w:val="000D6F16"/>
    <w:rsid w:val="000D71E3"/>
    <w:rsid w:val="000E1514"/>
    <w:rsid w:val="000E211C"/>
    <w:rsid w:val="000E2613"/>
    <w:rsid w:val="000E31AD"/>
    <w:rsid w:val="000E3200"/>
    <w:rsid w:val="000E3CB3"/>
    <w:rsid w:val="000E44D3"/>
    <w:rsid w:val="000E5E9F"/>
    <w:rsid w:val="000E70A9"/>
    <w:rsid w:val="000F08A2"/>
    <w:rsid w:val="000F1A54"/>
    <w:rsid w:val="000F2A73"/>
    <w:rsid w:val="000F2D67"/>
    <w:rsid w:val="000F2DEF"/>
    <w:rsid w:val="000F4828"/>
    <w:rsid w:val="000F5FC4"/>
    <w:rsid w:val="000F64E8"/>
    <w:rsid w:val="000F6D01"/>
    <w:rsid w:val="000F726D"/>
    <w:rsid w:val="000F7711"/>
    <w:rsid w:val="000F7FE2"/>
    <w:rsid w:val="0010069C"/>
    <w:rsid w:val="00100A39"/>
    <w:rsid w:val="00100CCD"/>
    <w:rsid w:val="00100EB1"/>
    <w:rsid w:val="00100F89"/>
    <w:rsid w:val="00101546"/>
    <w:rsid w:val="00101C71"/>
    <w:rsid w:val="00101C74"/>
    <w:rsid w:val="00103CEC"/>
    <w:rsid w:val="001048CF"/>
    <w:rsid w:val="00104D80"/>
    <w:rsid w:val="001052DB"/>
    <w:rsid w:val="00105A13"/>
    <w:rsid w:val="00106601"/>
    <w:rsid w:val="00106CCD"/>
    <w:rsid w:val="00107654"/>
    <w:rsid w:val="00107856"/>
    <w:rsid w:val="00110CA9"/>
    <w:rsid w:val="0011143E"/>
    <w:rsid w:val="00111C0F"/>
    <w:rsid w:val="0011267A"/>
    <w:rsid w:val="001127CF"/>
    <w:rsid w:val="0011299A"/>
    <w:rsid w:val="00112FCB"/>
    <w:rsid w:val="001133EE"/>
    <w:rsid w:val="00113E10"/>
    <w:rsid w:val="00114EAB"/>
    <w:rsid w:val="001158DF"/>
    <w:rsid w:val="00115E73"/>
    <w:rsid w:val="001162D0"/>
    <w:rsid w:val="0011701B"/>
    <w:rsid w:val="00117F0A"/>
    <w:rsid w:val="00117F8C"/>
    <w:rsid w:val="00120D3C"/>
    <w:rsid w:val="001218EB"/>
    <w:rsid w:val="00121952"/>
    <w:rsid w:val="001224AF"/>
    <w:rsid w:val="001233DF"/>
    <w:rsid w:val="00124107"/>
    <w:rsid w:val="00124B62"/>
    <w:rsid w:val="00124DF8"/>
    <w:rsid w:val="00125029"/>
    <w:rsid w:val="001251C9"/>
    <w:rsid w:val="00125DF0"/>
    <w:rsid w:val="001260E8"/>
    <w:rsid w:val="001266B6"/>
    <w:rsid w:val="001266DB"/>
    <w:rsid w:val="00126C02"/>
    <w:rsid w:val="00126E7D"/>
    <w:rsid w:val="0012770E"/>
    <w:rsid w:val="00130969"/>
    <w:rsid w:val="00131170"/>
    <w:rsid w:val="001312CE"/>
    <w:rsid w:val="00131E3A"/>
    <w:rsid w:val="001323C8"/>
    <w:rsid w:val="00132904"/>
    <w:rsid w:val="00132A8A"/>
    <w:rsid w:val="00132ADE"/>
    <w:rsid w:val="0013393D"/>
    <w:rsid w:val="00133A32"/>
    <w:rsid w:val="00133CAD"/>
    <w:rsid w:val="001345D6"/>
    <w:rsid w:val="00134EE6"/>
    <w:rsid w:val="00135453"/>
    <w:rsid w:val="00135F17"/>
    <w:rsid w:val="00135FF4"/>
    <w:rsid w:val="00136BF4"/>
    <w:rsid w:val="001374B1"/>
    <w:rsid w:val="0013770B"/>
    <w:rsid w:val="00137B68"/>
    <w:rsid w:val="00137ECD"/>
    <w:rsid w:val="001408E4"/>
    <w:rsid w:val="00141984"/>
    <w:rsid w:val="00141E66"/>
    <w:rsid w:val="001421AC"/>
    <w:rsid w:val="001422AB"/>
    <w:rsid w:val="00143659"/>
    <w:rsid w:val="001445CC"/>
    <w:rsid w:val="00144CEB"/>
    <w:rsid w:val="00145175"/>
    <w:rsid w:val="001456E8"/>
    <w:rsid w:val="00145855"/>
    <w:rsid w:val="00146A00"/>
    <w:rsid w:val="00146AC3"/>
    <w:rsid w:val="001506BC"/>
    <w:rsid w:val="00150884"/>
    <w:rsid w:val="0015162E"/>
    <w:rsid w:val="001523E3"/>
    <w:rsid w:val="0015246A"/>
    <w:rsid w:val="00152CF2"/>
    <w:rsid w:val="0015318A"/>
    <w:rsid w:val="0015346D"/>
    <w:rsid w:val="00153940"/>
    <w:rsid w:val="0015487D"/>
    <w:rsid w:val="00155A81"/>
    <w:rsid w:val="00156DC7"/>
    <w:rsid w:val="00156E36"/>
    <w:rsid w:val="00157037"/>
    <w:rsid w:val="00157524"/>
    <w:rsid w:val="00157D65"/>
    <w:rsid w:val="00160167"/>
    <w:rsid w:val="001603E8"/>
    <w:rsid w:val="00160C35"/>
    <w:rsid w:val="0016139D"/>
    <w:rsid w:val="0016187B"/>
    <w:rsid w:val="00161943"/>
    <w:rsid w:val="00161A30"/>
    <w:rsid w:val="001620EC"/>
    <w:rsid w:val="001624DC"/>
    <w:rsid w:val="00162BFA"/>
    <w:rsid w:val="001631F1"/>
    <w:rsid w:val="0016357A"/>
    <w:rsid w:val="00163607"/>
    <w:rsid w:val="00163CCD"/>
    <w:rsid w:val="00166067"/>
    <w:rsid w:val="0016694C"/>
    <w:rsid w:val="00166CB9"/>
    <w:rsid w:val="00166FE7"/>
    <w:rsid w:val="0016766B"/>
    <w:rsid w:val="00170AEE"/>
    <w:rsid w:val="001712C4"/>
    <w:rsid w:val="00171392"/>
    <w:rsid w:val="00171446"/>
    <w:rsid w:val="00171476"/>
    <w:rsid w:val="00171728"/>
    <w:rsid w:val="00172BED"/>
    <w:rsid w:val="00172D18"/>
    <w:rsid w:val="00173B05"/>
    <w:rsid w:val="00173C6A"/>
    <w:rsid w:val="00174A93"/>
    <w:rsid w:val="001755C2"/>
    <w:rsid w:val="0017565F"/>
    <w:rsid w:val="001757AA"/>
    <w:rsid w:val="00176570"/>
    <w:rsid w:val="001769F4"/>
    <w:rsid w:val="001776E9"/>
    <w:rsid w:val="00177759"/>
    <w:rsid w:val="001777AE"/>
    <w:rsid w:val="00180498"/>
    <w:rsid w:val="001804EB"/>
    <w:rsid w:val="00180E12"/>
    <w:rsid w:val="0018103F"/>
    <w:rsid w:val="00182B18"/>
    <w:rsid w:val="00182F68"/>
    <w:rsid w:val="001830CC"/>
    <w:rsid w:val="00183DAA"/>
    <w:rsid w:val="00183FCF"/>
    <w:rsid w:val="0018435E"/>
    <w:rsid w:val="00184C1E"/>
    <w:rsid w:val="00184F97"/>
    <w:rsid w:val="0018565F"/>
    <w:rsid w:val="001857F9"/>
    <w:rsid w:val="001857FE"/>
    <w:rsid w:val="001862A0"/>
    <w:rsid w:val="00187396"/>
    <w:rsid w:val="00187F06"/>
    <w:rsid w:val="00190BC9"/>
    <w:rsid w:val="00190C2B"/>
    <w:rsid w:val="00190E48"/>
    <w:rsid w:val="00191D19"/>
    <w:rsid w:val="00191E5F"/>
    <w:rsid w:val="001932C6"/>
    <w:rsid w:val="00193FA4"/>
    <w:rsid w:val="001942FA"/>
    <w:rsid w:val="001944B6"/>
    <w:rsid w:val="001946D3"/>
    <w:rsid w:val="00194830"/>
    <w:rsid w:val="00194E50"/>
    <w:rsid w:val="0019590C"/>
    <w:rsid w:val="00195AAF"/>
    <w:rsid w:val="00195AC2"/>
    <w:rsid w:val="00195E50"/>
    <w:rsid w:val="001963E9"/>
    <w:rsid w:val="00196DE0"/>
    <w:rsid w:val="0019766E"/>
    <w:rsid w:val="001A0343"/>
    <w:rsid w:val="001A0526"/>
    <w:rsid w:val="001A0D57"/>
    <w:rsid w:val="001A1AB7"/>
    <w:rsid w:val="001A2769"/>
    <w:rsid w:val="001A299E"/>
    <w:rsid w:val="001A3A5E"/>
    <w:rsid w:val="001A3C35"/>
    <w:rsid w:val="001A41A3"/>
    <w:rsid w:val="001A423D"/>
    <w:rsid w:val="001A56F9"/>
    <w:rsid w:val="001A5897"/>
    <w:rsid w:val="001A59C7"/>
    <w:rsid w:val="001A61EF"/>
    <w:rsid w:val="001A632A"/>
    <w:rsid w:val="001A6717"/>
    <w:rsid w:val="001A6DC7"/>
    <w:rsid w:val="001A7ABA"/>
    <w:rsid w:val="001A7C87"/>
    <w:rsid w:val="001B0870"/>
    <w:rsid w:val="001B09C3"/>
    <w:rsid w:val="001B0B43"/>
    <w:rsid w:val="001B139D"/>
    <w:rsid w:val="001B140E"/>
    <w:rsid w:val="001B2092"/>
    <w:rsid w:val="001B388F"/>
    <w:rsid w:val="001B6343"/>
    <w:rsid w:val="001B6497"/>
    <w:rsid w:val="001B6E7F"/>
    <w:rsid w:val="001B7B2C"/>
    <w:rsid w:val="001B7B41"/>
    <w:rsid w:val="001C15DD"/>
    <w:rsid w:val="001C1707"/>
    <w:rsid w:val="001C1A9C"/>
    <w:rsid w:val="001C2151"/>
    <w:rsid w:val="001C2337"/>
    <w:rsid w:val="001C2B58"/>
    <w:rsid w:val="001C2E1E"/>
    <w:rsid w:val="001C3D8C"/>
    <w:rsid w:val="001C42AE"/>
    <w:rsid w:val="001C5530"/>
    <w:rsid w:val="001C62BF"/>
    <w:rsid w:val="001C6B17"/>
    <w:rsid w:val="001C6C7A"/>
    <w:rsid w:val="001C6CFF"/>
    <w:rsid w:val="001C78D8"/>
    <w:rsid w:val="001D00B6"/>
    <w:rsid w:val="001D0E8F"/>
    <w:rsid w:val="001D0FE1"/>
    <w:rsid w:val="001D1F42"/>
    <w:rsid w:val="001D2730"/>
    <w:rsid w:val="001D2C83"/>
    <w:rsid w:val="001D5C8C"/>
    <w:rsid w:val="001D6058"/>
    <w:rsid w:val="001D6131"/>
    <w:rsid w:val="001D6401"/>
    <w:rsid w:val="001D661C"/>
    <w:rsid w:val="001D73A8"/>
    <w:rsid w:val="001D7553"/>
    <w:rsid w:val="001E02D9"/>
    <w:rsid w:val="001E0437"/>
    <w:rsid w:val="001E05E1"/>
    <w:rsid w:val="001E0E15"/>
    <w:rsid w:val="001E1EF4"/>
    <w:rsid w:val="001E29AC"/>
    <w:rsid w:val="001E3261"/>
    <w:rsid w:val="001E35F5"/>
    <w:rsid w:val="001E3668"/>
    <w:rsid w:val="001E385C"/>
    <w:rsid w:val="001E3AC6"/>
    <w:rsid w:val="001E3AC8"/>
    <w:rsid w:val="001E4C85"/>
    <w:rsid w:val="001E5215"/>
    <w:rsid w:val="001E66D0"/>
    <w:rsid w:val="001E6866"/>
    <w:rsid w:val="001E6975"/>
    <w:rsid w:val="001E7499"/>
    <w:rsid w:val="001E7D83"/>
    <w:rsid w:val="001F0130"/>
    <w:rsid w:val="001F025B"/>
    <w:rsid w:val="001F0716"/>
    <w:rsid w:val="001F1241"/>
    <w:rsid w:val="001F16AA"/>
    <w:rsid w:val="001F16B6"/>
    <w:rsid w:val="001F1F45"/>
    <w:rsid w:val="001F2234"/>
    <w:rsid w:val="001F2B59"/>
    <w:rsid w:val="001F3BB7"/>
    <w:rsid w:val="001F3F21"/>
    <w:rsid w:val="001F4CC6"/>
    <w:rsid w:val="001F4D19"/>
    <w:rsid w:val="001F59BE"/>
    <w:rsid w:val="001F5AB9"/>
    <w:rsid w:val="001F74CA"/>
    <w:rsid w:val="001F78BC"/>
    <w:rsid w:val="001F7E66"/>
    <w:rsid w:val="00200E50"/>
    <w:rsid w:val="00201A44"/>
    <w:rsid w:val="00202AFB"/>
    <w:rsid w:val="002030F1"/>
    <w:rsid w:val="00203809"/>
    <w:rsid w:val="00203988"/>
    <w:rsid w:val="002046ED"/>
    <w:rsid w:val="002048B6"/>
    <w:rsid w:val="00205027"/>
    <w:rsid w:val="00206D27"/>
    <w:rsid w:val="00207B05"/>
    <w:rsid w:val="00207B5E"/>
    <w:rsid w:val="00210F1C"/>
    <w:rsid w:val="00210F4E"/>
    <w:rsid w:val="00211B2B"/>
    <w:rsid w:val="00213F0E"/>
    <w:rsid w:val="00214B11"/>
    <w:rsid w:val="0021534F"/>
    <w:rsid w:val="0021554B"/>
    <w:rsid w:val="002157D7"/>
    <w:rsid w:val="002162AA"/>
    <w:rsid w:val="00216D8B"/>
    <w:rsid w:val="002170E5"/>
    <w:rsid w:val="00217728"/>
    <w:rsid w:val="0022093B"/>
    <w:rsid w:val="00220AFF"/>
    <w:rsid w:val="00221139"/>
    <w:rsid w:val="00221239"/>
    <w:rsid w:val="00221F4D"/>
    <w:rsid w:val="0022206F"/>
    <w:rsid w:val="002222CC"/>
    <w:rsid w:val="00222A4E"/>
    <w:rsid w:val="002233E5"/>
    <w:rsid w:val="002238D6"/>
    <w:rsid w:val="0022460E"/>
    <w:rsid w:val="00226C71"/>
    <w:rsid w:val="00226D76"/>
    <w:rsid w:val="00230B09"/>
    <w:rsid w:val="002312CC"/>
    <w:rsid w:val="00231787"/>
    <w:rsid w:val="002318B7"/>
    <w:rsid w:val="00233755"/>
    <w:rsid w:val="002339A2"/>
    <w:rsid w:val="00234131"/>
    <w:rsid w:val="00234750"/>
    <w:rsid w:val="00234CCD"/>
    <w:rsid w:val="00234DA0"/>
    <w:rsid w:val="002352C0"/>
    <w:rsid w:val="002353C3"/>
    <w:rsid w:val="002360B5"/>
    <w:rsid w:val="002360E2"/>
    <w:rsid w:val="002368EC"/>
    <w:rsid w:val="00236FC1"/>
    <w:rsid w:val="00236FF5"/>
    <w:rsid w:val="00237263"/>
    <w:rsid w:val="00237735"/>
    <w:rsid w:val="00237C2B"/>
    <w:rsid w:val="00240633"/>
    <w:rsid w:val="00240DE0"/>
    <w:rsid w:val="00240E4D"/>
    <w:rsid w:val="002416FE"/>
    <w:rsid w:val="00241892"/>
    <w:rsid w:val="002420B9"/>
    <w:rsid w:val="00242638"/>
    <w:rsid w:val="00243220"/>
    <w:rsid w:val="00243880"/>
    <w:rsid w:val="00243BB0"/>
    <w:rsid w:val="00243DFB"/>
    <w:rsid w:val="00244051"/>
    <w:rsid w:val="00245323"/>
    <w:rsid w:val="002454BF"/>
    <w:rsid w:val="00246D39"/>
    <w:rsid w:val="00246E5F"/>
    <w:rsid w:val="002472CE"/>
    <w:rsid w:val="002473E6"/>
    <w:rsid w:val="00247D62"/>
    <w:rsid w:val="00250621"/>
    <w:rsid w:val="0025223D"/>
    <w:rsid w:val="00252A95"/>
    <w:rsid w:val="00253941"/>
    <w:rsid w:val="002539CD"/>
    <w:rsid w:val="0025431A"/>
    <w:rsid w:val="002548A3"/>
    <w:rsid w:val="00255507"/>
    <w:rsid w:val="002558F0"/>
    <w:rsid w:val="00255E5F"/>
    <w:rsid w:val="00256339"/>
    <w:rsid w:val="00257DF5"/>
    <w:rsid w:val="0026068A"/>
    <w:rsid w:val="00260ACA"/>
    <w:rsid w:val="00261EC9"/>
    <w:rsid w:val="00261ECF"/>
    <w:rsid w:val="00262C4B"/>
    <w:rsid w:val="00262E19"/>
    <w:rsid w:val="00263148"/>
    <w:rsid w:val="002640F7"/>
    <w:rsid w:val="002643A2"/>
    <w:rsid w:val="00264A7B"/>
    <w:rsid w:val="00264AAE"/>
    <w:rsid w:val="002652AF"/>
    <w:rsid w:val="00265613"/>
    <w:rsid w:val="0026639E"/>
    <w:rsid w:val="00266647"/>
    <w:rsid w:val="00266771"/>
    <w:rsid w:val="00266CF1"/>
    <w:rsid w:val="00266DD9"/>
    <w:rsid w:val="0026730C"/>
    <w:rsid w:val="00267586"/>
    <w:rsid w:val="0027082D"/>
    <w:rsid w:val="00271F1E"/>
    <w:rsid w:val="0027224D"/>
    <w:rsid w:val="00272806"/>
    <w:rsid w:val="0027382F"/>
    <w:rsid w:val="00273DBC"/>
    <w:rsid w:val="002747F6"/>
    <w:rsid w:val="002750FA"/>
    <w:rsid w:val="002757CC"/>
    <w:rsid w:val="00276C78"/>
    <w:rsid w:val="00277B76"/>
    <w:rsid w:val="0028095C"/>
    <w:rsid w:val="002813DE"/>
    <w:rsid w:val="002818DF"/>
    <w:rsid w:val="00281F83"/>
    <w:rsid w:val="002826C2"/>
    <w:rsid w:val="002828BD"/>
    <w:rsid w:val="0028297B"/>
    <w:rsid w:val="00282E65"/>
    <w:rsid w:val="0028360A"/>
    <w:rsid w:val="002837D6"/>
    <w:rsid w:val="0028472D"/>
    <w:rsid w:val="0028614F"/>
    <w:rsid w:val="00287768"/>
    <w:rsid w:val="00287869"/>
    <w:rsid w:val="00290666"/>
    <w:rsid w:val="002913E0"/>
    <w:rsid w:val="002914CE"/>
    <w:rsid w:val="00291541"/>
    <w:rsid w:val="0029185E"/>
    <w:rsid w:val="00291D92"/>
    <w:rsid w:val="00292335"/>
    <w:rsid w:val="00292428"/>
    <w:rsid w:val="00292A5A"/>
    <w:rsid w:val="00292CB2"/>
    <w:rsid w:val="00292E01"/>
    <w:rsid w:val="0029392E"/>
    <w:rsid w:val="0029417E"/>
    <w:rsid w:val="0029528E"/>
    <w:rsid w:val="00296CC4"/>
    <w:rsid w:val="002970A7"/>
    <w:rsid w:val="002970B1"/>
    <w:rsid w:val="002A06CC"/>
    <w:rsid w:val="002A0C6A"/>
    <w:rsid w:val="002A18E5"/>
    <w:rsid w:val="002A2368"/>
    <w:rsid w:val="002A23AA"/>
    <w:rsid w:val="002A3E2D"/>
    <w:rsid w:val="002A42CD"/>
    <w:rsid w:val="002A4B0E"/>
    <w:rsid w:val="002A4C31"/>
    <w:rsid w:val="002A526F"/>
    <w:rsid w:val="002A5410"/>
    <w:rsid w:val="002A5CB0"/>
    <w:rsid w:val="002A6E46"/>
    <w:rsid w:val="002A7333"/>
    <w:rsid w:val="002A7E02"/>
    <w:rsid w:val="002B05E2"/>
    <w:rsid w:val="002B0B19"/>
    <w:rsid w:val="002B0C1B"/>
    <w:rsid w:val="002B0ED6"/>
    <w:rsid w:val="002B1525"/>
    <w:rsid w:val="002B15EF"/>
    <w:rsid w:val="002B296B"/>
    <w:rsid w:val="002B333A"/>
    <w:rsid w:val="002B4D17"/>
    <w:rsid w:val="002B67A2"/>
    <w:rsid w:val="002B714C"/>
    <w:rsid w:val="002B73CD"/>
    <w:rsid w:val="002C0FA5"/>
    <w:rsid w:val="002C2A57"/>
    <w:rsid w:val="002C336F"/>
    <w:rsid w:val="002C34FC"/>
    <w:rsid w:val="002C387D"/>
    <w:rsid w:val="002C3DCE"/>
    <w:rsid w:val="002C412B"/>
    <w:rsid w:val="002C4317"/>
    <w:rsid w:val="002C539B"/>
    <w:rsid w:val="002C53BA"/>
    <w:rsid w:val="002C57D9"/>
    <w:rsid w:val="002C5986"/>
    <w:rsid w:val="002C635C"/>
    <w:rsid w:val="002C7DBB"/>
    <w:rsid w:val="002C7DF8"/>
    <w:rsid w:val="002C7EB3"/>
    <w:rsid w:val="002D0178"/>
    <w:rsid w:val="002D1A9E"/>
    <w:rsid w:val="002D1C85"/>
    <w:rsid w:val="002D23AA"/>
    <w:rsid w:val="002D259B"/>
    <w:rsid w:val="002D2668"/>
    <w:rsid w:val="002D2AA2"/>
    <w:rsid w:val="002D2B20"/>
    <w:rsid w:val="002D31D3"/>
    <w:rsid w:val="002D396F"/>
    <w:rsid w:val="002D3C29"/>
    <w:rsid w:val="002D406F"/>
    <w:rsid w:val="002D432A"/>
    <w:rsid w:val="002D53ED"/>
    <w:rsid w:val="002D591C"/>
    <w:rsid w:val="002D5D18"/>
    <w:rsid w:val="002D6EBF"/>
    <w:rsid w:val="002D7536"/>
    <w:rsid w:val="002D7750"/>
    <w:rsid w:val="002E041D"/>
    <w:rsid w:val="002E09A6"/>
    <w:rsid w:val="002E155B"/>
    <w:rsid w:val="002E1E2C"/>
    <w:rsid w:val="002E21B9"/>
    <w:rsid w:val="002E2261"/>
    <w:rsid w:val="002E25A0"/>
    <w:rsid w:val="002E2B78"/>
    <w:rsid w:val="002E31B7"/>
    <w:rsid w:val="002E3386"/>
    <w:rsid w:val="002E38EC"/>
    <w:rsid w:val="002E4A1D"/>
    <w:rsid w:val="002E4A90"/>
    <w:rsid w:val="002E5CAE"/>
    <w:rsid w:val="002E64E9"/>
    <w:rsid w:val="002E65D2"/>
    <w:rsid w:val="002E689B"/>
    <w:rsid w:val="002E73F3"/>
    <w:rsid w:val="002E7D1F"/>
    <w:rsid w:val="002E7EA6"/>
    <w:rsid w:val="002F0057"/>
    <w:rsid w:val="002F0882"/>
    <w:rsid w:val="002F0A92"/>
    <w:rsid w:val="002F0ABC"/>
    <w:rsid w:val="002F1844"/>
    <w:rsid w:val="002F27B8"/>
    <w:rsid w:val="002F3042"/>
    <w:rsid w:val="002F3812"/>
    <w:rsid w:val="002F3A6B"/>
    <w:rsid w:val="002F3E41"/>
    <w:rsid w:val="002F3F6A"/>
    <w:rsid w:val="002F4094"/>
    <w:rsid w:val="002F4257"/>
    <w:rsid w:val="002F4A5F"/>
    <w:rsid w:val="002F4FF5"/>
    <w:rsid w:val="002F53B9"/>
    <w:rsid w:val="002F5BAA"/>
    <w:rsid w:val="002F61DC"/>
    <w:rsid w:val="002F64B4"/>
    <w:rsid w:val="002F7E08"/>
    <w:rsid w:val="003001E6"/>
    <w:rsid w:val="00301F57"/>
    <w:rsid w:val="00302EEF"/>
    <w:rsid w:val="003031D6"/>
    <w:rsid w:val="00304655"/>
    <w:rsid w:val="00304E0A"/>
    <w:rsid w:val="00304FA0"/>
    <w:rsid w:val="0030511C"/>
    <w:rsid w:val="0030523D"/>
    <w:rsid w:val="00305D4E"/>
    <w:rsid w:val="00306DD2"/>
    <w:rsid w:val="00307D5E"/>
    <w:rsid w:val="00310300"/>
    <w:rsid w:val="0031062D"/>
    <w:rsid w:val="003106C9"/>
    <w:rsid w:val="00310F83"/>
    <w:rsid w:val="0031155C"/>
    <w:rsid w:val="00311968"/>
    <w:rsid w:val="00311B42"/>
    <w:rsid w:val="0031288B"/>
    <w:rsid w:val="003129E8"/>
    <w:rsid w:val="00313FF7"/>
    <w:rsid w:val="003144F0"/>
    <w:rsid w:val="0031547D"/>
    <w:rsid w:val="003158C3"/>
    <w:rsid w:val="00315960"/>
    <w:rsid w:val="0031608D"/>
    <w:rsid w:val="0031731E"/>
    <w:rsid w:val="00317E91"/>
    <w:rsid w:val="0032017B"/>
    <w:rsid w:val="0032100C"/>
    <w:rsid w:val="003215E0"/>
    <w:rsid w:val="00321E75"/>
    <w:rsid w:val="00322E7B"/>
    <w:rsid w:val="003238BC"/>
    <w:rsid w:val="0032391E"/>
    <w:rsid w:val="003240E3"/>
    <w:rsid w:val="0032461C"/>
    <w:rsid w:val="00324AED"/>
    <w:rsid w:val="00325424"/>
    <w:rsid w:val="00325B17"/>
    <w:rsid w:val="00326B7F"/>
    <w:rsid w:val="00326E5A"/>
    <w:rsid w:val="00327EC7"/>
    <w:rsid w:val="00330004"/>
    <w:rsid w:val="003303BE"/>
    <w:rsid w:val="003309ED"/>
    <w:rsid w:val="00331210"/>
    <w:rsid w:val="00331B3C"/>
    <w:rsid w:val="00334400"/>
    <w:rsid w:val="00334748"/>
    <w:rsid w:val="0033550B"/>
    <w:rsid w:val="00335C79"/>
    <w:rsid w:val="003361FF"/>
    <w:rsid w:val="003369A5"/>
    <w:rsid w:val="0034029C"/>
    <w:rsid w:val="003405CF"/>
    <w:rsid w:val="00341260"/>
    <w:rsid w:val="003424ED"/>
    <w:rsid w:val="0034357D"/>
    <w:rsid w:val="00344CFB"/>
    <w:rsid w:val="0034528A"/>
    <w:rsid w:val="003459C7"/>
    <w:rsid w:val="00345A17"/>
    <w:rsid w:val="0034616B"/>
    <w:rsid w:val="00346285"/>
    <w:rsid w:val="00346E7F"/>
    <w:rsid w:val="0034787F"/>
    <w:rsid w:val="00347AAC"/>
    <w:rsid w:val="00350925"/>
    <w:rsid w:val="0035129D"/>
    <w:rsid w:val="00351858"/>
    <w:rsid w:val="00351C6F"/>
    <w:rsid w:val="00352934"/>
    <w:rsid w:val="003529A7"/>
    <w:rsid w:val="00352E4C"/>
    <w:rsid w:val="00353152"/>
    <w:rsid w:val="003532AF"/>
    <w:rsid w:val="003534D3"/>
    <w:rsid w:val="0035373B"/>
    <w:rsid w:val="00353A7C"/>
    <w:rsid w:val="00354A07"/>
    <w:rsid w:val="00354AA7"/>
    <w:rsid w:val="00354BDF"/>
    <w:rsid w:val="00355147"/>
    <w:rsid w:val="003551F1"/>
    <w:rsid w:val="003559F3"/>
    <w:rsid w:val="0035616B"/>
    <w:rsid w:val="003564E2"/>
    <w:rsid w:val="00356F0C"/>
    <w:rsid w:val="003579D9"/>
    <w:rsid w:val="00357C44"/>
    <w:rsid w:val="00357DB2"/>
    <w:rsid w:val="00360446"/>
    <w:rsid w:val="00360493"/>
    <w:rsid w:val="00360824"/>
    <w:rsid w:val="00360882"/>
    <w:rsid w:val="00361847"/>
    <w:rsid w:val="00361865"/>
    <w:rsid w:val="003618CC"/>
    <w:rsid w:val="003626E9"/>
    <w:rsid w:val="003632B5"/>
    <w:rsid w:val="00363D29"/>
    <w:rsid w:val="003647E2"/>
    <w:rsid w:val="00364926"/>
    <w:rsid w:val="00365CDA"/>
    <w:rsid w:val="00370BEB"/>
    <w:rsid w:val="00371389"/>
    <w:rsid w:val="0037141F"/>
    <w:rsid w:val="003717CE"/>
    <w:rsid w:val="00371D17"/>
    <w:rsid w:val="0037205D"/>
    <w:rsid w:val="00372183"/>
    <w:rsid w:val="003723CE"/>
    <w:rsid w:val="003726A4"/>
    <w:rsid w:val="00373A3E"/>
    <w:rsid w:val="00373E27"/>
    <w:rsid w:val="00373EFA"/>
    <w:rsid w:val="00374A5A"/>
    <w:rsid w:val="00375563"/>
    <w:rsid w:val="00376360"/>
    <w:rsid w:val="003764C5"/>
    <w:rsid w:val="00376550"/>
    <w:rsid w:val="00376557"/>
    <w:rsid w:val="0037655A"/>
    <w:rsid w:val="003766F6"/>
    <w:rsid w:val="00377E98"/>
    <w:rsid w:val="0038035A"/>
    <w:rsid w:val="003826EA"/>
    <w:rsid w:val="00383D2F"/>
    <w:rsid w:val="003842BA"/>
    <w:rsid w:val="00386834"/>
    <w:rsid w:val="00386EE9"/>
    <w:rsid w:val="003873DF"/>
    <w:rsid w:val="00387A1B"/>
    <w:rsid w:val="003904AC"/>
    <w:rsid w:val="00390906"/>
    <w:rsid w:val="0039142D"/>
    <w:rsid w:val="003918DA"/>
    <w:rsid w:val="00391EBD"/>
    <w:rsid w:val="003920BB"/>
    <w:rsid w:val="00394352"/>
    <w:rsid w:val="00394472"/>
    <w:rsid w:val="003945C8"/>
    <w:rsid w:val="00394A38"/>
    <w:rsid w:val="00394E5E"/>
    <w:rsid w:val="00394FA2"/>
    <w:rsid w:val="003952F3"/>
    <w:rsid w:val="003955A7"/>
    <w:rsid w:val="0039624B"/>
    <w:rsid w:val="00396377"/>
    <w:rsid w:val="0039648D"/>
    <w:rsid w:val="00397650"/>
    <w:rsid w:val="003A0ABB"/>
    <w:rsid w:val="003A0B09"/>
    <w:rsid w:val="003A0B80"/>
    <w:rsid w:val="003A1A1C"/>
    <w:rsid w:val="003A2B26"/>
    <w:rsid w:val="003A2C0B"/>
    <w:rsid w:val="003A3443"/>
    <w:rsid w:val="003A34DD"/>
    <w:rsid w:val="003A3B23"/>
    <w:rsid w:val="003A466C"/>
    <w:rsid w:val="003A4FBD"/>
    <w:rsid w:val="003A5063"/>
    <w:rsid w:val="003A648B"/>
    <w:rsid w:val="003A6E81"/>
    <w:rsid w:val="003A768F"/>
    <w:rsid w:val="003A77DF"/>
    <w:rsid w:val="003A7E69"/>
    <w:rsid w:val="003B0157"/>
    <w:rsid w:val="003B059B"/>
    <w:rsid w:val="003B0E5B"/>
    <w:rsid w:val="003B1430"/>
    <w:rsid w:val="003B1CF9"/>
    <w:rsid w:val="003B219F"/>
    <w:rsid w:val="003B3318"/>
    <w:rsid w:val="003B3727"/>
    <w:rsid w:val="003B382A"/>
    <w:rsid w:val="003B3846"/>
    <w:rsid w:val="003B4284"/>
    <w:rsid w:val="003B4AF3"/>
    <w:rsid w:val="003B4C2F"/>
    <w:rsid w:val="003B5458"/>
    <w:rsid w:val="003B5937"/>
    <w:rsid w:val="003B5984"/>
    <w:rsid w:val="003B655E"/>
    <w:rsid w:val="003B6FF8"/>
    <w:rsid w:val="003B7E47"/>
    <w:rsid w:val="003C01D2"/>
    <w:rsid w:val="003C02AB"/>
    <w:rsid w:val="003C030E"/>
    <w:rsid w:val="003C08B6"/>
    <w:rsid w:val="003C0D7A"/>
    <w:rsid w:val="003C0EC1"/>
    <w:rsid w:val="003C0FC5"/>
    <w:rsid w:val="003C109E"/>
    <w:rsid w:val="003C11F2"/>
    <w:rsid w:val="003C1A74"/>
    <w:rsid w:val="003C271F"/>
    <w:rsid w:val="003C277B"/>
    <w:rsid w:val="003C2B0D"/>
    <w:rsid w:val="003C2B59"/>
    <w:rsid w:val="003C2DDB"/>
    <w:rsid w:val="003C43BC"/>
    <w:rsid w:val="003C529E"/>
    <w:rsid w:val="003C631D"/>
    <w:rsid w:val="003C65AE"/>
    <w:rsid w:val="003C660D"/>
    <w:rsid w:val="003C7C17"/>
    <w:rsid w:val="003D0115"/>
    <w:rsid w:val="003D02B7"/>
    <w:rsid w:val="003D0B3D"/>
    <w:rsid w:val="003D15F7"/>
    <w:rsid w:val="003D2023"/>
    <w:rsid w:val="003D212A"/>
    <w:rsid w:val="003D2B13"/>
    <w:rsid w:val="003D2E08"/>
    <w:rsid w:val="003D2FF6"/>
    <w:rsid w:val="003D3116"/>
    <w:rsid w:val="003D386A"/>
    <w:rsid w:val="003D3B33"/>
    <w:rsid w:val="003D3F7B"/>
    <w:rsid w:val="003D42BB"/>
    <w:rsid w:val="003D4BC7"/>
    <w:rsid w:val="003D4CA9"/>
    <w:rsid w:val="003D5BD9"/>
    <w:rsid w:val="003D5D9D"/>
    <w:rsid w:val="003D6099"/>
    <w:rsid w:val="003D6109"/>
    <w:rsid w:val="003D675F"/>
    <w:rsid w:val="003D684A"/>
    <w:rsid w:val="003D6880"/>
    <w:rsid w:val="003D76C8"/>
    <w:rsid w:val="003E07E0"/>
    <w:rsid w:val="003E12D1"/>
    <w:rsid w:val="003E1329"/>
    <w:rsid w:val="003E1AA7"/>
    <w:rsid w:val="003E1EDE"/>
    <w:rsid w:val="003E3610"/>
    <w:rsid w:val="003E370C"/>
    <w:rsid w:val="003E3963"/>
    <w:rsid w:val="003E3E6E"/>
    <w:rsid w:val="003E41E4"/>
    <w:rsid w:val="003E46CF"/>
    <w:rsid w:val="003E4954"/>
    <w:rsid w:val="003E523A"/>
    <w:rsid w:val="003E5499"/>
    <w:rsid w:val="003E558B"/>
    <w:rsid w:val="003E5888"/>
    <w:rsid w:val="003E6267"/>
    <w:rsid w:val="003E7481"/>
    <w:rsid w:val="003F04D1"/>
    <w:rsid w:val="003F0521"/>
    <w:rsid w:val="003F08F5"/>
    <w:rsid w:val="003F10F3"/>
    <w:rsid w:val="003F1146"/>
    <w:rsid w:val="003F1E25"/>
    <w:rsid w:val="003F248C"/>
    <w:rsid w:val="003F3664"/>
    <w:rsid w:val="003F4643"/>
    <w:rsid w:val="003F4CEB"/>
    <w:rsid w:val="003F4FDB"/>
    <w:rsid w:val="003F51E6"/>
    <w:rsid w:val="003F57EC"/>
    <w:rsid w:val="003F57F6"/>
    <w:rsid w:val="003F59CA"/>
    <w:rsid w:val="003F63AA"/>
    <w:rsid w:val="0040000F"/>
    <w:rsid w:val="00400652"/>
    <w:rsid w:val="00400C2C"/>
    <w:rsid w:val="004014AD"/>
    <w:rsid w:val="004015E9"/>
    <w:rsid w:val="00401AA1"/>
    <w:rsid w:val="00401D6C"/>
    <w:rsid w:val="00401DA5"/>
    <w:rsid w:val="00402156"/>
    <w:rsid w:val="00402DCB"/>
    <w:rsid w:val="004045EB"/>
    <w:rsid w:val="00404861"/>
    <w:rsid w:val="004049AE"/>
    <w:rsid w:val="00405274"/>
    <w:rsid w:val="004057B2"/>
    <w:rsid w:val="00405804"/>
    <w:rsid w:val="00406AD6"/>
    <w:rsid w:val="00406B42"/>
    <w:rsid w:val="00406FE7"/>
    <w:rsid w:val="00407B77"/>
    <w:rsid w:val="00407FF9"/>
    <w:rsid w:val="0041021A"/>
    <w:rsid w:val="00410AD4"/>
    <w:rsid w:val="00410BB6"/>
    <w:rsid w:val="00410BE9"/>
    <w:rsid w:val="004111A9"/>
    <w:rsid w:val="00411C34"/>
    <w:rsid w:val="00411F41"/>
    <w:rsid w:val="0041261C"/>
    <w:rsid w:val="00413306"/>
    <w:rsid w:val="004134E4"/>
    <w:rsid w:val="004139C1"/>
    <w:rsid w:val="00413A9C"/>
    <w:rsid w:val="004142D5"/>
    <w:rsid w:val="004147F9"/>
    <w:rsid w:val="00414FA7"/>
    <w:rsid w:val="004158B7"/>
    <w:rsid w:val="00415DA6"/>
    <w:rsid w:val="004163C2"/>
    <w:rsid w:val="004168EA"/>
    <w:rsid w:val="00417728"/>
    <w:rsid w:val="00420461"/>
    <w:rsid w:val="00420CB6"/>
    <w:rsid w:val="00420CE9"/>
    <w:rsid w:val="00420E6A"/>
    <w:rsid w:val="00421443"/>
    <w:rsid w:val="004220B1"/>
    <w:rsid w:val="00422434"/>
    <w:rsid w:val="00422B43"/>
    <w:rsid w:val="00422CDF"/>
    <w:rsid w:val="0042469F"/>
    <w:rsid w:val="00424D16"/>
    <w:rsid w:val="00424E88"/>
    <w:rsid w:val="00425CF9"/>
    <w:rsid w:val="00425F1D"/>
    <w:rsid w:val="004264C8"/>
    <w:rsid w:val="004265EE"/>
    <w:rsid w:val="0042744A"/>
    <w:rsid w:val="0042748A"/>
    <w:rsid w:val="00427C96"/>
    <w:rsid w:val="0043045F"/>
    <w:rsid w:val="00432975"/>
    <w:rsid w:val="00432F3D"/>
    <w:rsid w:val="00432FE4"/>
    <w:rsid w:val="00433772"/>
    <w:rsid w:val="004337E1"/>
    <w:rsid w:val="0043431F"/>
    <w:rsid w:val="00434AD8"/>
    <w:rsid w:val="0043549C"/>
    <w:rsid w:val="00435673"/>
    <w:rsid w:val="00435C13"/>
    <w:rsid w:val="00437E22"/>
    <w:rsid w:val="0044044F"/>
    <w:rsid w:val="00441042"/>
    <w:rsid w:val="00441C3F"/>
    <w:rsid w:val="00442303"/>
    <w:rsid w:val="00443129"/>
    <w:rsid w:val="004439B2"/>
    <w:rsid w:val="00443A2F"/>
    <w:rsid w:val="00444248"/>
    <w:rsid w:val="0044486B"/>
    <w:rsid w:val="004448B1"/>
    <w:rsid w:val="00444CEC"/>
    <w:rsid w:val="00444F59"/>
    <w:rsid w:val="00445476"/>
    <w:rsid w:val="00446164"/>
    <w:rsid w:val="0044667F"/>
    <w:rsid w:val="0044736A"/>
    <w:rsid w:val="00447ACE"/>
    <w:rsid w:val="00447B21"/>
    <w:rsid w:val="00450690"/>
    <w:rsid w:val="00451AF9"/>
    <w:rsid w:val="004521DA"/>
    <w:rsid w:val="00453051"/>
    <w:rsid w:val="0045332C"/>
    <w:rsid w:val="00453BAC"/>
    <w:rsid w:val="00455D5F"/>
    <w:rsid w:val="0045604D"/>
    <w:rsid w:val="00460505"/>
    <w:rsid w:val="00460A4A"/>
    <w:rsid w:val="00461985"/>
    <w:rsid w:val="00461AFB"/>
    <w:rsid w:val="004620AD"/>
    <w:rsid w:val="0046263E"/>
    <w:rsid w:val="00463D25"/>
    <w:rsid w:val="00464352"/>
    <w:rsid w:val="00464734"/>
    <w:rsid w:val="004649B0"/>
    <w:rsid w:val="00464E43"/>
    <w:rsid w:val="00465156"/>
    <w:rsid w:val="0046537A"/>
    <w:rsid w:val="00465FA7"/>
    <w:rsid w:val="004663C9"/>
    <w:rsid w:val="00466FBD"/>
    <w:rsid w:val="00467297"/>
    <w:rsid w:val="00470309"/>
    <w:rsid w:val="0047197C"/>
    <w:rsid w:val="00471EFA"/>
    <w:rsid w:val="004731E5"/>
    <w:rsid w:val="00473507"/>
    <w:rsid w:val="00473C29"/>
    <w:rsid w:val="00474164"/>
    <w:rsid w:val="00474252"/>
    <w:rsid w:val="0047426D"/>
    <w:rsid w:val="0047452C"/>
    <w:rsid w:val="00475715"/>
    <w:rsid w:val="00475E49"/>
    <w:rsid w:val="00475F22"/>
    <w:rsid w:val="00476CBD"/>
    <w:rsid w:val="00477005"/>
    <w:rsid w:val="00477367"/>
    <w:rsid w:val="00477AD8"/>
    <w:rsid w:val="0048034E"/>
    <w:rsid w:val="00480428"/>
    <w:rsid w:val="004804A9"/>
    <w:rsid w:val="00480835"/>
    <w:rsid w:val="00480909"/>
    <w:rsid w:val="004812AD"/>
    <w:rsid w:val="004818F0"/>
    <w:rsid w:val="00481D8B"/>
    <w:rsid w:val="00481F5A"/>
    <w:rsid w:val="004825C5"/>
    <w:rsid w:val="004827C8"/>
    <w:rsid w:val="00482BF6"/>
    <w:rsid w:val="00483087"/>
    <w:rsid w:val="0048389F"/>
    <w:rsid w:val="00483DF5"/>
    <w:rsid w:val="00483F38"/>
    <w:rsid w:val="004843D7"/>
    <w:rsid w:val="0048444C"/>
    <w:rsid w:val="00484684"/>
    <w:rsid w:val="004850A9"/>
    <w:rsid w:val="00486152"/>
    <w:rsid w:val="004864E9"/>
    <w:rsid w:val="004868E9"/>
    <w:rsid w:val="00487253"/>
    <w:rsid w:val="004875B2"/>
    <w:rsid w:val="0048799B"/>
    <w:rsid w:val="004908D0"/>
    <w:rsid w:val="0049095E"/>
    <w:rsid w:val="004916DE"/>
    <w:rsid w:val="00491EDA"/>
    <w:rsid w:val="004928D5"/>
    <w:rsid w:val="00492E4B"/>
    <w:rsid w:val="0049413E"/>
    <w:rsid w:val="00495EBE"/>
    <w:rsid w:val="004967AA"/>
    <w:rsid w:val="00496DA4"/>
    <w:rsid w:val="00496F62"/>
    <w:rsid w:val="0049744E"/>
    <w:rsid w:val="00497B13"/>
    <w:rsid w:val="004A0AE0"/>
    <w:rsid w:val="004A17DB"/>
    <w:rsid w:val="004A1904"/>
    <w:rsid w:val="004A1DD4"/>
    <w:rsid w:val="004A2088"/>
    <w:rsid w:val="004A2435"/>
    <w:rsid w:val="004A256B"/>
    <w:rsid w:val="004A4A76"/>
    <w:rsid w:val="004A4DC1"/>
    <w:rsid w:val="004A5738"/>
    <w:rsid w:val="004A57EF"/>
    <w:rsid w:val="004A5950"/>
    <w:rsid w:val="004A5DC7"/>
    <w:rsid w:val="004A5FCE"/>
    <w:rsid w:val="004A601A"/>
    <w:rsid w:val="004A626C"/>
    <w:rsid w:val="004A6B8E"/>
    <w:rsid w:val="004A6C6A"/>
    <w:rsid w:val="004A7CC3"/>
    <w:rsid w:val="004B13EC"/>
    <w:rsid w:val="004B13FD"/>
    <w:rsid w:val="004B16BE"/>
    <w:rsid w:val="004B254E"/>
    <w:rsid w:val="004B2895"/>
    <w:rsid w:val="004B306C"/>
    <w:rsid w:val="004B36E0"/>
    <w:rsid w:val="004B4880"/>
    <w:rsid w:val="004B51F0"/>
    <w:rsid w:val="004B6269"/>
    <w:rsid w:val="004B6E94"/>
    <w:rsid w:val="004C0195"/>
    <w:rsid w:val="004C0A37"/>
    <w:rsid w:val="004C0D7D"/>
    <w:rsid w:val="004C226F"/>
    <w:rsid w:val="004C33A3"/>
    <w:rsid w:val="004C3A07"/>
    <w:rsid w:val="004C4531"/>
    <w:rsid w:val="004C4B47"/>
    <w:rsid w:val="004C5630"/>
    <w:rsid w:val="004C5AFC"/>
    <w:rsid w:val="004C5BA0"/>
    <w:rsid w:val="004C5E4A"/>
    <w:rsid w:val="004C6719"/>
    <w:rsid w:val="004C732C"/>
    <w:rsid w:val="004C7856"/>
    <w:rsid w:val="004D01AA"/>
    <w:rsid w:val="004D03DD"/>
    <w:rsid w:val="004D08F5"/>
    <w:rsid w:val="004D0BF0"/>
    <w:rsid w:val="004D165E"/>
    <w:rsid w:val="004D182A"/>
    <w:rsid w:val="004D25C4"/>
    <w:rsid w:val="004D2A7E"/>
    <w:rsid w:val="004D3021"/>
    <w:rsid w:val="004D3ABA"/>
    <w:rsid w:val="004D4AD8"/>
    <w:rsid w:val="004D4CDA"/>
    <w:rsid w:val="004D59CD"/>
    <w:rsid w:val="004D5B5B"/>
    <w:rsid w:val="004D6063"/>
    <w:rsid w:val="004D6354"/>
    <w:rsid w:val="004D6481"/>
    <w:rsid w:val="004D68C0"/>
    <w:rsid w:val="004D776A"/>
    <w:rsid w:val="004D7F46"/>
    <w:rsid w:val="004E0E40"/>
    <w:rsid w:val="004E19DB"/>
    <w:rsid w:val="004E1CE0"/>
    <w:rsid w:val="004E279D"/>
    <w:rsid w:val="004E27E8"/>
    <w:rsid w:val="004E2F9B"/>
    <w:rsid w:val="004E437F"/>
    <w:rsid w:val="004E446F"/>
    <w:rsid w:val="004E44E9"/>
    <w:rsid w:val="004E47C4"/>
    <w:rsid w:val="004E4A30"/>
    <w:rsid w:val="004E4FE7"/>
    <w:rsid w:val="004E51D5"/>
    <w:rsid w:val="004F0A6C"/>
    <w:rsid w:val="004F1F05"/>
    <w:rsid w:val="004F22E8"/>
    <w:rsid w:val="004F24D5"/>
    <w:rsid w:val="004F2984"/>
    <w:rsid w:val="004F395D"/>
    <w:rsid w:val="004F4337"/>
    <w:rsid w:val="004F5DD6"/>
    <w:rsid w:val="004F664B"/>
    <w:rsid w:val="004F7C96"/>
    <w:rsid w:val="005005EB"/>
    <w:rsid w:val="00500954"/>
    <w:rsid w:val="00500B36"/>
    <w:rsid w:val="00501030"/>
    <w:rsid w:val="005017B4"/>
    <w:rsid w:val="00502228"/>
    <w:rsid w:val="005031D7"/>
    <w:rsid w:val="0050649B"/>
    <w:rsid w:val="00507099"/>
    <w:rsid w:val="00507D55"/>
    <w:rsid w:val="00507DAD"/>
    <w:rsid w:val="00510A34"/>
    <w:rsid w:val="00510B1F"/>
    <w:rsid w:val="005115AD"/>
    <w:rsid w:val="0051168C"/>
    <w:rsid w:val="0051271E"/>
    <w:rsid w:val="00513A25"/>
    <w:rsid w:val="00513E5C"/>
    <w:rsid w:val="00514A52"/>
    <w:rsid w:val="005160A1"/>
    <w:rsid w:val="005162E5"/>
    <w:rsid w:val="0051630E"/>
    <w:rsid w:val="00516984"/>
    <w:rsid w:val="005174AB"/>
    <w:rsid w:val="00517B64"/>
    <w:rsid w:val="0052048A"/>
    <w:rsid w:val="00521228"/>
    <w:rsid w:val="00522B04"/>
    <w:rsid w:val="00524813"/>
    <w:rsid w:val="00524D7F"/>
    <w:rsid w:val="00524ED1"/>
    <w:rsid w:val="00525D8C"/>
    <w:rsid w:val="00527407"/>
    <w:rsid w:val="00530934"/>
    <w:rsid w:val="00530A16"/>
    <w:rsid w:val="005316A9"/>
    <w:rsid w:val="00532418"/>
    <w:rsid w:val="0053294D"/>
    <w:rsid w:val="00533214"/>
    <w:rsid w:val="00533307"/>
    <w:rsid w:val="00533B78"/>
    <w:rsid w:val="00534287"/>
    <w:rsid w:val="0053439C"/>
    <w:rsid w:val="0053482F"/>
    <w:rsid w:val="00534C19"/>
    <w:rsid w:val="005350B4"/>
    <w:rsid w:val="00535D26"/>
    <w:rsid w:val="005367CA"/>
    <w:rsid w:val="00536BDF"/>
    <w:rsid w:val="00537E6C"/>
    <w:rsid w:val="0054003C"/>
    <w:rsid w:val="00540299"/>
    <w:rsid w:val="00540E64"/>
    <w:rsid w:val="005410C7"/>
    <w:rsid w:val="005415C7"/>
    <w:rsid w:val="00541935"/>
    <w:rsid w:val="005423D0"/>
    <w:rsid w:val="00543033"/>
    <w:rsid w:val="005433C2"/>
    <w:rsid w:val="00543785"/>
    <w:rsid w:val="00544616"/>
    <w:rsid w:val="00544988"/>
    <w:rsid w:val="00544CA3"/>
    <w:rsid w:val="005453A8"/>
    <w:rsid w:val="00545674"/>
    <w:rsid w:val="00546D93"/>
    <w:rsid w:val="00547481"/>
    <w:rsid w:val="00547CA6"/>
    <w:rsid w:val="00550C76"/>
    <w:rsid w:val="00551545"/>
    <w:rsid w:val="00551548"/>
    <w:rsid w:val="00552331"/>
    <w:rsid w:val="0055252D"/>
    <w:rsid w:val="00553269"/>
    <w:rsid w:val="00553DD0"/>
    <w:rsid w:val="00554928"/>
    <w:rsid w:val="00555220"/>
    <w:rsid w:val="00555237"/>
    <w:rsid w:val="00555391"/>
    <w:rsid w:val="00555961"/>
    <w:rsid w:val="00555F92"/>
    <w:rsid w:val="00556774"/>
    <w:rsid w:val="00556A67"/>
    <w:rsid w:val="00557048"/>
    <w:rsid w:val="0055767F"/>
    <w:rsid w:val="00557C85"/>
    <w:rsid w:val="00560BED"/>
    <w:rsid w:val="00563365"/>
    <w:rsid w:val="005634BD"/>
    <w:rsid w:val="005637E3"/>
    <w:rsid w:val="00563E00"/>
    <w:rsid w:val="00564099"/>
    <w:rsid w:val="00564CB5"/>
    <w:rsid w:val="00565392"/>
    <w:rsid w:val="00565C8A"/>
    <w:rsid w:val="00566ED2"/>
    <w:rsid w:val="005674F7"/>
    <w:rsid w:val="0057164F"/>
    <w:rsid w:val="00572104"/>
    <w:rsid w:val="005723FF"/>
    <w:rsid w:val="005730FA"/>
    <w:rsid w:val="005732CE"/>
    <w:rsid w:val="005735A3"/>
    <w:rsid w:val="00573E56"/>
    <w:rsid w:val="00574838"/>
    <w:rsid w:val="00574EC6"/>
    <w:rsid w:val="00575154"/>
    <w:rsid w:val="0057531A"/>
    <w:rsid w:val="00575C12"/>
    <w:rsid w:val="00576C06"/>
    <w:rsid w:val="00577676"/>
    <w:rsid w:val="0057776F"/>
    <w:rsid w:val="00580248"/>
    <w:rsid w:val="005806E6"/>
    <w:rsid w:val="00580938"/>
    <w:rsid w:val="00580B46"/>
    <w:rsid w:val="00581AC0"/>
    <w:rsid w:val="00581E33"/>
    <w:rsid w:val="00581EA1"/>
    <w:rsid w:val="0058245D"/>
    <w:rsid w:val="00582978"/>
    <w:rsid w:val="00582B76"/>
    <w:rsid w:val="00582EB9"/>
    <w:rsid w:val="00583663"/>
    <w:rsid w:val="00583907"/>
    <w:rsid w:val="00584378"/>
    <w:rsid w:val="005845F1"/>
    <w:rsid w:val="0058535A"/>
    <w:rsid w:val="00585AB0"/>
    <w:rsid w:val="00585CF5"/>
    <w:rsid w:val="005863AF"/>
    <w:rsid w:val="0058677B"/>
    <w:rsid w:val="00586D52"/>
    <w:rsid w:val="00586D75"/>
    <w:rsid w:val="00587BD5"/>
    <w:rsid w:val="00590F86"/>
    <w:rsid w:val="005915D1"/>
    <w:rsid w:val="00592CAD"/>
    <w:rsid w:val="0059329A"/>
    <w:rsid w:val="0059453E"/>
    <w:rsid w:val="005948A6"/>
    <w:rsid w:val="00595202"/>
    <w:rsid w:val="005955B4"/>
    <w:rsid w:val="005958DD"/>
    <w:rsid w:val="00595D65"/>
    <w:rsid w:val="005962A0"/>
    <w:rsid w:val="00596F38"/>
    <w:rsid w:val="005972B9"/>
    <w:rsid w:val="005A0043"/>
    <w:rsid w:val="005A07C0"/>
    <w:rsid w:val="005A0815"/>
    <w:rsid w:val="005A0B40"/>
    <w:rsid w:val="005A23B5"/>
    <w:rsid w:val="005A2CEC"/>
    <w:rsid w:val="005A3B00"/>
    <w:rsid w:val="005A3CA1"/>
    <w:rsid w:val="005A3DBD"/>
    <w:rsid w:val="005A4674"/>
    <w:rsid w:val="005A4F1B"/>
    <w:rsid w:val="005A57F4"/>
    <w:rsid w:val="005A5A31"/>
    <w:rsid w:val="005A5D33"/>
    <w:rsid w:val="005A6636"/>
    <w:rsid w:val="005A72F4"/>
    <w:rsid w:val="005A747E"/>
    <w:rsid w:val="005B0842"/>
    <w:rsid w:val="005B125D"/>
    <w:rsid w:val="005B1916"/>
    <w:rsid w:val="005B1DA9"/>
    <w:rsid w:val="005B294F"/>
    <w:rsid w:val="005B2E73"/>
    <w:rsid w:val="005B353C"/>
    <w:rsid w:val="005B491D"/>
    <w:rsid w:val="005B646E"/>
    <w:rsid w:val="005B77DC"/>
    <w:rsid w:val="005C00D2"/>
    <w:rsid w:val="005C03CE"/>
    <w:rsid w:val="005C083B"/>
    <w:rsid w:val="005C0A61"/>
    <w:rsid w:val="005C61CC"/>
    <w:rsid w:val="005C65FD"/>
    <w:rsid w:val="005C706A"/>
    <w:rsid w:val="005C75DC"/>
    <w:rsid w:val="005C7B29"/>
    <w:rsid w:val="005C7E2C"/>
    <w:rsid w:val="005D180B"/>
    <w:rsid w:val="005D2914"/>
    <w:rsid w:val="005D2CAB"/>
    <w:rsid w:val="005D32F5"/>
    <w:rsid w:val="005D3896"/>
    <w:rsid w:val="005D39E9"/>
    <w:rsid w:val="005D3AD0"/>
    <w:rsid w:val="005D4029"/>
    <w:rsid w:val="005D4997"/>
    <w:rsid w:val="005D4C26"/>
    <w:rsid w:val="005D4E72"/>
    <w:rsid w:val="005D504D"/>
    <w:rsid w:val="005D5B06"/>
    <w:rsid w:val="005D7506"/>
    <w:rsid w:val="005D7BAA"/>
    <w:rsid w:val="005E0612"/>
    <w:rsid w:val="005E0D4A"/>
    <w:rsid w:val="005E1C2C"/>
    <w:rsid w:val="005E1D1A"/>
    <w:rsid w:val="005E2827"/>
    <w:rsid w:val="005E28F3"/>
    <w:rsid w:val="005E2EA3"/>
    <w:rsid w:val="005E3501"/>
    <w:rsid w:val="005E437D"/>
    <w:rsid w:val="005E4692"/>
    <w:rsid w:val="005E46A7"/>
    <w:rsid w:val="005E52E1"/>
    <w:rsid w:val="005E5414"/>
    <w:rsid w:val="005E6637"/>
    <w:rsid w:val="005E743B"/>
    <w:rsid w:val="005F0820"/>
    <w:rsid w:val="005F0F54"/>
    <w:rsid w:val="005F144A"/>
    <w:rsid w:val="005F21E9"/>
    <w:rsid w:val="005F344B"/>
    <w:rsid w:val="005F362B"/>
    <w:rsid w:val="005F409D"/>
    <w:rsid w:val="005F41CB"/>
    <w:rsid w:val="005F45CB"/>
    <w:rsid w:val="005F4949"/>
    <w:rsid w:val="005F4C65"/>
    <w:rsid w:val="005F4E8A"/>
    <w:rsid w:val="005F5552"/>
    <w:rsid w:val="005F61B5"/>
    <w:rsid w:val="005F6F07"/>
    <w:rsid w:val="005F715F"/>
    <w:rsid w:val="005F7292"/>
    <w:rsid w:val="005F7496"/>
    <w:rsid w:val="005F7AB4"/>
    <w:rsid w:val="005F7F22"/>
    <w:rsid w:val="006009CE"/>
    <w:rsid w:val="0060117C"/>
    <w:rsid w:val="006022D4"/>
    <w:rsid w:val="006033AE"/>
    <w:rsid w:val="00603447"/>
    <w:rsid w:val="0060456A"/>
    <w:rsid w:val="0060544B"/>
    <w:rsid w:val="0060550F"/>
    <w:rsid w:val="00605D23"/>
    <w:rsid w:val="00606744"/>
    <w:rsid w:val="00606A50"/>
    <w:rsid w:val="0060703C"/>
    <w:rsid w:val="00607883"/>
    <w:rsid w:val="006102E2"/>
    <w:rsid w:val="0061103F"/>
    <w:rsid w:val="00611926"/>
    <w:rsid w:val="00611A4C"/>
    <w:rsid w:val="00611F2C"/>
    <w:rsid w:val="00612CA3"/>
    <w:rsid w:val="00613135"/>
    <w:rsid w:val="00613723"/>
    <w:rsid w:val="006139A1"/>
    <w:rsid w:val="0061587C"/>
    <w:rsid w:val="00615A9A"/>
    <w:rsid w:val="00615B71"/>
    <w:rsid w:val="00617DAD"/>
    <w:rsid w:val="00620135"/>
    <w:rsid w:val="006209FE"/>
    <w:rsid w:val="006219A5"/>
    <w:rsid w:val="00621B8A"/>
    <w:rsid w:val="00622131"/>
    <w:rsid w:val="00622E42"/>
    <w:rsid w:val="00623B38"/>
    <w:rsid w:val="00623F7C"/>
    <w:rsid w:val="00624A4E"/>
    <w:rsid w:val="00626484"/>
    <w:rsid w:val="006266EB"/>
    <w:rsid w:val="006271FC"/>
    <w:rsid w:val="00627230"/>
    <w:rsid w:val="00627B27"/>
    <w:rsid w:val="00627C26"/>
    <w:rsid w:val="00627CAB"/>
    <w:rsid w:val="006302B0"/>
    <w:rsid w:val="00630848"/>
    <w:rsid w:val="00630E99"/>
    <w:rsid w:val="006310D4"/>
    <w:rsid w:val="00632A6A"/>
    <w:rsid w:val="00633470"/>
    <w:rsid w:val="00633750"/>
    <w:rsid w:val="006343B9"/>
    <w:rsid w:val="0063462D"/>
    <w:rsid w:val="00635AB7"/>
    <w:rsid w:val="006363CA"/>
    <w:rsid w:val="00636ED9"/>
    <w:rsid w:val="006372BE"/>
    <w:rsid w:val="006377A8"/>
    <w:rsid w:val="00637985"/>
    <w:rsid w:val="00640096"/>
    <w:rsid w:val="00640A22"/>
    <w:rsid w:val="00641975"/>
    <w:rsid w:val="00641E9C"/>
    <w:rsid w:val="0064209D"/>
    <w:rsid w:val="006423E5"/>
    <w:rsid w:val="00642BD7"/>
    <w:rsid w:val="00642E92"/>
    <w:rsid w:val="00643035"/>
    <w:rsid w:val="006432D4"/>
    <w:rsid w:val="00643961"/>
    <w:rsid w:val="006439C1"/>
    <w:rsid w:val="00644C01"/>
    <w:rsid w:val="00644F53"/>
    <w:rsid w:val="00645528"/>
    <w:rsid w:val="00645C7A"/>
    <w:rsid w:val="00645F28"/>
    <w:rsid w:val="00646534"/>
    <w:rsid w:val="0064680E"/>
    <w:rsid w:val="006471EE"/>
    <w:rsid w:val="0064753D"/>
    <w:rsid w:val="0064781E"/>
    <w:rsid w:val="00647953"/>
    <w:rsid w:val="00647A97"/>
    <w:rsid w:val="00647ED1"/>
    <w:rsid w:val="00650493"/>
    <w:rsid w:val="006509C4"/>
    <w:rsid w:val="00650B3A"/>
    <w:rsid w:val="00650F03"/>
    <w:rsid w:val="00651370"/>
    <w:rsid w:val="00651EE4"/>
    <w:rsid w:val="00652964"/>
    <w:rsid w:val="00652A36"/>
    <w:rsid w:val="00652C47"/>
    <w:rsid w:val="0065389F"/>
    <w:rsid w:val="00653BF8"/>
    <w:rsid w:val="00653CF6"/>
    <w:rsid w:val="00653DC1"/>
    <w:rsid w:val="0065426B"/>
    <w:rsid w:val="0065432E"/>
    <w:rsid w:val="0065466C"/>
    <w:rsid w:val="00654AC6"/>
    <w:rsid w:val="00654AD8"/>
    <w:rsid w:val="0065551B"/>
    <w:rsid w:val="00656562"/>
    <w:rsid w:val="00656792"/>
    <w:rsid w:val="00656F19"/>
    <w:rsid w:val="00657810"/>
    <w:rsid w:val="00660A5E"/>
    <w:rsid w:val="00660B07"/>
    <w:rsid w:val="00661899"/>
    <w:rsid w:val="00662D37"/>
    <w:rsid w:val="006636E7"/>
    <w:rsid w:val="00663BEF"/>
    <w:rsid w:val="00664875"/>
    <w:rsid w:val="00664D7C"/>
    <w:rsid w:val="006650B9"/>
    <w:rsid w:val="00665F13"/>
    <w:rsid w:val="006667E8"/>
    <w:rsid w:val="00666AE1"/>
    <w:rsid w:val="00667E89"/>
    <w:rsid w:val="0067019D"/>
    <w:rsid w:val="00670D8C"/>
    <w:rsid w:val="00671BB2"/>
    <w:rsid w:val="00671DE1"/>
    <w:rsid w:val="0067288C"/>
    <w:rsid w:val="00672938"/>
    <w:rsid w:val="00673913"/>
    <w:rsid w:val="006748AF"/>
    <w:rsid w:val="00674F72"/>
    <w:rsid w:val="00675C8A"/>
    <w:rsid w:val="00675E31"/>
    <w:rsid w:val="00676BCA"/>
    <w:rsid w:val="00676CD2"/>
    <w:rsid w:val="0068010C"/>
    <w:rsid w:val="00680182"/>
    <w:rsid w:val="00680356"/>
    <w:rsid w:val="0068180B"/>
    <w:rsid w:val="0068257D"/>
    <w:rsid w:val="006831DE"/>
    <w:rsid w:val="00683377"/>
    <w:rsid w:val="0068364A"/>
    <w:rsid w:val="0068401C"/>
    <w:rsid w:val="00684324"/>
    <w:rsid w:val="00685E98"/>
    <w:rsid w:val="00686DD0"/>
    <w:rsid w:val="00687360"/>
    <w:rsid w:val="00687377"/>
    <w:rsid w:val="00687C70"/>
    <w:rsid w:val="0069011E"/>
    <w:rsid w:val="0069028A"/>
    <w:rsid w:val="00690AC3"/>
    <w:rsid w:val="00692DF6"/>
    <w:rsid w:val="00692EE8"/>
    <w:rsid w:val="00693668"/>
    <w:rsid w:val="00693867"/>
    <w:rsid w:val="00693BFB"/>
    <w:rsid w:val="00694C46"/>
    <w:rsid w:val="00695319"/>
    <w:rsid w:val="006958D7"/>
    <w:rsid w:val="00695DC9"/>
    <w:rsid w:val="0069684A"/>
    <w:rsid w:val="00696C4A"/>
    <w:rsid w:val="00697CD4"/>
    <w:rsid w:val="006A0B37"/>
    <w:rsid w:val="006A0C18"/>
    <w:rsid w:val="006A0E11"/>
    <w:rsid w:val="006A0F0F"/>
    <w:rsid w:val="006A12A4"/>
    <w:rsid w:val="006A185B"/>
    <w:rsid w:val="006A2058"/>
    <w:rsid w:val="006A2F85"/>
    <w:rsid w:val="006A32CB"/>
    <w:rsid w:val="006A3A3F"/>
    <w:rsid w:val="006A3F27"/>
    <w:rsid w:val="006A4D28"/>
    <w:rsid w:val="006A5392"/>
    <w:rsid w:val="006A5398"/>
    <w:rsid w:val="006A571D"/>
    <w:rsid w:val="006A5C23"/>
    <w:rsid w:val="006B0966"/>
    <w:rsid w:val="006B0A47"/>
    <w:rsid w:val="006B0FC1"/>
    <w:rsid w:val="006B135A"/>
    <w:rsid w:val="006B1D64"/>
    <w:rsid w:val="006B2292"/>
    <w:rsid w:val="006B35D3"/>
    <w:rsid w:val="006B3C57"/>
    <w:rsid w:val="006B475A"/>
    <w:rsid w:val="006B4A01"/>
    <w:rsid w:val="006B4FC2"/>
    <w:rsid w:val="006B5E52"/>
    <w:rsid w:val="006C1C9A"/>
    <w:rsid w:val="006C2146"/>
    <w:rsid w:val="006C22A6"/>
    <w:rsid w:val="006C25C8"/>
    <w:rsid w:val="006C2951"/>
    <w:rsid w:val="006C31FC"/>
    <w:rsid w:val="006C3D1B"/>
    <w:rsid w:val="006C4174"/>
    <w:rsid w:val="006D0849"/>
    <w:rsid w:val="006D0916"/>
    <w:rsid w:val="006D1DA7"/>
    <w:rsid w:val="006D1EF0"/>
    <w:rsid w:val="006D2040"/>
    <w:rsid w:val="006D21DE"/>
    <w:rsid w:val="006D2B50"/>
    <w:rsid w:val="006D2E54"/>
    <w:rsid w:val="006D3243"/>
    <w:rsid w:val="006D3A7A"/>
    <w:rsid w:val="006D4605"/>
    <w:rsid w:val="006D4A47"/>
    <w:rsid w:val="006D4A4B"/>
    <w:rsid w:val="006D4EF8"/>
    <w:rsid w:val="006D5031"/>
    <w:rsid w:val="006D54CC"/>
    <w:rsid w:val="006D5D36"/>
    <w:rsid w:val="006D6D39"/>
    <w:rsid w:val="006D767B"/>
    <w:rsid w:val="006D7DFB"/>
    <w:rsid w:val="006E027D"/>
    <w:rsid w:val="006E0689"/>
    <w:rsid w:val="006E06BD"/>
    <w:rsid w:val="006E0F91"/>
    <w:rsid w:val="006E25F1"/>
    <w:rsid w:val="006E2B1D"/>
    <w:rsid w:val="006E3A86"/>
    <w:rsid w:val="006E3DF1"/>
    <w:rsid w:val="006E4FDA"/>
    <w:rsid w:val="006E58A5"/>
    <w:rsid w:val="006E5E50"/>
    <w:rsid w:val="006E6A98"/>
    <w:rsid w:val="006E7056"/>
    <w:rsid w:val="006E707C"/>
    <w:rsid w:val="006E73E3"/>
    <w:rsid w:val="006E780C"/>
    <w:rsid w:val="006E79D4"/>
    <w:rsid w:val="006F032B"/>
    <w:rsid w:val="006F0967"/>
    <w:rsid w:val="006F1581"/>
    <w:rsid w:val="006F1880"/>
    <w:rsid w:val="006F1EBB"/>
    <w:rsid w:val="006F3149"/>
    <w:rsid w:val="006F3D27"/>
    <w:rsid w:val="006F4816"/>
    <w:rsid w:val="006F4EBF"/>
    <w:rsid w:val="006F4FA2"/>
    <w:rsid w:val="006F55B5"/>
    <w:rsid w:val="006F567F"/>
    <w:rsid w:val="006F568E"/>
    <w:rsid w:val="006F61D7"/>
    <w:rsid w:val="006F7EDA"/>
    <w:rsid w:val="007000CB"/>
    <w:rsid w:val="00700600"/>
    <w:rsid w:val="00701B51"/>
    <w:rsid w:val="00701FB9"/>
    <w:rsid w:val="0070216C"/>
    <w:rsid w:val="0070233C"/>
    <w:rsid w:val="0070328C"/>
    <w:rsid w:val="007040D7"/>
    <w:rsid w:val="0070437E"/>
    <w:rsid w:val="00704594"/>
    <w:rsid w:val="00704603"/>
    <w:rsid w:val="00704D39"/>
    <w:rsid w:val="007055DB"/>
    <w:rsid w:val="007058BD"/>
    <w:rsid w:val="00705D2A"/>
    <w:rsid w:val="007065B0"/>
    <w:rsid w:val="00706865"/>
    <w:rsid w:val="00706CA9"/>
    <w:rsid w:val="00706F21"/>
    <w:rsid w:val="007071FC"/>
    <w:rsid w:val="0070759F"/>
    <w:rsid w:val="0070772E"/>
    <w:rsid w:val="00711378"/>
    <w:rsid w:val="007114E0"/>
    <w:rsid w:val="0071183F"/>
    <w:rsid w:val="007119E3"/>
    <w:rsid w:val="00711EE5"/>
    <w:rsid w:val="00711F1B"/>
    <w:rsid w:val="00712476"/>
    <w:rsid w:val="00712E94"/>
    <w:rsid w:val="007135D4"/>
    <w:rsid w:val="00714303"/>
    <w:rsid w:val="0071439D"/>
    <w:rsid w:val="00715B59"/>
    <w:rsid w:val="00716818"/>
    <w:rsid w:val="0071684D"/>
    <w:rsid w:val="00716973"/>
    <w:rsid w:val="00720A4D"/>
    <w:rsid w:val="00720DA1"/>
    <w:rsid w:val="007234C4"/>
    <w:rsid w:val="007234F5"/>
    <w:rsid w:val="00723D2C"/>
    <w:rsid w:val="0072479D"/>
    <w:rsid w:val="00724DF6"/>
    <w:rsid w:val="00726799"/>
    <w:rsid w:val="00726E97"/>
    <w:rsid w:val="00726EFC"/>
    <w:rsid w:val="00727D92"/>
    <w:rsid w:val="00727D94"/>
    <w:rsid w:val="00730449"/>
    <w:rsid w:val="0073084B"/>
    <w:rsid w:val="00730BE6"/>
    <w:rsid w:val="00731328"/>
    <w:rsid w:val="00731435"/>
    <w:rsid w:val="00731D6F"/>
    <w:rsid w:val="0073213F"/>
    <w:rsid w:val="00732230"/>
    <w:rsid w:val="0073242D"/>
    <w:rsid w:val="00732F8F"/>
    <w:rsid w:val="007332D2"/>
    <w:rsid w:val="00734798"/>
    <w:rsid w:val="00735162"/>
    <w:rsid w:val="007357B0"/>
    <w:rsid w:val="00741613"/>
    <w:rsid w:val="00741B7C"/>
    <w:rsid w:val="00741E7D"/>
    <w:rsid w:val="007422C3"/>
    <w:rsid w:val="007429B5"/>
    <w:rsid w:val="00743099"/>
    <w:rsid w:val="00743AF4"/>
    <w:rsid w:val="00743C75"/>
    <w:rsid w:val="00744A2B"/>
    <w:rsid w:val="00744B33"/>
    <w:rsid w:val="007454EB"/>
    <w:rsid w:val="0074568B"/>
    <w:rsid w:val="00745C6D"/>
    <w:rsid w:val="00745E5A"/>
    <w:rsid w:val="0074677A"/>
    <w:rsid w:val="007476B0"/>
    <w:rsid w:val="00747CD7"/>
    <w:rsid w:val="00747ED2"/>
    <w:rsid w:val="007510C7"/>
    <w:rsid w:val="007514F4"/>
    <w:rsid w:val="00751A78"/>
    <w:rsid w:val="00751AB4"/>
    <w:rsid w:val="00751D54"/>
    <w:rsid w:val="007522B7"/>
    <w:rsid w:val="0075257F"/>
    <w:rsid w:val="00752CE7"/>
    <w:rsid w:val="00752F6B"/>
    <w:rsid w:val="007535ED"/>
    <w:rsid w:val="00753A72"/>
    <w:rsid w:val="00753A8F"/>
    <w:rsid w:val="00754451"/>
    <w:rsid w:val="007546CE"/>
    <w:rsid w:val="00755125"/>
    <w:rsid w:val="00755988"/>
    <w:rsid w:val="00755F7D"/>
    <w:rsid w:val="007560CB"/>
    <w:rsid w:val="007564D1"/>
    <w:rsid w:val="00756A47"/>
    <w:rsid w:val="00757111"/>
    <w:rsid w:val="0075715E"/>
    <w:rsid w:val="007576A5"/>
    <w:rsid w:val="0075796E"/>
    <w:rsid w:val="00760025"/>
    <w:rsid w:val="007606CD"/>
    <w:rsid w:val="00761042"/>
    <w:rsid w:val="0076136D"/>
    <w:rsid w:val="00761F29"/>
    <w:rsid w:val="0076265B"/>
    <w:rsid w:val="0076304C"/>
    <w:rsid w:val="00763264"/>
    <w:rsid w:val="00763DC5"/>
    <w:rsid w:val="00763EA1"/>
    <w:rsid w:val="00764272"/>
    <w:rsid w:val="00764293"/>
    <w:rsid w:val="007646A8"/>
    <w:rsid w:val="007647E3"/>
    <w:rsid w:val="00765514"/>
    <w:rsid w:val="00765A60"/>
    <w:rsid w:val="007669E5"/>
    <w:rsid w:val="00770059"/>
    <w:rsid w:val="00770F75"/>
    <w:rsid w:val="007713B6"/>
    <w:rsid w:val="0077178E"/>
    <w:rsid w:val="007717E4"/>
    <w:rsid w:val="00771D5C"/>
    <w:rsid w:val="0077275C"/>
    <w:rsid w:val="007727F6"/>
    <w:rsid w:val="007736B4"/>
    <w:rsid w:val="007740FD"/>
    <w:rsid w:val="00774762"/>
    <w:rsid w:val="00774EB5"/>
    <w:rsid w:val="007751A1"/>
    <w:rsid w:val="00775E05"/>
    <w:rsid w:val="00777366"/>
    <w:rsid w:val="00777614"/>
    <w:rsid w:val="00780CA4"/>
    <w:rsid w:val="00781AE8"/>
    <w:rsid w:val="00782B1A"/>
    <w:rsid w:val="007831F4"/>
    <w:rsid w:val="007838E8"/>
    <w:rsid w:val="00783E78"/>
    <w:rsid w:val="00783EC5"/>
    <w:rsid w:val="00784324"/>
    <w:rsid w:val="00784897"/>
    <w:rsid w:val="00784BEB"/>
    <w:rsid w:val="0078530A"/>
    <w:rsid w:val="00785B33"/>
    <w:rsid w:val="007863F3"/>
    <w:rsid w:val="0079029B"/>
    <w:rsid w:val="007902D2"/>
    <w:rsid w:val="00790391"/>
    <w:rsid w:val="00790437"/>
    <w:rsid w:val="007904F7"/>
    <w:rsid w:val="007909D7"/>
    <w:rsid w:val="00791B24"/>
    <w:rsid w:val="00792354"/>
    <w:rsid w:val="0079373A"/>
    <w:rsid w:val="00793AA0"/>
    <w:rsid w:val="00793FF5"/>
    <w:rsid w:val="00793FF7"/>
    <w:rsid w:val="00795715"/>
    <w:rsid w:val="00796D1D"/>
    <w:rsid w:val="00797345"/>
    <w:rsid w:val="00797BD3"/>
    <w:rsid w:val="007A10BF"/>
    <w:rsid w:val="007A1116"/>
    <w:rsid w:val="007A177B"/>
    <w:rsid w:val="007A2189"/>
    <w:rsid w:val="007A2864"/>
    <w:rsid w:val="007A2BE1"/>
    <w:rsid w:val="007A3AEE"/>
    <w:rsid w:val="007A3E22"/>
    <w:rsid w:val="007A5A17"/>
    <w:rsid w:val="007A6529"/>
    <w:rsid w:val="007A6C85"/>
    <w:rsid w:val="007A7ACA"/>
    <w:rsid w:val="007B0526"/>
    <w:rsid w:val="007B119D"/>
    <w:rsid w:val="007B169A"/>
    <w:rsid w:val="007B286E"/>
    <w:rsid w:val="007B3004"/>
    <w:rsid w:val="007B3775"/>
    <w:rsid w:val="007B3894"/>
    <w:rsid w:val="007B3D69"/>
    <w:rsid w:val="007B40A3"/>
    <w:rsid w:val="007B54D8"/>
    <w:rsid w:val="007B6D19"/>
    <w:rsid w:val="007C0037"/>
    <w:rsid w:val="007C02DF"/>
    <w:rsid w:val="007C0DE6"/>
    <w:rsid w:val="007C18B1"/>
    <w:rsid w:val="007C2514"/>
    <w:rsid w:val="007C25D0"/>
    <w:rsid w:val="007C2C1E"/>
    <w:rsid w:val="007C396A"/>
    <w:rsid w:val="007C39ED"/>
    <w:rsid w:val="007C4D41"/>
    <w:rsid w:val="007C5201"/>
    <w:rsid w:val="007C584C"/>
    <w:rsid w:val="007C5BA6"/>
    <w:rsid w:val="007C6061"/>
    <w:rsid w:val="007C6416"/>
    <w:rsid w:val="007C7A20"/>
    <w:rsid w:val="007C7C8C"/>
    <w:rsid w:val="007D0949"/>
    <w:rsid w:val="007D0ED9"/>
    <w:rsid w:val="007D1893"/>
    <w:rsid w:val="007D2D57"/>
    <w:rsid w:val="007D31DC"/>
    <w:rsid w:val="007D3B73"/>
    <w:rsid w:val="007D3E02"/>
    <w:rsid w:val="007D51A6"/>
    <w:rsid w:val="007D7FF1"/>
    <w:rsid w:val="007E079C"/>
    <w:rsid w:val="007E089B"/>
    <w:rsid w:val="007E0A79"/>
    <w:rsid w:val="007E0FE0"/>
    <w:rsid w:val="007E17DA"/>
    <w:rsid w:val="007E2C7E"/>
    <w:rsid w:val="007E2D7D"/>
    <w:rsid w:val="007E3563"/>
    <w:rsid w:val="007E36E0"/>
    <w:rsid w:val="007E4097"/>
    <w:rsid w:val="007E430B"/>
    <w:rsid w:val="007E50AA"/>
    <w:rsid w:val="007E71E2"/>
    <w:rsid w:val="007E7547"/>
    <w:rsid w:val="007E754F"/>
    <w:rsid w:val="007E770C"/>
    <w:rsid w:val="007F0BA4"/>
    <w:rsid w:val="007F134E"/>
    <w:rsid w:val="007F1F37"/>
    <w:rsid w:val="007F248D"/>
    <w:rsid w:val="007F2986"/>
    <w:rsid w:val="007F29FC"/>
    <w:rsid w:val="007F2D79"/>
    <w:rsid w:val="007F303F"/>
    <w:rsid w:val="007F4235"/>
    <w:rsid w:val="007F45EC"/>
    <w:rsid w:val="007F4B67"/>
    <w:rsid w:val="007F6A28"/>
    <w:rsid w:val="007F70A9"/>
    <w:rsid w:val="0080038B"/>
    <w:rsid w:val="0080161E"/>
    <w:rsid w:val="00801646"/>
    <w:rsid w:val="0080165F"/>
    <w:rsid w:val="00802837"/>
    <w:rsid w:val="00802B28"/>
    <w:rsid w:val="00802C8F"/>
    <w:rsid w:val="008042DF"/>
    <w:rsid w:val="00804F37"/>
    <w:rsid w:val="00805A26"/>
    <w:rsid w:val="00805C3B"/>
    <w:rsid w:val="008061EA"/>
    <w:rsid w:val="008063DB"/>
    <w:rsid w:val="00806822"/>
    <w:rsid w:val="00807266"/>
    <w:rsid w:val="00807D43"/>
    <w:rsid w:val="00810907"/>
    <w:rsid w:val="0081141D"/>
    <w:rsid w:val="00812EC9"/>
    <w:rsid w:val="0081367D"/>
    <w:rsid w:val="008143AE"/>
    <w:rsid w:val="00814F7C"/>
    <w:rsid w:val="00815213"/>
    <w:rsid w:val="008152D8"/>
    <w:rsid w:val="00815365"/>
    <w:rsid w:val="00815B38"/>
    <w:rsid w:val="00816DD4"/>
    <w:rsid w:val="00816E07"/>
    <w:rsid w:val="008172CB"/>
    <w:rsid w:val="0081749B"/>
    <w:rsid w:val="00817E74"/>
    <w:rsid w:val="00820C5E"/>
    <w:rsid w:val="008214A9"/>
    <w:rsid w:val="00821598"/>
    <w:rsid w:val="008217D9"/>
    <w:rsid w:val="00821C0B"/>
    <w:rsid w:val="008227DF"/>
    <w:rsid w:val="0082366E"/>
    <w:rsid w:val="00823B27"/>
    <w:rsid w:val="00823D67"/>
    <w:rsid w:val="00824723"/>
    <w:rsid w:val="00824C4F"/>
    <w:rsid w:val="0082514A"/>
    <w:rsid w:val="0082681E"/>
    <w:rsid w:val="00827D5A"/>
    <w:rsid w:val="00830137"/>
    <w:rsid w:val="0083037B"/>
    <w:rsid w:val="00830418"/>
    <w:rsid w:val="00832C82"/>
    <w:rsid w:val="00833AF4"/>
    <w:rsid w:val="00834794"/>
    <w:rsid w:val="00834B38"/>
    <w:rsid w:val="008354A0"/>
    <w:rsid w:val="008357AB"/>
    <w:rsid w:val="008408C3"/>
    <w:rsid w:val="00840E23"/>
    <w:rsid w:val="00841021"/>
    <w:rsid w:val="00842379"/>
    <w:rsid w:val="0084277F"/>
    <w:rsid w:val="008438BC"/>
    <w:rsid w:val="00844599"/>
    <w:rsid w:val="008449D1"/>
    <w:rsid w:val="00844B74"/>
    <w:rsid w:val="008467CF"/>
    <w:rsid w:val="008470CF"/>
    <w:rsid w:val="00847288"/>
    <w:rsid w:val="008479C0"/>
    <w:rsid w:val="00850591"/>
    <w:rsid w:val="0085122F"/>
    <w:rsid w:val="0085161D"/>
    <w:rsid w:val="00851C37"/>
    <w:rsid w:val="0085204E"/>
    <w:rsid w:val="00852449"/>
    <w:rsid w:val="00852F0A"/>
    <w:rsid w:val="008533A2"/>
    <w:rsid w:val="00853516"/>
    <w:rsid w:val="00854A33"/>
    <w:rsid w:val="00854FFE"/>
    <w:rsid w:val="008557B0"/>
    <w:rsid w:val="0085587B"/>
    <w:rsid w:val="00856C2E"/>
    <w:rsid w:val="008576B0"/>
    <w:rsid w:val="00860AF0"/>
    <w:rsid w:val="00860FE7"/>
    <w:rsid w:val="00861CC1"/>
    <w:rsid w:val="008622D2"/>
    <w:rsid w:val="00863945"/>
    <w:rsid w:val="008639B9"/>
    <w:rsid w:val="00864D61"/>
    <w:rsid w:val="00864DD7"/>
    <w:rsid w:val="0086512F"/>
    <w:rsid w:val="0086564C"/>
    <w:rsid w:val="00866532"/>
    <w:rsid w:val="00867098"/>
    <w:rsid w:val="00867259"/>
    <w:rsid w:val="00867729"/>
    <w:rsid w:val="008677E0"/>
    <w:rsid w:val="00867A2D"/>
    <w:rsid w:val="00867F56"/>
    <w:rsid w:val="00870812"/>
    <w:rsid w:val="0087085C"/>
    <w:rsid w:val="008715F9"/>
    <w:rsid w:val="0087317E"/>
    <w:rsid w:val="00873369"/>
    <w:rsid w:val="008739AC"/>
    <w:rsid w:val="00874985"/>
    <w:rsid w:val="00875339"/>
    <w:rsid w:val="008759BD"/>
    <w:rsid w:val="00875F43"/>
    <w:rsid w:val="00876CE9"/>
    <w:rsid w:val="00876E68"/>
    <w:rsid w:val="00877070"/>
    <w:rsid w:val="00877DC0"/>
    <w:rsid w:val="00877FBF"/>
    <w:rsid w:val="00881194"/>
    <w:rsid w:val="0088198D"/>
    <w:rsid w:val="00882619"/>
    <w:rsid w:val="008826EB"/>
    <w:rsid w:val="0088321C"/>
    <w:rsid w:val="00883391"/>
    <w:rsid w:val="008833F8"/>
    <w:rsid w:val="0088355E"/>
    <w:rsid w:val="00883819"/>
    <w:rsid w:val="00884602"/>
    <w:rsid w:val="008849E9"/>
    <w:rsid w:val="00885BEA"/>
    <w:rsid w:val="00885CC3"/>
    <w:rsid w:val="008878E5"/>
    <w:rsid w:val="008910AA"/>
    <w:rsid w:val="0089195E"/>
    <w:rsid w:val="008920C6"/>
    <w:rsid w:val="00893133"/>
    <w:rsid w:val="00893A44"/>
    <w:rsid w:val="00893AF3"/>
    <w:rsid w:val="00893EBB"/>
    <w:rsid w:val="00894403"/>
    <w:rsid w:val="00894CCA"/>
    <w:rsid w:val="00895B4F"/>
    <w:rsid w:val="00897CE8"/>
    <w:rsid w:val="00897D24"/>
    <w:rsid w:val="008A04CD"/>
    <w:rsid w:val="008A06E4"/>
    <w:rsid w:val="008A0929"/>
    <w:rsid w:val="008A0C0B"/>
    <w:rsid w:val="008A0D88"/>
    <w:rsid w:val="008A1663"/>
    <w:rsid w:val="008A197A"/>
    <w:rsid w:val="008A2CDF"/>
    <w:rsid w:val="008A38C7"/>
    <w:rsid w:val="008A3D96"/>
    <w:rsid w:val="008A4130"/>
    <w:rsid w:val="008A4E33"/>
    <w:rsid w:val="008A62C7"/>
    <w:rsid w:val="008A67F1"/>
    <w:rsid w:val="008A750F"/>
    <w:rsid w:val="008A766D"/>
    <w:rsid w:val="008A7C2C"/>
    <w:rsid w:val="008A7C9B"/>
    <w:rsid w:val="008A7D42"/>
    <w:rsid w:val="008B0743"/>
    <w:rsid w:val="008B19A3"/>
    <w:rsid w:val="008B1A2C"/>
    <w:rsid w:val="008B2461"/>
    <w:rsid w:val="008B3054"/>
    <w:rsid w:val="008B3337"/>
    <w:rsid w:val="008B3CCC"/>
    <w:rsid w:val="008B415C"/>
    <w:rsid w:val="008B46E7"/>
    <w:rsid w:val="008B4A9E"/>
    <w:rsid w:val="008B566A"/>
    <w:rsid w:val="008B577E"/>
    <w:rsid w:val="008B57C9"/>
    <w:rsid w:val="008B6012"/>
    <w:rsid w:val="008B6169"/>
    <w:rsid w:val="008B63B2"/>
    <w:rsid w:val="008B6B56"/>
    <w:rsid w:val="008B74EC"/>
    <w:rsid w:val="008B779D"/>
    <w:rsid w:val="008B78CE"/>
    <w:rsid w:val="008C0430"/>
    <w:rsid w:val="008C0EB2"/>
    <w:rsid w:val="008C1AA0"/>
    <w:rsid w:val="008C1CED"/>
    <w:rsid w:val="008C28CF"/>
    <w:rsid w:val="008C319B"/>
    <w:rsid w:val="008C320B"/>
    <w:rsid w:val="008C35C3"/>
    <w:rsid w:val="008C3682"/>
    <w:rsid w:val="008C3E6F"/>
    <w:rsid w:val="008C556C"/>
    <w:rsid w:val="008C55C7"/>
    <w:rsid w:val="008C5611"/>
    <w:rsid w:val="008C641D"/>
    <w:rsid w:val="008C69B5"/>
    <w:rsid w:val="008C69CA"/>
    <w:rsid w:val="008C77D6"/>
    <w:rsid w:val="008C7BED"/>
    <w:rsid w:val="008D00FA"/>
    <w:rsid w:val="008D1BEA"/>
    <w:rsid w:val="008D1CE0"/>
    <w:rsid w:val="008D1F15"/>
    <w:rsid w:val="008D255B"/>
    <w:rsid w:val="008D2CE2"/>
    <w:rsid w:val="008D2E15"/>
    <w:rsid w:val="008D2EBD"/>
    <w:rsid w:val="008D3028"/>
    <w:rsid w:val="008D36EC"/>
    <w:rsid w:val="008D36F7"/>
    <w:rsid w:val="008D3896"/>
    <w:rsid w:val="008D3CE7"/>
    <w:rsid w:val="008D4A72"/>
    <w:rsid w:val="008D525C"/>
    <w:rsid w:val="008D53F8"/>
    <w:rsid w:val="008D5426"/>
    <w:rsid w:val="008D5711"/>
    <w:rsid w:val="008D589A"/>
    <w:rsid w:val="008D5AEC"/>
    <w:rsid w:val="008D5CB5"/>
    <w:rsid w:val="008D6673"/>
    <w:rsid w:val="008D6D6B"/>
    <w:rsid w:val="008D6E8F"/>
    <w:rsid w:val="008D71A1"/>
    <w:rsid w:val="008D7635"/>
    <w:rsid w:val="008D7C63"/>
    <w:rsid w:val="008E0533"/>
    <w:rsid w:val="008E161B"/>
    <w:rsid w:val="008E164D"/>
    <w:rsid w:val="008E1816"/>
    <w:rsid w:val="008E1868"/>
    <w:rsid w:val="008E24B3"/>
    <w:rsid w:val="008E2524"/>
    <w:rsid w:val="008E3E85"/>
    <w:rsid w:val="008E4302"/>
    <w:rsid w:val="008E4BAD"/>
    <w:rsid w:val="008E4D9B"/>
    <w:rsid w:val="008E5741"/>
    <w:rsid w:val="008E5AFB"/>
    <w:rsid w:val="008E5F3E"/>
    <w:rsid w:val="008E61B4"/>
    <w:rsid w:val="008E7345"/>
    <w:rsid w:val="008E7833"/>
    <w:rsid w:val="008E7A84"/>
    <w:rsid w:val="008E7F9E"/>
    <w:rsid w:val="008F04BD"/>
    <w:rsid w:val="008F08AD"/>
    <w:rsid w:val="008F1911"/>
    <w:rsid w:val="008F26E4"/>
    <w:rsid w:val="008F28BC"/>
    <w:rsid w:val="008F2D49"/>
    <w:rsid w:val="008F33A0"/>
    <w:rsid w:val="008F3DA9"/>
    <w:rsid w:val="008F4319"/>
    <w:rsid w:val="008F54D0"/>
    <w:rsid w:val="008F5DEC"/>
    <w:rsid w:val="008F5E45"/>
    <w:rsid w:val="008F6849"/>
    <w:rsid w:val="008F75A0"/>
    <w:rsid w:val="008F78EC"/>
    <w:rsid w:val="008F7D64"/>
    <w:rsid w:val="0090029E"/>
    <w:rsid w:val="00900A7D"/>
    <w:rsid w:val="00900EBE"/>
    <w:rsid w:val="00901C40"/>
    <w:rsid w:val="00903FF3"/>
    <w:rsid w:val="00903FF6"/>
    <w:rsid w:val="00904367"/>
    <w:rsid w:val="00904B5C"/>
    <w:rsid w:val="00904F97"/>
    <w:rsid w:val="00906558"/>
    <w:rsid w:val="00907DCB"/>
    <w:rsid w:val="00907ECD"/>
    <w:rsid w:val="0091013C"/>
    <w:rsid w:val="00910F24"/>
    <w:rsid w:val="00911676"/>
    <w:rsid w:val="009117D9"/>
    <w:rsid w:val="00911DBA"/>
    <w:rsid w:val="00912784"/>
    <w:rsid w:val="00913009"/>
    <w:rsid w:val="009132E2"/>
    <w:rsid w:val="00913BBE"/>
    <w:rsid w:val="009146C7"/>
    <w:rsid w:val="00915FBF"/>
    <w:rsid w:val="00916326"/>
    <w:rsid w:val="00917B6B"/>
    <w:rsid w:val="00917DF1"/>
    <w:rsid w:val="00917FAB"/>
    <w:rsid w:val="009203A7"/>
    <w:rsid w:val="00920446"/>
    <w:rsid w:val="00920A85"/>
    <w:rsid w:val="0092115B"/>
    <w:rsid w:val="00922AF3"/>
    <w:rsid w:val="009247D3"/>
    <w:rsid w:val="009249E1"/>
    <w:rsid w:val="00924CB4"/>
    <w:rsid w:val="00924FE4"/>
    <w:rsid w:val="00925297"/>
    <w:rsid w:val="009271BD"/>
    <w:rsid w:val="00927F8C"/>
    <w:rsid w:val="009315EE"/>
    <w:rsid w:val="00931FE9"/>
    <w:rsid w:val="0093202C"/>
    <w:rsid w:val="00932133"/>
    <w:rsid w:val="0093412A"/>
    <w:rsid w:val="0093419F"/>
    <w:rsid w:val="00934611"/>
    <w:rsid w:val="00934CBA"/>
    <w:rsid w:val="00935314"/>
    <w:rsid w:val="00935513"/>
    <w:rsid w:val="009355C4"/>
    <w:rsid w:val="00936276"/>
    <w:rsid w:val="009363F9"/>
    <w:rsid w:val="00936F95"/>
    <w:rsid w:val="009371E3"/>
    <w:rsid w:val="009374AB"/>
    <w:rsid w:val="009377E1"/>
    <w:rsid w:val="00937B27"/>
    <w:rsid w:val="00937CDC"/>
    <w:rsid w:val="00937EB0"/>
    <w:rsid w:val="0094040B"/>
    <w:rsid w:val="00940532"/>
    <w:rsid w:val="0094075D"/>
    <w:rsid w:val="00940792"/>
    <w:rsid w:val="00941897"/>
    <w:rsid w:val="0094286E"/>
    <w:rsid w:val="00943186"/>
    <w:rsid w:val="009439C6"/>
    <w:rsid w:val="0094404A"/>
    <w:rsid w:val="00944212"/>
    <w:rsid w:val="009449B3"/>
    <w:rsid w:val="00944FFC"/>
    <w:rsid w:val="0094592E"/>
    <w:rsid w:val="009462DB"/>
    <w:rsid w:val="009463C1"/>
    <w:rsid w:val="00946439"/>
    <w:rsid w:val="009500EE"/>
    <w:rsid w:val="00950852"/>
    <w:rsid w:val="00950A3F"/>
    <w:rsid w:val="00951A3A"/>
    <w:rsid w:val="00951A6F"/>
    <w:rsid w:val="00951A98"/>
    <w:rsid w:val="0095253A"/>
    <w:rsid w:val="0095258C"/>
    <w:rsid w:val="00952B8F"/>
    <w:rsid w:val="00953126"/>
    <w:rsid w:val="00953E81"/>
    <w:rsid w:val="009543DA"/>
    <w:rsid w:val="0095474F"/>
    <w:rsid w:val="00954AC7"/>
    <w:rsid w:val="00954B70"/>
    <w:rsid w:val="00955585"/>
    <w:rsid w:val="00955B3D"/>
    <w:rsid w:val="0095792C"/>
    <w:rsid w:val="00960BBB"/>
    <w:rsid w:val="00961461"/>
    <w:rsid w:val="00961499"/>
    <w:rsid w:val="00961B6C"/>
    <w:rsid w:val="009626A5"/>
    <w:rsid w:val="00963911"/>
    <w:rsid w:val="009641D9"/>
    <w:rsid w:val="00964704"/>
    <w:rsid w:val="00965397"/>
    <w:rsid w:val="00965D2D"/>
    <w:rsid w:val="00965EF8"/>
    <w:rsid w:val="00965FC0"/>
    <w:rsid w:val="0096616B"/>
    <w:rsid w:val="00966337"/>
    <w:rsid w:val="00966404"/>
    <w:rsid w:val="00966481"/>
    <w:rsid w:val="00966614"/>
    <w:rsid w:val="00966B7B"/>
    <w:rsid w:val="00967611"/>
    <w:rsid w:val="009677B8"/>
    <w:rsid w:val="00967991"/>
    <w:rsid w:val="00967F41"/>
    <w:rsid w:val="00967F83"/>
    <w:rsid w:val="0097026B"/>
    <w:rsid w:val="00970C8C"/>
    <w:rsid w:val="0097146B"/>
    <w:rsid w:val="00971B0E"/>
    <w:rsid w:val="00972FD0"/>
    <w:rsid w:val="00973188"/>
    <w:rsid w:val="009736A1"/>
    <w:rsid w:val="00974103"/>
    <w:rsid w:val="00974656"/>
    <w:rsid w:val="00974E02"/>
    <w:rsid w:val="009752B9"/>
    <w:rsid w:val="009754B0"/>
    <w:rsid w:val="00975B82"/>
    <w:rsid w:val="00975DCA"/>
    <w:rsid w:val="009761AD"/>
    <w:rsid w:val="009764F6"/>
    <w:rsid w:val="009765D8"/>
    <w:rsid w:val="00980908"/>
    <w:rsid w:val="00980C5A"/>
    <w:rsid w:val="00982492"/>
    <w:rsid w:val="00982E2F"/>
    <w:rsid w:val="00983A0C"/>
    <w:rsid w:val="00987A63"/>
    <w:rsid w:val="00987B2F"/>
    <w:rsid w:val="00987DC1"/>
    <w:rsid w:val="00987E4B"/>
    <w:rsid w:val="00987E50"/>
    <w:rsid w:val="009901FD"/>
    <w:rsid w:val="0099084A"/>
    <w:rsid w:val="00990F19"/>
    <w:rsid w:val="009918E6"/>
    <w:rsid w:val="00991E93"/>
    <w:rsid w:val="00992989"/>
    <w:rsid w:val="0099310F"/>
    <w:rsid w:val="009934D5"/>
    <w:rsid w:val="009934F4"/>
    <w:rsid w:val="0099372D"/>
    <w:rsid w:val="00993946"/>
    <w:rsid w:val="00994723"/>
    <w:rsid w:val="00994E49"/>
    <w:rsid w:val="00995439"/>
    <w:rsid w:val="0099547D"/>
    <w:rsid w:val="0099579C"/>
    <w:rsid w:val="00995C3C"/>
    <w:rsid w:val="00995D97"/>
    <w:rsid w:val="00996334"/>
    <w:rsid w:val="009977BB"/>
    <w:rsid w:val="00997887"/>
    <w:rsid w:val="00997E1F"/>
    <w:rsid w:val="009A1284"/>
    <w:rsid w:val="009A18AB"/>
    <w:rsid w:val="009A4F1F"/>
    <w:rsid w:val="009A598D"/>
    <w:rsid w:val="009A5E15"/>
    <w:rsid w:val="009A620D"/>
    <w:rsid w:val="009A6C85"/>
    <w:rsid w:val="009A6F1E"/>
    <w:rsid w:val="009A72F0"/>
    <w:rsid w:val="009A7649"/>
    <w:rsid w:val="009A786B"/>
    <w:rsid w:val="009B09BA"/>
    <w:rsid w:val="009B1221"/>
    <w:rsid w:val="009B1817"/>
    <w:rsid w:val="009B1CCA"/>
    <w:rsid w:val="009B2974"/>
    <w:rsid w:val="009B3233"/>
    <w:rsid w:val="009B37AA"/>
    <w:rsid w:val="009B3B1B"/>
    <w:rsid w:val="009B4316"/>
    <w:rsid w:val="009B43C5"/>
    <w:rsid w:val="009B494F"/>
    <w:rsid w:val="009B4AB6"/>
    <w:rsid w:val="009B5930"/>
    <w:rsid w:val="009B5AB3"/>
    <w:rsid w:val="009B7133"/>
    <w:rsid w:val="009B7303"/>
    <w:rsid w:val="009C086B"/>
    <w:rsid w:val="009C17E7"/>
    <w:rsid w:val="009C1A32"/>
    <w:rsid w:val="009C1C71"/>
    <w:rsid w:val="009C21B1"/>
    <w:rsid w:val="009C2717"/>
    <w:rsid w:val="009C30AF"/>
    <w:rsid w:val="009C3B5D"/>
    <w:rsid w:val="009C6134"/>
    <w:rsid w:val="009C69B8"/>
    <w:rsid w:val="009C728A"/>
    <w:rsid w:val="009C750A"/>
    <w:rsid w:val="009C7919"/>
    <w:rsid w:val="009D0652"/>
    <w:rsid w:val="009D0A56"/>
    <w:rsid w:val="009D3D38"/>
    <w:rsid w:val="009D448B"/>
    <w:rsid w:val="009D4533"/>
    <w:rsid w:val="009D464F"/>
    <w:rsid w:val="009D4E60"/>
    <w:rsid w:val="009D4FF9"/>
    <w:rsid w:val="009D527A"/>
    <w:rsid w:val="009D58D9"/>
    <w:rsid w:val="009D5AC2"/>
    <w:rsid w:val="009D62F7"/>
    <w:rsid w:val="009D67EF"/>
    <w:rsid w:val="009D72C6"/>
    <w:rsid w:val="009D79D3"/>
    <w:rsid w:val="009E03DC"/>
    <w:rsid w:val="009E124B"/>
    <w:rsid w:val="009E19AA"/>
    <w:rsid w:val="009E1CF3"/>
    <w:rsid w:val="009E2284"/>
    <w:rsid w:val="009E2B1E"/>
    <w:rsid w:val="009E36FA"/>
    <w:rsid w:val="009E3A56"/>
    <w:rsid w:val="009E3F78"/>
    <w:rsid w:val="009E4611"/>
    <w:rsid w:val="009E4EF9"/>
    <w:rsid w:val="009E509F"/>
    <w:rsid w:val="009E5222"/>
    <w:rsid w:val="009E5809"/>
    <w:rsid w:val="009E5A6F"/>
    <w:rsid w:val="009E5F86"/>
    <w:rsid w:val="009E6713"/>
    <w:rsid w:val="009E6EA4"/>
    <w:rsid w:val="009E7300"/>
    <w:rsid w:val="009E7401"/>
    <w:rsid w:val="009F041F"/>
    <w:rsid w:val="009F0B6D"/>
    <w:rsid w:val="009F0B93"/>
    <w:rsid w:val="009F0E76"/>
    <w:rsid w:val="009F1536"/>
    <w:rsid w:val="009F31F5"/>
    <w:rsid w:val="009F33E2"/>
    <w:rsid w:val="009F3CD2"/>
    <w:rsid w:val="009F4909"/>
    <w:rsid w:val="009F4B59"/>
    <w:rsid w:val="009F5036"/>
    <w:rsid w:val="009F504A"/>
    <w:rsid w:val="009F5575"/>
    <w:rsid w:val="009F5723"/>
    <w:rsid w:val="009F5AC6"/>
    <w:rsid w:val="009F6191"/>
    <w:rsid w:val="009F6318"/>
    <w:rsid w:val="009F6473"/>
    <w:rsid w:val="009F67D5"/>
    <w:rsid w:val="009F6B26"/>
    <w:rsid w:val="009F781E"/>
    <w:rsid w:val="00A00155"/>
    <w:rsid w:val="00A004D5"/>
    <w:rsid w:val="00A00A7C"/>
    <w:rsid w:val="00A00BF5"/>
    <w:rsid w:val="00A00D76"/>
    <w:rsid w:val="00A01DA4"/>
    <w:rsid w:val="00A03141"/>
    <w:rsid w:val="00A0336A"/>
    <w:rsid w:val="00A03B50"/>
    <w:rsid w:val="00A040F9"/>
    <w:rsid w:val="00A06758"/>
    <w:rsid w:val="00A06FAD"/>
    <w:rsid w:val="00A07296"/>
    <w:rsid w:val="00A0754C"/>
    <w:rsid w:val="00A0771F"/>
    <w:rsid w:val="00A10168"/>
    <w:rsid w:val="00A1084A"/>
    <w:rsid w:val="00A11539"/>
    <w:rsid w:val="00A12781"/>
    <w:rsid w:val="00A139AF"/>
    <w:rsid w:val="00A13AC1"/>
    <w:rsid w:val="00A14349"/>
    <w:rsid w:val="00A14B23"/>
    <w:rsid w:val="00A150C9"/>
    <w:rsid w:val="00A1704E"/>
    <w:rsid w:val="00A1740A"/>
    <w:rsid w:val="00A20075"/>
    <w:rsid w:val="00A2078C"/>
    <w:rsid w:val="00A21375"/>
    <w:rsid w:val="00A21434"/>
    <w:rsid w:val="00A21F18"/>
    <w:rsid w:val="00A23CC9"/>
    <w:rsid w:val="00A24C0F"/>
    <w:rsid w:val="00A24DB1"/>
    <w:rsid w:val="00A251B1"/>
    <w:rsid w:val="00A26FBD"/>
    <w:rsid w:val="00A27011"/>
    <w:rsid w:val="00A301D1"/>
    <w:rsid w:val="00A30333"/>
    <w:rsid w:val="00A30511"/>
    <w:rsid w:val="00A309B8"/>
    <w:rsid w:val="00A30A81"/>
    <w:rsid w:val="00A30C89"/>
    <w:rsid w:val="00A311FD"/>
    <w:rsid w:val="00A31FBA"/>
    <w:rsid w:val="00A32BE5"/>
    <w:rsid w:val="00A33A59"/>
    <w:rsid w:val="00A34791"/>
    <w:rsid w:val="00A34EFF"/>
    <w:rsid w:val="00A3534F"/>
    <w:rsid w:val="00A35387"/>
    <w:rsid w:val="00A35886"/>
    <w:rsid w:val="00A36A7C"/>
    <w:rsid w:val="00A37665"/>
    <w:rsid w:val="00A37724"/>
    <w:rsid w:val="00A37829"/>
    <w:rsid w:val="00A37A08"/>
    <w:rsid w:val="00A418C5"/>
    <w:rsid w:val="00A41F15"/>
    <w:rsid w:val="00A42FBD"/>
    <w:rsid w:val="00A43BC1"/>
    <w:rsid w:val="00A443BE"/>
    <w:rsid w:val="00A4549E"/>
    <w:rsid w:val="00A45522"/>
    <w:rsid w:val="00A45833"/>
    <w:rsid w:val="00A45C61"/>
    <w:rsid w:val="00A46335"/>
    <w:rsid w:val="00A47059"/>
    <w:rsid w:val="00A4753A"/>
    <w:rsid w:val="00A50809"/>
    <w:rsid w:val="00A508C9"/>
    <w:rsid w:val="00A51331"/>
    <w:rsid w:val="00A518FF"/>
    <w:rsid w:val="00A51C11"/>
    <w:rsid w:val="00A5288D"/>
    <w:rsid w:val="00A52EE4"/>
    <w:rsid w:val="00A531FF"/>
    <w:rsid w:val="00A53973"/>
    <w:rsid w:val="00A54A0D"/>
    <w:rsid w:val="00A54A46"/>
    <w:rsid w:val="00A54ACF"/>
    <w:rsid w:val="00A54B1D"/>
    <w:rsid w:val="00A5573A"/>
    <w:rsid w:val="00A55981"/>
    <w:rsid w:val="00A55FE6"/>
    <w:rsid w:val="00A5768B"/>
    <w:rsid w:val="00A60945"/>
    <w:rsid w:val="00A6142F"/>
    <w:rsid w:val="00A61605"/>
    <w:rsid w:val="00A61A21"/>
    <w:rsid w:val="00A62801"/>
    <w:rsid w:val="00A63398"/>
    <w:rsid w:val="00A633CA"/>
    <w:rsid w:val="00A6423A"/>
    <w:rsid w:val="00A656C2"/>
    <w:rsid w:val="00A6586C"/>
    <w:rsid w:val="00A65AEC"/>
    <w:rsid w:val="00A65F7D"/>
    <w:rsid w:val="00A66677"/>
    <w:rsid w:val="00A66980"/>
    <w:rsid w:val="00A66B7D"/>
    <w:rsid w:val="00A66CE2"/>
    <w:rsid w:val="00A677B1"/>
    <w:rsid w:val="00A67BF6"/>
    <w:rsid w:val="00A700EA"/>
    <w:rsid w:val="00A707A5"/>
    <w:rsid w:val="00A70816"/>
    <w:rsid w:val="00A70C82"/>
    <w:rsid w:val="00A71E80"/>
    <w:rsid w:val="00A72926"/>
    <w:rsid w:val="00A72C4F"/>
    <w:rsid w:val="00A73BBA"/>
    <w:rsid w:val="00A73D32"/>
    <w:rsid w:val="00A74D46"/>
    <w:rsid w:val="00A74D65"/>
    <w:rsid w:val="00A753EC"/>
    <w:rsid w:val="00A75C92"/>
    <w:rsid w:val="00A761AD"/>
    <w:rsid w:val="00A7692C"/>
    <w:rsid w:val="00A7710D"/>
    <w:rsid w:val="00A77236"/>
    <w:rsid w:val="00A77477"/>
    <w:rsid w:val="00A77693"/>
    <w:rsid w:val="00A77813"/>
    <w:rsid w:val="00A77BEB"/>
    <w:rsid w:val="00A80974"/>
    <w:rsid w:val="00A81851"/>
    <w:rsid w:val="00A81AA5"/>
    <w:rsid w:val="00A81AF1"/>
    <w:rsid w:val="00A8255A"/>
    <w:rsid w:val="00A826F7"/>
    <w:rsid w:val="00A827BB"/>
    <w:rsid w:val="00A83A1F"/>
    <w:rsid w:val="00A83B3F"/>
    <w:rsid w:val="00A8415F"/>
    <w:rsid w:val="00A856B3"/>
    <w:rsid w:val="00A85950"/>
    <w:rsid w:val="00A8627D"/>
    <w:rsid w:val="00A865D5"/>
    <w:rsid w:val="00A87790"/>
    <w:rsid w:val="00A87A4C"/>
    <w:rsid w:val="00A87C32"/>
    <w:rsid w:val="00A87DD5"/>
    <w:rsid w:val="00A90275"/>
    <w:rsid w:val="00A90358"/>
    <w:rsid w:val="00A90419"/>
    <w:rsid w:val="00A909FA"/>
    <w:rsid w:val="00A9273D"/>
    <w:rsid w:val="00A92940"/>
    <w:rsid w:val="00A92D46"/>
    <w:rsid w:val="00A930FD"/>
    <w:rsid w:val="00A93B3B"/>
    <w:rsid w:val="00A94392"/>
    <w:rsid w:val="00A94B52"/>
    <w:rsid w:val="00A9552C"/>
    <w:rsid w:val="00A9567F"/>
    <w:rsid w:val="00A959AE"/>
    <w:rsid w:val="00A95DB9"/>
    <w:rsid w:val="00A96194"/>
    <w:rsid w:val="00A96972"/>
    <w:rsid w:val="00A96F84"/>
    <w:rsid w:val="00A97640"/>
    <w:rsid w:val="00AA045E"/>
    <w:rsid w:val="00AA0D7A"/>
    <w:rsid w:val="00AA0DA8"/>
    <w:rsid w:val="00AA16BE"/>
    <w:rsid w:val="00AA19E3"/>
    <w:rsid w:val="00AA1B06"/>
    <w:rsid w:val="00AA1F1E"/>
    <w:rsid w:val="00AA2108"/>
    <w:rsid w:val="00AA2C55"/>
    <w:rsid w:val="00AA2C73"/>
    <w:rsid w:val="00AA2E53"/>
    <w:rsid w:val="00AA3122"/>
    <w:rsid w:val="00AA4029"/>
    <w:rsid w:val="00AA4C70"/>
    <w:rsid w:val="00AA585D"/>
    <w:rsid w:val="00AA5B75"/>
    <w:rsid w:val="00AA7823"/>
    <w:rsid w:val="00AA7EA0"/>
    <w:rsid w:val="00AB020E"/>
    <w:rsid w:val="00AB03D5"/>
    <w:rsid w:val="00AB183E"/>
    <w:rsid w:val="00AB19E2"/>
    <w:rsid w:val="00AB19EC"/>
    <w:rsid w:val="00AB1FCB"/>
    <w:rsid w:val="00AB24E4"/>
    <w:rsid w:val="00AB2DD4"/>
    <w:rsid w:val="00AB37D2"/>
    <w:rsid w:val="00AB3B09"/>
    <w:rsid w:val="00AB4553"/>
    <w:rsid w:val="00AB5DE3"/>
    <w:rsid w:val="00AB6C71"/>
    <w:rsid w:val="00AB6DB7"/>
    <w:rsid w:val="00AC03DE"/>
    <w:rsid w:val="00AC0C37"/>
    <w:rsid w:val="00AC23F9"/>
    <w:rsid w:val="00AC242B"/>
    <w:rsid w:val="00AC2F8E"/>
    <w:rsid w:val="00AC3E51"/>
    <w:rsid w:val="00AC5ACE"/>
    <w:rsid w:val="00AC60C8"/>
    <w:rsid w:val="00AC630C"/>
    <w:rsid w:val="00AC6B7B"/>
    <w:rsid w:val="00AC6D81"/>
    <w:rsid w:val="00AC707C"/>
    <w:rsid w:val="00AC7BA5"/>
    <w:rsid w:val="00AC7C84"/>
    <w:rsid w:val="00AD0ED3"/>
    <w:rsid w:val="00AD19AB"/>
    <w:rsid w:val="00AD1FB3"/>
    <w:rsid w:val="00AD22EB"/>
    <w:rsid w:val="00AD324B"/>
    <w:rsid w:val="00AD3E0B"/>
    <w:rsid w:val="00AD3FF6"/>
    <w:rsid w:val="00AD443C"/>
    <w:rsid w:val="00AD4E0B"/>
    <w:rsid w:val="00AD50A1"/>
    <w:rsid w:val="00AD519E"/>
    <w:rsid w:val="00AD61B8"/>
    <w:rsid w:val="00AD63BC"/>
    <w:rsid w:val="00AD6412"/>
    <w:rsid w:val="00AD681F"/>
    <w:rsid w:val="00AD792B"/>
    <w:rsid w:val="00AE08A1"/>
    <w:rsid w:val="00AE1216"/>
    <w:rsid w:val="00AE1950"/>
    <w:rsid w:val="00AE318A"/>
    <w:rsid w:val="00AE32DC"/>
    <w:rsid w:val="00AE3D68"/>
    <w:rsid w:val="00AE41E0"/>
    <w:rsid w:val="00AE4682"/>
    <w:rsid w:val="00AE4DB2"/>
    <w:rsid w:val="00AE506B"/>
    <w:rsid w:val="00AE57B4"/>
    <w:rsid w:val="00AE636D"/>
    <w:rsid w:val="00AE6C4F"/>
    <w:rsid w:val="00AE70DE"/>
    <w:rsid w:val="00AE7561"/>
    <w:rsid w:val="00AE75BF"/>
    <w:rsid w:val="00AE7D72"/>
    <w:rsid w:val="00AF0334"/>
    <w:rsid w:val="00AF0541"/>
    <w:rsid w:val="00AF1321"/>
    <w:rsid w:val="00AF163A"/>
    <w:rsid w:val="00AF2144"/>
    <w:rsid w:val="00AF2308"/>
    <w:rsid w:val="00AF28C6"/>
    <w:rsid w:val="00AF2A0C"/>
    <w:rsid w:val="00AF3196"/>
    <w:rsid w:val="00AF419B"/>
    <w:rsid w:val="00AF58C8"/>
    <w:rsid w:val="00B00B7B"/>
    <w:rsid w:val="00B00CD3"/>
    <w:rsid w:val="00B00E9A"/>
    <w:rsid w:val="00B01169"/>
    <w:rsid w:val="00B0152E"/>
    <w:rsid w:val="00B0216C"/>
    <w:rsid w:val="00B0378F"/>
    <w:rsid w:val="00B0385B"/>
    <w:rsid w:val="00B048E0"/>
    <w:rsid w:val="00B04AEF"/>
    <w:rsid w:val="00B04E4D"/>
    <w:rsid w:val="00B04F74"/>
    <w:rsid w:val="00B0542E"/>
    <w:rsid w:val="00B05C82"/>
    <w:rsid w:val="00B060D6"/>
    <w:rsid w:val="00B0627A"/>
    <w:rsid w:val="00B071D8"/>
    <w:rsid w:val="00B07549"/>
    <w:rsid w:val="00B07AA5"/>
    <w:rsid w:val="00B07BB6"/>
    <w:rsid w:val="00B10AD6"/>
    <w:rsid w:val="00B10DF4"/>
    <w:rsid w:val="00B112B6"/>
    <w:rsid w:val="00B11F32"/>
    <w:rsid w:val="00B12212"/>
    <w:rsid w:val="00B12C1E"/>
    <w:rsid w:val="00B13F5E"/>
    <w:rsid w:val="00B1446F"/>
    <w:rsid w:val="00B14946"/>
    <w:rsid w:val="00B14B38"/>
    <w:rsid w:val="00B16142"/>
    <w:rsid w:val="00B16375"/>
    <w:rsid w:val="00B167EC"/>
    <w:rsid w:val="00B16F91"/>
    <w:rsid w:val="00B17259"/>
    <w:rsid w:val="00B172B8"/>
    <w:rsid w:val="00B17BB2"/>
    <w:rsid w:val="00B20993"/>
    <w:rsid w:val="00B21410"/>
    <w:rsid w:val="00B2177F"/>
    <w:rsid w:val="00B217DD"/>
    <w:rsid w:val="00B21AA5"/>
    <w:rsid w:val="00B22A68"/>
    <w:rsid w:val="00B22FAB"/>
    <w:rsid w:val="00B2365A"/>
    <w:rsid w:val="00B246E5"/>
    <w:rsid w:val="00B25E32"/>
    <w:rsid w:val="00B263E1"/>
    <w:rsid w:val="00B26A8B"/>
    <w:rsid w:val="00B26AA4"/>
    <w:rsid w:val="00B277D8"/>
    <w:rsid w:val="00B27D3C"/>
    <w:rsid w:val="00B302E4"/>
    <w:rsid w:val="00B306A8"/>
    <w:rsid w:val="00B3091D"/>
    <w:rsid w:val="00B310DE"/>
    <w:rsid w:val="00B32A60"/>
    <w:rsid w:val="00B335B5"/>
    <w:rsid w:val="00B3523F"/>
    <w:rsid w:val="00B35C33"/>
    <w:rsid w:val="00B36FE0"/>
    <w:rsid w:val="00B3713A"/>
    <w:rsid w:val="00B37947"/>
    <w:rsid w:val="00B37E2E"/>
    <w:rsid w:val="00B403AF"/>
    <w:rsid w:val="00B40F35"/>
    <w:rsid w:val="00B41E9F"/>
    <w:rsid w:val="00B41F81"/>
    <w:rsid w:val="00B43174"/>
    <w:rsid w:val="00B45053"/>
    <w:rsid w:val="00B467BA"/>
    <w:rsid w:val="00B46ABB"/>
    <w:rsid w:val="00B47581"/>
    <w:rsid w:val="00B5086B"/>
    <w:rsid w:val="00B50C6B"/>
    <w:rsid w:val="00B50FCF"/>
    <w:rsid w:val="00B51D5B"/>
    <w:rsid w:val="00B52491"/>
    <w:rsid w:val="00B5281A"/>
    <w:rsid w:val="00B52EC3"/>
    <w:rsid w:val="00B54373"/>
    <w:rsid w:val="00B54486"/>
    <w:rsid w:val="00B55CCE"/>
    <w:rsid w:val="00B563FD"/>
    <w:rsid w:val="00B57001"/>
    <w:rsid w:val="00B57874"/>
    <w:rsid w:val="00B579D7"/>
    <w:rsid w:val="00B57C4C"/>
    <w:rsid w:val="00B605D8"/>
    <w:rsid w:val="00B60BFA"/>
    <w:rsid w:val="00B60C9B"/>
    <w:rsid w:val="00B60F23"/>
    <w:rsid w:val="00B619CD"/>
    <w:rsid w:val="00B620C3"/>
    <w:rsid w:val="00B623A9"/>
    <w:rsid w:val="00B62E61"/>
    <w:rsid w:val="00B643A9"/>
    <w:rsid w:val="00B64FEA"/>
    <w:rsid w:val="00B669FB"/>
    <w:rsid w:val="00B66AF6"/>
    <w:rsid w:val="00B6760F"/>
    <w:rsid w:val="00B67865"/>
    <w:rsid w:val="00B67A06"/>
    <w:rsid w:val="00B67E38"/>
    <w:rsid w:val="00B71EBC"/>
    <w:rsid w:val="00B7218D"/>
    <w:rsid w:val="00B721BF"/>
    <w:rsid w:val="00B721C1"/>
    <w:rsid w:val="00B72E20"/>
    <w:rsid w:val="00B72ED0"/>
    <w:rsid w:val="00B7330C"/>
    <w:rsid w:val="00B73812"/>
    <w:rsid w:val="00B7472C"/>
    <w:rsid w:val="00B74ADE"/>
    <w:rsid w:val="00B754B9"/>
    <w:rsid w:val="00B757D9"/>
    <w:rsid w:val="00B759B9"/>
    <w:rsid w:val="00B7608D"/>
    <w:rsid w:val="00B76097"/>
    <w:rsid w:val="00B76DF7"/>
    <w:rsid w:val="00B77809"/>
    <w:rsid w:val="00B80295"/>
    <w:rsid w:val="00B80803"/>
    <w:rsid w:val="00B808AA"/>
    <w:rsid w:val="00B80901"/>
    <w:rsid w:val="00B80E97"/>
    <w:rsid w:val="00B81091"/>
    <w:rsid w:val="00B811F0"/>
    <w:rsid w:val="00B8139A"/>
    <w:rsid w:val="00B82B3F"/>
    <w:rsid w:val="00B84992"/>
    <w:rsid w:val="00B84D22"/>
    <w:rsid w:val="00B84E23"/>
    <w:rsid w:val="00B852E3"/>
    <w:rsid w:val="00B85A2D"/>
    <w:rsid w:val="00B86D97"/>
    <w:rsid w:val="00B87295"/>
    <w:rsid w:val="00B87F6E"/>
    <w:rsid w:val="00B92EC5"/>
    <w:rsid w:val="00B93256"/>
    <w:rsid w:val="00B9398F"/>
    <w:rsid w:val="00B93B5D"/>
    <w:rsid w:val="00B950DE"/>
    <w:rsid w:val="00B951A1"/>
    <w:rsid w:val="00B95AC9"/>
    <w:rsid w:val="00B95E57"/>
    <w:rsid w:val="00B95F76"/>
    <w:rsid w:val="00B960A2"/>
    <w:rsid w:val="00B96763"/>
    <w:rsid w:val="00B96B45"/>
    <w:rsid w:val="00B96BA7"/>
    <w:rsid w:val="00B9701B"/>
    <w:rsid w:val="00B975EB"/>
    <w:rsid w:val="00B977D5"/>
    <w:rsid w:val="00BA01C7"/>
    <w:rsid w:val="00BA0514"/>
    <w:rsid w:val="00BA0640"/>
    <w:rsid w:val="00BA065A"/>
    <w:rsid w:val="00BA0C11"/>
    <w:rsid w:val="00BA172E"/>
    <w:rsid w:val="00BA2758"/>
    <w:rsid w:val="00BA2B2C"/>
    <w:rsid w:val="00BA359B"/>
    <w:rsid w:val="00BA3BC3"/>
    <w:rsid w:val="00BA3E24"/>
    <w:rsid w:val="00BA416D"/>
    <w:rsid w:val="00BA460F"/>
    <w:rsid w:val="00BA4703"/>
    <w:rsid w:val="00BA4CE7"/>
    <w:rsid w:val="00BA4E14"/>
    <w:rsid w:val="00BA4E49"/>
    <w:rsid w:val="00BA4EDB"/>
    <w:rsid w:val="00BA5823"/>
    <w:rsid w:val="00BA5C3B"/>
    <w:rsid w:val="00BA6F85"/>
    <w:rsid w:val="00BA7A71"/>
    <w:rsid w:val="00BB017F"/>
    <w:rsid w:val="00BB0617"/>
    <w:rsid w:val="00BB1EC0"/>
    <w:rsid w:val="00BB2C41"/>
    <w:rsid w:val="00BB2F71"/>
    <w:rsid w:val="00BB3141"/>
    <w:rsid w:val="00BB3316"/>
    <w:rsid w:val="00BB3698"/>
    <w:rsid w:val="00BB3E6A"/>
    <w:rsid w:val="00BB3F0D"/>
    <w:rsid w:val="00BB409E"/>
    <w:rsid w:val="00BB4248"/>
    <w:rsid w:val="00BB4D40"/>
    <w:rsid w:val="00BB5287"/>
    <w:rsid w:val="00BB7E14"/>
    <w:rsid w:val="00BB7FAE"/>
    <w:rsid w:val="00BC0035"/>
    <w:rsid w:val="00BC0B9B"/>
    <w:rsid w:val="00BC11BD"/>
    <w:rsid w:val="00BC1F7D"/>
    <w:rsid w:val="00BC2753"/>
    <w:rsid w:val="00BC28BC"/>
    <w:rsid w:val="00BC2AFE"/>
    <w:rsid w:val="00BC3FE5"/>
    <w:rsid w:val="00BC40DF"/>
    <w:rsid w:val="00BC4678"/>
    <w:rsid w:val="00BC4A38"/>
    <w:rsid w:val="00BC576D"/>
    <w:rsid w:val="00BC593D"/>
    <w:rsid w:val="00BC5A85"/>
    <w:rsid w:val="00BC6162"/>
    <w:rsid w:val="00BC652D"/>
    <w:rsid w:val="00BC6FAC"/>
    <w:rsid w:val="00BC70F4"/>
    <w:rsid w:val="00BC75BF"/>
    <w:rsid w:val="00BC7697"/>
    <w:rsid w:val="00BC7A11"/>
    <w:rsid w:val="00BC7F7D"/>
    <w:rsid w:val="00BD0155"/>
    <w:rsid w:val="00BD0DCA"/>
    <w:rsid w:val="00BD1D68"/>
    <w:rsid w:val="00BD2954"/>
    <w:rsid w:val="00BD2992"/>
    <w:rsid w:val="00BD2E97"/>
    <w:rsid w:val="00BD300C"/>
    <w:rsid w:val="00BD3468"/>
    <w:rsid w:val="00BD4793"/>
    <w:rsid w:val="00BD4B30"/>
    <w:rsid w:val="00BD51A3"/>
    <w:rsid w:val="00BD6029"/>
    <w:rsid w:val="00BD6072"/>
    <w:rsid w:val="00BD62AE"/>
    <w:rsid w:val="00BE094D"/>
    <w:rsid w:val="00BE0AB2"/>
    <w:rsid w:val="00BE1CE3"/>
    <w:rsid w:val="00BE2334"/>
    <w:rsid w:val="00BE283E"/>
    <w:rsid w:val="00BE3158"/>
    <w:rsid w:val="00BE334A"/>
    <w:rsid w:val="00BE3806"/>
    <w:rsid w:val="00BE3999"/>
    <w:rsid w:val="00BE3E6B"/>
    <w:rsid w:val="00BE47C2"/>
    <w:rsid w:val="00BE64FD"/>
    <w:rsid w:val="00BE65AB"/>
    <w:rsid w:val="00BE6792"/>
    <w:rsid w:val="00BE7577"/>
    <w:rsid w:val="00BF026A"/>
    <w:rsid w:val="00BF058C"/>
    <w:rsid w:val="00BF13C3"/>
    <w:rsid w:val="00BF18A7"/>
    <w:rsid w:val="00BF1EA3"/>
    <w:rsid w:val="00BF1F39"/>
    <w:rsid w:val="00BF1FE5"/>
    <w:rsid w:val="00BF375A"/>
    <w:rsid w:val="00BF4BE3"/>
    <w:rsid w:val="00BF56FF"/>
    <w:rsid w:val="00BF5D98"/>
    <w:rsid w:val="00BF6ADB"/>
    <w:rsid w:val="00C01402"/>
    <w:rsid w:val="00C01928"/>
    <w:rsid w:val="00C029A6"/>
    <w:rsid w:val="00C029E8"/>
    <w:rsid w:val="00C033CB"/>
    <w:rsid w:val="00C039E6"/>
    <w:rsid w:val="00C03DFA"/>
    <w:rsid w:val="00C047B9"/>
    <w:rsid w:val="00C05301"/>
    <w:rsid w:val="00C05449"/>
    <w:rsid w:val="00C0573C"/>
    <w:rsid w:val="00C05869"/>
    <w:rsid w:val="00C06C82"/>
    <w:rsid w:val="00C07DA8"/>
    <w:rsid w:val="00C103D4"/>
    <w:rsid w:val="00C10E2A"/>
    <w:rsid w:val="00C11691"/>
    <w:rsid w:val="00C11AB3"/>
    <w:rsid w:val="00C1260B"/>
    <w:rsid w:val="00C128CC"/>
    <w:rsid w:val="00C12932"/>
    <w:rsid w:val="00C137E3"/>
    <w:rsid w:val="00C13A0F"/>
    <w:rsid w:val="00C13C3A"/>
    <w:rsid w:val="00C14037"/>
    <w:rsid w:val="00C14113"/>
    <w:rsid w:val="00C142BC"/>
    <w:rsid w:val="00C1524F"/>
    <w:rsid w:val="00C200D1"/>
    <w:rsid w:val="00C205C6"/>
    <w:rsid w:val="00C21CC1"/>
    <w:rsid w:val="00C22A5D"/>
    <w:rsid w:val="00C22F41"/>
    <w:rsid w:val="00C23A0F"/>
    <w:rsid w:val="00C24A03"/>
    <w:rsid w:val="00C254F3"/>
    <w:rsid w:val="00C261B7"/>
    <w:rsid w:val="00C27B88"/>
    <w:rsid w:val="00C31387"/>
    <w:rsid w:val="00C31B59"/>
    <w:rsid w:val="00C3255D"/>
    <w:rsid w:val="00C3291F"/>
    <w:rsid w:val="00C335E4"/>
    <w:rsid w:val="00C34962"/>
    <w:rsid w:val="00C3590C"/>
    <w:rsid w:val="00C36593"/>
    <w:rsid w:val="00C36800"/>
    <w:rsid w:val="00C368C3"/>
    <w:rsid w:val="00C36D11"/>
    <w:rsid w:val="00C370F0"/>
    <w:rsid w:val="00C378E0"/>
    <w:rsid w:val="00C40427"/>
    <w:rsid w:val="00C4048C"/>
    <w:rsid w:val="00C428FE"/>
    <w:rsid w:val="00C435B9"/>
    <w:rsid w:val="00C43B1A"/>
    <w:rsid w:val="00C43C8B"/>
    <w:rsid w:val="00C443DD"/>
    <w:rsid w:val="00C4447F"/>
    <w:rsid w:val="00C451BB"/>
    <w:rsid w:val="00C4622F"/>
    <w:rsid w:val="00C46422"/>
    <w:rsid w:val="00C46655"/>
    <w:rsid w:val="00C46E41"/>
    <w:rsid w:val="00C503D0"/>
    <w:rsid w:val="00C50ACF"/>
    <w:rsid w:val="00C50B96"/>
    <w:rsid w:val="00C523DC"/>
    <w:rsid w:val="00C52EEB"/>
    <w:rsid w:val="00C53D73"/>
    <w:rsid w:val="00C53DA5"/>
    <w:rsid w:val="00C55DFB"/>
    <w:rsid w:val="00C56209"/>
    <w:rsid w:val="00C56615"/>
    <w:rsid w:val="00C56AE8"/>
    <w:rsid w:val="00C572B8"/>
    <w:rsid w:val="00C577ED"/>
    <w:rsid w:val="00C57EF6"/>
    <w:rsid w:val="00C600B8"/>
    <w:rsid w:val="00C61761"/>
    <w:rsid w:val="00C623EB"/>
    <w:rsid w:val="00C6393E"/>
    <w:rsid w:val="00C63E0F"/>
    <w:rsid w:val="00C644F9"/>
    <w:rsid w:val="00C64889"/>
    <w:rsid w:val="00C64B8B"/>
    <w:rsid w:val="00C65123"/>
    <w:rsid w:val="00C663C8"/>
    <w:rsid w:val="00C66B2C"/>
    <w:rsid w:val="00C66D68"/>
    <w:rsid w:val="00C66EB3"/>
    <w:rsid w:val="00C67762"/>
    <w:rsid w:val="00C67C80"/>
    <w:rsid w:val="00C67F2E"/>
    <w:rsid w:val="00C67FD4"/>
    <w:rsid w:val="00C706E7"/>
    <w:rsid w:val="00C71657"/>
    <w:rsid w:val="00C71B81"/>
    <w:rsid w:val="00C7232D"/>
    <w:rsid w:val="00C72B77"/>
    <w:rsid w:val="00C7302C"/>
    <w:rsid w:val="00C737B7"/>
    <w:rsid w:val="00C7383D"/>
    <w:rsid w:val="00C7458B"/>
    <w:rsid w:val="00C749D4"/>
    <w:rsid w:val="00C750DB"/>
    <w:rsid w:val="00C75781"/>
    <w:rsid w:val="00C759A4"/>
    <w:rsid w:val="00C75BAE"/>
    <w:rsid w:val="00C774EC"/>
    <w:rsid w:val="00C77717"/>
    <w:rsid w:val="00C777D4"/>
    <w:rsid w:val="00C77AD8"/>
    <w:rsid w:val="00C77B78"/>
    <w:rsid w:val="00C80431"/>
    <w:rsid w:val="00C8254B"/>
    <w:rsid w:val="00C8274A"/>
    <w:rsid w:val="00C82A34"/>
    <w:rsid w:val="00C82E8D"/>
    <w:rsid w:val="00C82EA9"/>
    <w:rsid w:val="00C8441D"/>
    <w:rsid w:val="00C85455"/>
    <w:rsid w:val="00C855F6"/>
    <w:rsid w:val="00C8651E"/>
    <w:rsid w:val="00C867E3"/>
    <w:rsid w:val="00C86F7D"/>
    <w:rsid w:val="00C87263"/>
    <w:rsid w:val="00C87A76"/>
    <w:rsid w:val="00C87AD8"/>
    <w:rsid w:val="00C91EC2"/>
    <w:rsid w:val="00C9374C"/>
    <w:rsid w:val="00C93878"/>
    <w:rsid w:val="00C9475F"/>
    <w:rsid w:val="00C95395"/>
    <w:rsid w:val="00C954BF"/>
    <w:rsid w:val="00C95825"/>
    <w:rsid w:val="00C95878"/>
    <w:rsid w:val="00C969F8"/>
    <w:rsid w:val="00C97697"/>
    <w:rsid w:val="00CA056D"/>
    <w:rsid w:val="00CA08C2"/>
    <w:rsid w:val="00CA0D79"/>
    <w:rsid w:val="00CA0D9A"/>
    <w:rsid w:val="00CA0E38"/>
    <w:rsid w:val="00CA18CF"/>
    <w:rsid w:val="00CA35D1"/>
    <w:rsid w:val="00CA39BC"/>
    <w:rsid w:val="00CA40C6"/>
    <w:rsid w:val="00CA4586"/>
    <w:rsid w:val="00CA5669"/>
    <w:rsid w:val="00CA56F4"/>
    <w:rsid w:val="00CA5ABB"/>
    <w:rsid w:val="00CA5B4D"/>
    <w:rsid w:val="00CA62D7"/>
    <w:rsid w:val="00CA6349"/>
    <w:rsid w:val="00CA6E12"/>
    <w:rsid w:val="00CA7B33"/>
    <w:rsid w:val="00CB01B7"/>
    <w:rsid w:val="00CB0225"/>
    <w:rsid w:val="00CB04AE"/>
    <w:rsid w:val="00CB051D"/>
    <w:rsid w:val="00CB0B47"/>
    <w:rsid w:val="00CB0B9C"/>
    <w:rsid w:val="00CB308F"/>
    <w:rsid w:val="00CB36E3"/>
    <w:rsid w:val="00CB3B46"/>
    <w:rsid w:val="00CB42BC"/>
    <w:rsid w:val="00CB523B"/>
    <w:rsid w:val="00CB70B4"/>
    <w:rsid w:val="00CB70E9"/>
    <w:rsid w:val="00CB71F5"/>
    <w:rsid w:val="00CB72FA"/>
    <w:rsid w:val="00CC0763"/>
    <w:rsid w:val="00CC092F"/>
    <w:rsid w:val="00CC0A05"/>
    <w:rsid w:val="00CC0C63"/>
    <w:rsid w:val="00CC130D"/>
    <w:rsid w:val="00CC1B1B"/>
    <w:rsid w:val="00CC2A00"/>
    <w:rsid w:val="00CC2C7E"/>
    <w:rsid w:val="00CC308B"/>
    <w:rsid w:val="00CC3673"/>
    <w:rsid w:val="00CC40D5"/>
    <w:rsid w:val="00CC51E9"/>
    <w:rsid w:val="00CC56CB"/>
    <w:rsid w:val="00CC5EB7"/>
    <w:rsid w:val="00CC6473"/>
    <w:rsid w:val="00CC6636"/>
    <w:rsid w:val="00CC6EAB"/>
    <w:rsid w:val="00CC7222"/>
    <w:rsid w:val="00CC7633"/>
    <w:rsid w:val="00CC7D23"/>
    <w:rsid w:val="00CD01AC"/>
    <w:rsid w:val="00CD0B7E"/>
    <w:rsid w:val="00CD2521"/>
    <w:rsid w:val="00CD2991"/>
    <w:rsid w:val="00CD3175"/>
    <w:rsid w:val="00CD383A"/>
    <w:rsid w:val="00CD3EBD"/>
    <w:rsid w:val="00CD3FC6"/>
    <w:rsid w:val="00CD4708"/>
    <w:rsid w:val="00CD4BD7"/>
    <w:rsid w:val="00CD4D47"/>
    <w:rsid w:val="00CD4F63"/>
    <w:rsid w:val="00CD51BA"/>
    <w:rsid w:val="00CD5202"/>
    <w:rsid w:val="00CD5469"/>
    <w:rsid w:val="00CD5DE2"/>
    <w:rsid w:val="00CD68B6"/>
    <w:rsid w:val="00CD776B"/>
    <w:rsid w:val="00CD7A9B"/>
    <w:rsid w:val="00CD7E56"/>
    <w:rsid w:val="00CE09D7"/>
    <w:rsid w:val="00CE0A28"/>
    <w:rsid w:val="00CE0C39"/>
    <w:rsid w:val="00CE18EC"/>
    <w:rsid w:val="00CE1A31"/>
    <w:rsid w:val="00CE2CAD"/>
    <w:rsid w:val="00CE32C0"/>
    <w:rsid w:val="00CE508F"/>
    <w:rsid w:val="00CE5B15"/>
    <w:rsid w:val="00CE5EFB"/>
    <w:rsid w:val="00CE6B7D"/>
    <w:rsid w:val="00CE6D9F"/>
    <w:rsid w:val="00CE783E"/>
    <w:rsid w:val="00CE7976"/>
    <w:rsid w:val="00CF0947"/>
    <w:rsid w:val="00CF23A4"/>
    <w:rsid w:val="00CF2D7D"/>
    <w:rsid w:val="00CF3288"/>
    <w:rsid w:val="00CF32E6"/>
    <w:rsid w:val="00CF34B6"/>
    <w:rsid w:val="00CF3CA6"/>
    <w:rsid w:val="00CF43E0"/>
    <w:rsid w:val="00CF4414"/>
    <w:rsid w:val="00CF47E8"/>
    <w:rsid w:val="00CF4895"/>
    <w:rsid w:val="00CF529A"/>
    <w:rsid w:val="00CF5A6F"/>
    <w:rsid w:val="00CF64A4"/>
    <w:rsid w:val="00CF64F7"/>
    <w:rsid w:val="00CF6524"/>
    <w:rsid w:val="00CF66FF"/>
    <w:rsid w:val="00CF71F5"/>
    <w:rsid w:val="00CF7756"/>
    <w:rsid w:val="00CF7C0E"/>
    <w:rsid w:val="00D0017B"/>
    <w:rsid w:val="00D00D16"/>
    <w:rsid w:val="00D00F0E"/>
    <w:rsid w:val="00D01B52"/>
    <w:rsid w:val="00D01DC6"/>
    <w:rsid w:val="00D02072"/>
    <w:rsid w:val="00D025DC"/>
    <w:rsid w:val="00D02780"/>
    <w:rsid w:val="00D0279B"/>
    <w:rsid w:val="00D02A77"/>
    <w:rsid w:val="00D0349F"/>
    <w:rsid w:val="00D0352A"/>
    <w:rsid w:val="00D03A30"/>
    <w:rsid w:val="00D03BBE"/>
    <w:rsid w:val="00D03FC1"/>
    <w:rsid w:val="00D049C4"/>
    <w:rsid w:val="00D054BC"/>
    <w:rsid w:val="00D06481"/>
    <w:rsid w:val="00D072E4"/>
    <w:rsid w:val="00D104B9"/>
    <w:rsid w:val="00D107CE"/>
    <w:rsid w:val="00D10B02"/>
    <w:rsid w:val="00D11444"/>
    <w:rsid w:val="00D12312"/>
    <w:rsid w:val="00D124FE"/>
    <w:rsid w:val="00D1294A"/>
    <w:rsid w:val="00D12B9B"/>
    <w:rsid w:val="00D14641"/>
    <w:rsid w:val="00D161AD"/>
    <w:rsid w:val="00D1662F"/>
    <w:rsid w:val="00D166E7"/>
    <w:rsid w:val="00D16F4E"/>
    <w:rsid w:val="00D17016"/>
    <w:rsid w:val="00D1715D"/>
    <w:rsid w:val="00D17517"/>
    <w:rsid w:val="00D176AB"/>
    <w:rsid w:val="00D1789E"/>
    <w:rsid w:val="00D17E35"/>
    <w:rsid w:val="00D17E64"/>
    <w:rsid w:val="00D209D7"/>
    <w:rsid w:val="00D20BEA"/>
    <w:rsid w:val="00D20E5B"/>
    <w:rsid w:val="00D22123"/>
    <w:rsid w:val="00D225D1"/>
    <w:rsid w:val="00D233A1"/>
    <w:rsid w:val="00D23659"/>
    <w:rsid w:val="00D24432"/>
    <w:rsid w:val="00D250DF"/>
    <w:rsid w:val="00D252E8"/>
    <w:rsid w:val="00D25A72"/>
    <w:rsid w:val="00D263A6"/>
    <w:rsid w:val="00D263F4"/>
    <w:rsid w:val="00D26982"/>
    <w:rsid w:val="00D26A91"/>
    <w:rsid w:val="00D275FC"/>
    <w:rsid w:val="00D27757"/>
    <w:rsid w:val="00D27835"/>
    <w:rsid w:val="00D27C69"/>
    <w:rsid w:val="00D27D9B"/>
    <w:rsid w:val="00D3138E"/>
    <w:rsid w:val="00D31BE7"/>
    <w:rsid w:val="00D32FFF"/>
    <w:rsid w:val="00D33BBD"/>
    <w:rsid w:val="00D346A0"/>
    <w:rsid w:val="00D34B4E"/>
    <w:rsid w:val="00D34D8E"/>
    <w:rsid w:val="00D35358"/>
    <w:rsid w:val="00D35560"/>
    <w:rsid w:val="00D35B0D"/>
    <w:rsid w:val="00D36041"/>
    <w:rsid w:val="00D369A0"/>
    <w:rsid w:val="00D36FB9"/>
    <w:rsid w:val="00D37574"/>
    <w:rsid w:val="00D401E9"/>
    <w:rsid w:val="00D40291"/>
    <w:rsid w:val="00D412B6"/>
    <w:rsid w:val="00D41874"/>
    <w:rsid w:val="00D41ABC"/>
    <w:rsid w:val="00D41B0E"/>
    <w:rsid w:val="00D428D2"/>
    <w:rsid w:val="00D42E8B"/>
    <w:rsid w:val="00D43938"/>
    <w:rsid w:val="00D43D3D"/>
    <w:rsid w:val="00D475F7"/>
    <w:rsid w:val="00D50C69"/>
    <w:rsid w:val="00D50D39"/>
    <w:rsid w:val="00D51262"/>
    <w:rsid w:val="00D51408"/>
    <w:rsid w:val="00D523A4"/>
    <w:rsid w:val="00D5242F"/>
    <w:rsid w:val="00D52587"/>
    <w:rsid w:val="00D52A20"/>
    <w:rsid w:val="00D52A2B"/>
    <w:rsid w:val="00D52DB2"/>
    <w:rsid w:val="00D52FDB"/>
    <w:rsid w:val="00D53DB1"/>
    <w:rsid w:val="00D540B5"/>
    <w:rsid w:val="00D540F7"/>
    <w:rsid w:val="00D543A8"/>
    <w:rsid w:val="00D544C9"/>
    <w:rsid w:val="00D5494D"/>
    <w:rsid w:val="00D55F98"/>
    <w:rsid w:val="00D5605B"/>
    <w:rsid w:val="00D57133"/>
    <w:rsid w:val="00D578B3"/>
    <w:rsid w:val="00D60245"/>
    <w:rsid w:val="00D60610"/>
    <w:rsid w:val="00D60794"/>
    <w:rsid w:val="00D60C37"/>
    <w:rsid w:val="00D611DB"/>
    <w:rsid w:val="00D61294"/>
    <w:rsid w:val="00D616A2"/>
    <w:rsid w:val="00D61A11"/>
    <w:rsid w:val="00D62001"/>
    <w:rsid w:val="00D62A35"/>
    <w:rsid w:val="00D63D66"/>
    <w:rsid w:val="00D644AB"/>
    <w:rsid w:val="00D65431"/>
    <w:rsid w:val="00D66DCA"/>
    <w:rsid w:val="00D672CC"/>
    <w:rsid w:val="00D67424"/>
    <w:rsid w:val="00D67705"/>
    <w:rsid w:val="00D712DE"/>
    <w:rsid w:val="00D71393"/>
    <w:rsid w:val="00D71F6F"/>
    <w:rsid w:val="00D72660"/>
    <w:rsid w:val="00D72E04"/>
    <w:rsid w:val="00D72E6A"/>
    <w:rsid w:val="00D73445"/>
    <w:rsid w:val="00D74692"/>
    <w:rsid w:val="00D748D1"/>
    <w:rsid w:val="00D7512E"/>
    <w:rsid w:val="00D757FA"/>
    <w:rsid w:val="00D75FB6"/>
    <w:rsid w:val="00D761D9"/>
    <w:rsid w:val="00D76D2F"/>
    <w:rsid w:val="00D76EAB"/>
    <w:rsid w:val="00D80074"/>
    <w:rsid w:val="00D804FF"/>
    <w:rsid w:val="00D813E6"/>
    <w:rsid w:val="00D823FF"/>
    <w:rsid w:val="00D82688"/>
    <w:rsid w:val="00D82DA3"/>
    <w:rsid w:val="00D83221"/>
    <w:rsid w:val="00D839BD"/>
    <w:rsid w:val="00D8477C"/>
    <w:rsid w:val="00D84A08"/>
    <w:rsid w:val="00D84CBB"/>
    <w:rsid w:val="00D8575D"/>
    <w:rsid w:val="00D85E9E"/>
    <w:rsid w:val="00D8630B"/>
    <w:rsid w:val="00D86462"/>
    <w:rsid w:val="00D8698C"/>
    <w:rsid w:val="00D86C37"/>
    <w:rsid w:val="00D87155"/>
    <w:rsid w:val="00D877F1"/>
    <w:rsid w:val="00D87AFA"/>
    <w:rsid w:val="00D87BD8"/>
    <w:rsid w:val="00D903C4"/>
    <w:rsid w:val="00D904E2"/>
    <w:rsid w:val="00D90AB8"/>
    <w:rsid w:val="00D9241A"/>
    <w:rsid w:val="00D92560"/>
    <w:rsid w:val="00D9347D"/>
    <w:rsid w:val="00D94179"/>
    <w:rsid w:val="00D947BF"/>
    <w:rsid w:val="00D9535B"/>
    <w:rsid w:val="00D955B9"/>
    <w:rsid w:val="00D959B7"/>
    <w:rsid w:val="00D96034"/>
    <w:rsid w:val="00D9641C"/>
    <w:rsid w:val="00D967E5"/>
    <w:rsid w:val="00D96A6D"/>
    <w:rsid w:val="00D96CD6"/>
    <w:rsid w:val="00D96CE7"/>
    <w:rsid w:val="00D979E5"/>
    <w:rsid w:val="00DA0FD9"/>
    <w:rsid w:val="00DA16B3"/>
    <w:rsid w:val="00DA19CF"/>
    <w:rsid w:val="00DA1CD6"/>
    <w:rsid w:val="00DA23DF"/>
    <w:rsid w:val="00DA26C1"/>
    <w:rsid w:val="00DA276C"/>
    <w:rsid w:val="00DA2BAA"/>
    <w:rsid w:val="00DA2EC1"/>
    <w:rsid w:val="00DA453D"/>
    <w:rsid w:val="00DA4572"/>
    <w:rsid w:val="00DA4F8C"/>
    <w:rsid w:val="00DA50AB"/>
    <w:rsid w:val="00DA5901"/>
    <w:rsid w:val="00DA5F48"/>
    <w:rsid w:val="00DA6C50"/>
    <w:rsid w:val="00DA6F70"/>
    <w:rsid w:val="00DA7656"/>
    <w:rsid w:val="00DB03DD"/>
    <w:rsid w:val="00DB0423"/>
    <w:rsid w:val="00DB0489"/>
    <w:rsid w:val="00DB0CB2"/>
    <w:rsid w:val="00DB1599"/>
    <w:rsid w:val="00DB2008"/>
    <w:rsid w:val="00DB2486"/>
    <w:rsid w:val="00DB37EB"/>
    <w:rsid w:val="00DB3BE9"/>
    <w:rsid w:val="00DB3F1E"/>
    <w:rsid w:val="00DB4ABE"/>
    <w:rsid w:val="00DB4D95"/>
    <w:rsid w:val="00DB51C7"/>
    <w:rsid w:val="00DC019B"/>
    <w:rsid w:val="00DC06B0"/>
    <w:rsid w:val="00DC1FB5"/>
    <w:rsid w:val="00DC2D7D"/>
    <w:rsid w:val="00DC39E3"/>
    <w:rsid w:val="00DC3A46"/>
    <w:rsid w:val="00DC41B7"/>
    <w:rsid w:val="00DC47D0"/>
    <w:rsid w:val="00DC4D9C"/>
    <w:rsid w:val="00DC5120"/>
    <w:rsid w:val="00DC5366"/>
    <w:rsid w:val="00DC5C15"/>
    <w:rsid w:val="00DC5DAD"/>
    <w:rsid w:val="00DC6F69"/>
    <w:rsid w:val="00DC71D3"/>
    <w:rsid w:val="00DC7E2B"/>
    <w:rsid w:val="00DD0DD7"/>
    <w:rsid w:val="00DD2079"/>
    <w:rsid w:val="00DD2547"/>
    <w:rsid w:val="00DD27AD"/>
    <w:rsid w:val="00DD331A"/>
    <w:rsid w:val="00DD368B"/>
    <w:rsid w:val="00DD46F5"/>
    <w:rsid w:val="00DD4C92"/>
    <w:rsid w:val="00DD5E39"/>
    <w:rsid w:val="00DD5E51"/>
    <w:rsid w:val="00DD717D"/>
    <w:rsid w:val="00DD71BC"/>
    <w:rsid w:val="00DD74B3"/>
    <w:rsid w:val="00DD74CF"/>
    <w:rsid w:val="00DD7710"/>
    <w:rsid w:val="00DE0173"/>
    <w:rsid w:val="00DE0289"/>
    <w:rsid w:val="00DE17FB"/>
    <w:rsid w:val="00DE1988"/>
    <w:rsid w:val="00DE1A57"/>
    <w:rsid w:val="00DE1F17"/>
    <w:rsid w:val="00DE22F1"/>
    <w:rsid w:val="00DE26B9"/>
    <w:rsid w:val="00DE347B"/>
    <w:rsid w:val="00DE4315"/>
    <w:rsid w:val="00DE4320"/>
    <w:rsid w:val="00DE4AF5"/>
    <w:rsid w:val="00DE548A"/>
    <w:rsid w:val="00DE5942"/>
    <w:rsid w:val="00DE5CDB"/>
    <w:rsid w:val="00DE6025"/>
    <w:rsid w:val="00DE647C"/>
    <w:rsid w:val="00DE7F22"/>
    <w:rsid w:val="00DF077D"/>
    <w:rsid w:val="00DF0A4B"/>
    <w:rsid w:val="00DF0B20"/>
    <w:rsid w:val="00DF0B24"/>
    <w:rsid w:val="00DF0F90"/>
    <w:rsid w:val="00DF1148"/>
    <w:rsid w:val="00DF1601"/>
    <w:rsid w:val="00DF27CD"/>
    <w:rsid w:val="00DF2A02"/>
    <w:rsid w:val="00DF31E6"/>
    <w:rsid w:val="00DF37E8"/>
    <w:rsid w:val="00DF3815"/>
    <w:rsid w:val="00DF3C5E"/>
    <w:rsid w:val="00DF5294"/>
    <w:rsid w:val="00DF68B5"/>
    <w:rsid w:val="00DF7C3F"/>
    <w:rsid w:val="00E00039"/>
    <w:rsid w:val="00E0003C"/>
    <w:rsid w:val="00E00CC3"/>
    <w:rsid w:val="00E026A7"/>
    <w:rsid w:val="00E03303"/>
    <w:rsid w:val="00E0388C"/>
    <w:rsid w:val="00E04340"/>
    <w:rsid w:val="00E044FC"/>
    <w:rsid w:val="00E04774"/>
    <w:rsid w:val="00E04DEB"/>
    <w:rsid w:val="00E06F1D"/>
    <w:rsid w:val="00E10460"/>
    <w:rsid w:val="00E109AA"/>
    <w:rsid w:val="00E10BFF"/>
    <w:rsid w:val="00E10D61"/>
    <w:rsid w:val="00E12102"/>
    <w:rsid w:val="00E12286"/>
    <w:rsid w:val="00E124F8"/>
    <w:rsid w:val="00E129EA"/>
    <w:rsid w:val="00E12F74"/>
    <w:rsid w:val="00E13035"/>
    <w:rsid w:val="00E137DB"/>
    <w:rsid w:val="00E13ACB"/>
    <w:rsid w:val="00E13F03"/>
    <w:rsid w:val="00E13F87"/>
    <w:rsid w:val="00E14C1A"/>
    <w:rsid w:val="00E14EC1"/>
    <w:rsid w:val="00E15658"/>
    <w:rsid w:val="00E168D4"/>
    <w:rsid w:val="00E17ABB"/>
    <w:rsid w:val="00E17B53"/>
    <w:rsid w:val="00E17DE9"/>
    <w:rsid w:val="00E20401"/>
    <w:rsid w:val="00E204FE"/>
    <w:rsid w:val="00E20F87"/>
    <w:rsid w:val="00E21860"/>
    <w:rsid w:val="00E21F69"/>
    <w:rsid w:val="00E22035"/>
    <w:rsid w:val="00E22111"/>
    <w:rsid w:val="00E22630"/>
    <w:rsid w:val="00E233D0"/>
    <w:rsid w:val="00E248A7"/>
    <w:rsid w:val="00E25022"/>
    <w:rsid w:val="00E251E4"/>
    <w:rsid w:val="00E26654"/>
    <w:rsid w:val="00E27695"/>
    <w:rsid w:val="00E30783"/>
    <w:rsid w:val="00E3129E"/>
    <w:rsid w:val="00E31783"/>
    <w:rsid w:val="00E323B4"/>
    <w:rsid w:val="00E323F5"/>
    <w:rsid w:val="00E3274E"/>
    <w:rsid w:val="00E3313A"/>
    <w:rsid w:val="00E344DB"/>
    <w:rsid w:val="00E34BB4"/>
    <w:rsid w:val="00E34BE1"/>
    <w:rsid w:val="00E34E55"/>
    <w:rsid w:val="00E3565C"/>
    <w:rsid w:val="00E35A96"/>
    <w:rsid w:val="00E3662E"/>
    <w:rsid w:val="00E36869"/>
    <w:rsid w:val="00E37B7E"/>
    <w:rsid w:val="00E401DF"/>
    <w:rsid w:val="00E4172B"/>
    <w:rsid w:val="00E4202E"/>
    <w:rsid w:val="00E4293C"/>
    <w:rsid w:val="00E42EF8"/>
    <w:rsid w:val="00E430B9"/>
    <w:rsid w:val="00E43A8F"/>
    <w:rsid w:val="00E440F9"/>
    <w:rsid w:val="00E4614B"/>
    <w:rsid w:val="00E46290"/>
    <w:rsid w:val="00E464B9"/>
    <w:rsid w:val="00E4678B"/>
    <w:rsid w:val="00E47291"/>
    <w:rsid w:val="00E4746B"/>
    <w:rsid w:val="00E475CC"/>
    <w:rsid w:val="00E47DEC"/>
    <w:rsid w:val="00E50246"/>
    <w:rsid w:val="00E50733"/>
    <w:rsid w:val="00E50A1C"/>
    <w:rsid w:val="00E51E55"/>
    <w:rsid w:val="00E5201D"/>
    <w:rsid w:val="00E5235C"/>
    <w:rsid w:val="00E53227"/>
    <w:rsid w:val="00E53715"/>
    <w:rsid w:val="00E54179"/>
    <w:rsid w:val="00E54606"/>
    <w:rsid w:val="00E54D99"/>
    <w:rsid w:val="00E54F3E"/>
    <w:rsid w:val="00E5582B"/>
    <w:rsid w:val="00E55AFF"/>
    <w:rsid w:val="00E56584"/>
    <w:rsid w:val="00E56FF1"/>
    <w:rsid w:val="00E574D8"/>
    <w:rsid w:val="00E57AD3"/>
    <w:rsid w:val="00E61B09"/>
    <w:rsid w:val="00E62973"/>
    <w:rsid w:val="00E62F07"/>
    <w:rsid w:val="00E640EC"/>
    <w:rsid w:val="00E64D49"/>
    <w:rsid w:val="00E65408"/>
    <w:rsid w:val="00E65935"/>
    <w:rsid w:val="00E659C8"/>
    <w:rsid w:val="00E65FEB"/>
    <w:rsid w:val="00E66EF4"/>
    <w:rsid w:val="00E6707B"/>
    <w:rsid w:val="00E677BD"/>
    <w:rsid w:val="00E67B76"/>
    <w:rsid w:val="00E7003D"/>
    <w:rsid w:val="00E70126"/>
    <w:rsid w:val="00E70EDE"/>
    <w:rsid w:val="00E7161F"/>
    <w:rsid w:val="00E71AD7"/>
    <w:rsid w:val="00E722FE"/>
    <w:rsid w:val="00E72A41"/>
    <w:rsid w:val="00E72EDF"/>
    <w:rsid w:val="00E7308E"/>
    <w:rsid w:val="00E7312D"/>
    <w:rsid w:val="00E734E6"/>
    <w:rsid w:val="00E73FDB"/>
    <w:rsid w:val="00E7415F"/>
    <w:rsid w:val="00E742BB"/>
    <w:rsid w:val="00E7446A"/>
    <w:rsid w:val="00E74E2A"/>
    <w:rsid w:val="00E752EF"/>
    <w:rsid w:val="00E75534"/>
    <w:rsid w:val="00E75BA2"/>
    <w:rsid w:val="00E764DE"/>
    <w:rsid w:val="00E76819"/>
    <w:rsid w:val="00E77539"/>
    <w:rsid w:val="00E80964"/>
    <w:rsid w:val="00E80C2D"/>
    <w:rsid w:val="00E8148D"/>
    <w:rsid w:val="00E81B3F"/>
    <w:rsid w:val="00E81ED4"/>
    <w:rsid w:val="00E8271D"/>
    <w:rsid w:val="00E828FB"/>
    <w:rsid w:val="00E82F60"/>
    <w:rsid w:val="00E8341B"/>
    <w:rsid w:val="00E834CB"/>
    <w:rsid w:val="00E83A17"/>
    <w:rsid w:val="00E84821"/>
    <w:rsid w:val="00E84AE4"/>
    <w:rsid w:val="00E864F5"/>
    <w:rsid w:val="00E866F3"/>
    <w:rsid w:val="00E86ABE"/>
    <w:rsid w:val="00E86EDC"/>
    <w:rsid w:val="00E87213"/>
    <w:rsid w:val="00E8741C"/>
    <w:rsid w:val="00E90219"/>
    <w:rsid w:val="00E90527"/>
    <w:rsid w:val="00E90C21"/>
    <w:rsid w:val="00E90FB4"/>
    <w:rsid w:val="00E9230B"/>
    <w:rsid w:val="00E930EE"/>
    <w:rsid w:val="00E93C15"/>
    <w:rsid w:val="00E95590"/>
    <w:rsid w:val="00E96394"/>
    <w:rsid w:val="00E96C53"/>
    <w:rsid w:val="00E9752D"/>
    <w:rsid w:val="00E97792"/>
    <w:rsid w:val="00EA0208"/>
    <w:rsid w:val="00EA059D"/>
    <w:rsid w:val="00EA1376"/>
    <w:rsid w:val="00EA17B8"/>
    <w:rsid w:val="00EA2162"/>
    <w:rsid w:val="00EA21EF"/>
    <w:rsid w:val="00EA27A6"/>
    <w:rsid w:val="00EA3073"/>
    <w:rsid w:val="00EA37FF"/>
    <w:rsid w:val="00EA4FCE"/>
    <w:rsid w:val="00EA57AD"/>
    <w:rsid w:val="00EA5A88"/>
    <w:rsid w:val="00EA5B8E"/>
    <w:rsid w:val="00EA6294"/>
    <w:rsid w:val="00EA6CBC"/>
    <w:rsid w:val="00EA799A"/>
    <w:rsid w:val="00EB0B5C"/>
    <w:rsid w:val="00EB1023"/>
    <w:rsid w:val="00EB271D"/>
    <w:rsid w:val="00EB2DD2"/>
    <w:rsid w:val="00EB3308"/>
    <w:rsid w:val="00EB33AB"/>
    <w:rsid w:val="00EB3B12"/>
    <w:rsid w:val="00EB4611"/>
    <w:rsid w:val="00EB653D"/>
    <w:rsid w:val="00EB6BE6"/>
    <w:rsid w:val="00EB6C93"/>
    <w:rsid w:val="00EC04DC"/>
    <w:rsid w:val="00EC0D07"/>
    <w:rsid w:val="00EC0DC0"/>
    <w:rsid w:val="00EC1367"/>
    <w:rsid w:val="00EC1E90"/>
    <w:rsid w:val="00EC25E7"/>
    <w:rsid w:val="00EC28B2"/>
    <w:rsid w:val="00EC2ABA"/>
    <w:rsid w:val="00EC2E78"/>
    <w:rsid w:val="00EC323A"/>
    <w:rsid w:val="00EC3C9C"/>
    <w:rsid w:val="00EC517B"/>
    <w:rsid w:val="00EC6197"/>
    <w:rsid w:val="00EC6448"/>
    <w:rsid w:val="00EC68F4"/>
    <w:rsid w:val="00EC6D6E"/>
    <w:rsid w:val="00EC7658"/>
    <w:rsid w:val="00ED0209"/>
    <w:rsid w:val="00ED07AA"/>
    <w:rsid w:val="00ED1CB8"/>
    <w:rsid w:val="00ED2478"/>
    <w:rsid w:val="00ED26C6"/>
    <w:rsid w:val="00ED2707"/>
    <w:rsid w:val="00ED3766"/>
    <w:rsid w:val="00ED549A"/>
    <w:rsid w:val="00ED5619"/>
    <w:rsid w:val="00ED57B0"/>
    <w:rsid w:val="00ED5C0D"/>
    <w:rsid w:val="00ED6176"/>
    <w:rsid w:val="00ED6E25"/>
    <w:rsid w:val="00ED7E74"/>
    <w:rsid w:val="00EE0289"/>
    <w:rsid w:val="00EE09C4"/>
    <w:rsid w:val="00EE17B8"/>
    <w:rsid w:val="00EE1A15"/>
    <w:rsid w:val="00EE49A6"/>
    <w:rsid w:val="00EE4B50"/>
    <w:rsid w:val="00EE5F88"/>
    <w:rsid w:val="00EE677F"/>
    <w:rsid w:val="00EE68B5"/>
    <w:rsid w:val="00EE712F"/>
    <w:rsid w:val="00EE75DC"/>
    <w:rsid w:val="00EE7855"/>
    <w:rsid w:val="00EF061A"/>
    <w:rsid w:val="00EF076B"/>
    <w:rsid w:val="00EF0CD2"/>
    <w:rsid w:val="00EF2D36"/>
    <w:rsid w:val="00EF2F42"/>
    <w:rsid w:val="00EF318D"/>
    <w:rsid w:val="00EF493C"/>
    <w:rsid w:val="00EF5529"/>
    <w:rsid w:val="00EF55BF"/>
    <w:rsid w:val="00EF5FD8"/>
    <w:rsid w:val="00EF7525"/>
    <w:rsid w:val="00F001E0"/>
    <w:rsid w:val="00F00426"/>
    <w:rsid w:val="00F00CF0"/>
    <w:rsid w:val="00F00F6C"/>
    <w:rsid w:val="00F01653"/>
    <w:rsid w:val="00F01C16"/>
    <w:rsid w:val="00F01DFD"/>
    <w:rsid w:val="00F028B1"/>
    <w:rsid w:val="00F02BB8"/>
    <w:rsid w:val="00F03B4C"/>
    <w:rsid w:val="00F040D4"/>
    <w:rsid w:val="00F0412F"/>
    <w:rsid w:val="00F04745"/>
    <w:rsid w:val="00F05477"/>
    <w:rsid w:val="00F055ED"/>
    <w:rsid w:val="00F0569E"/>
    <w:rsid w:val="00F05BAC"/>
    <w:rsid w:val="00F071D7"/>
    <w:rsid w:val="00F07E90"/>
    <w:rsid w:val="00F1065B"/>
    <w:rsid w:val="00F10700"/>
    <w:rsid w:val="00F10AF3"/>
    <w:rsid w:val="00F1187C"/>
    <w:rsid w:val="00F11971"/>
    <w:rsid w:val="00F12197"/>
    <w:rsid w:val="00F123A7"/>
    <w:rsid w:val="00F12D05"/>
    <w:rsid w:val="00F13512"/>
    <w:rsid w:val="00F13AE1"/>
    <w:rsid w:val="00F14934"/>
    <w:rsid w:val="00F14CB7"/>
    <w:rsid w:val="00F14F11"/>
    <w:rsid w:val="00F15334"/>
    <w:rsid w:val="00F15900"/>
    <w:rsid w:val="00F17DDA"/>
    <w:rsid w:val="00F17E3A"/>
    <w:rsid w:val="00F217F2"/>
    <w:rsid w:val="00F21B11"/>
    <w:rsid w:val="00F22664"/>
    <w:rsid w:val="00F22B4B"/>
    <w:rsid w:val="00F22D6B"/>
    <w:rsid w:val="00F239E1"/>
    <w:rsid w:val="00F239ED"/>
    <w:rsid w:val="00F24ABA"/>
    <w:rsid w:val="00F2525C"/>
    <w:rsid w:val="00F252D5"/>
    <w:rsid w:val="00F25A8F"/>
    <w:rsid w:val="00F26950"/>
    <w:rsid w:val="00F278A9"/>
    <w:rsid w:val="00F30069"/>
    <w:rsid w:val="00F3007D"/>
    <w:rsid w:val="00F303B4"/>
    <w:rsid w:val="00F31EAC"/>
    <w:rsid w:val="00F31FE6"/>
    <w:rsid w:val="00F32639"/>
    <w:rsid w:val="00F334C6"/>
    <w:rsid w:val="00F336D7"/>
    <w:rsid w:val="00F3372E"/>
    <w:rsid w:val="00F33852"/>
    <w:rsid w:val="00F3441D"/>
    <w:rsid w:val="00F350B6"/>
    <w:rsid w:val="00F355A8"/>
    <w:rsid w:val="00F357B1"/>
    <w:rsid w:val="00F357E9"/>
    <w:rsid w:val="00F358B3"/>
    <w:rsid w:val="00F36FFE"/>
    <w:rsid w:val="00F37B6B"/>
    <w:rsid w:val="00F4013E"/>
    <w:rsid w:val="00F413DD"/>
    <w:rsid w:val="00F4143A"/>
    <w:rsid w:val="00F41C4B"/>
    <w:rsid w:val="00F42D09"/>
    <w:rsid w:val="00F42E73"/>
    <w:rsid w:val="00F4386E"/>
    <w:rsid w:val="00F43B8D"/>
    <w:rsid w:val="00F44719"/>
    <w:rsid w:val="00F451CA"/>
    <w:rsid w:val="00F45D3F"/>
    <w:rsid w:val="00F45FC5"/>
    <w:rsid w:val="00F46282"/>
    <w:rsid w:val="00F46688"/>
    <w:rsid w:val="00F46D56"/>
    <w:rsid w:val="00F47487"/>
    <w:rsid w:val="00F4782D"/>
    <w:rsid w:val="00F47B6C"/>
    <w:rsid w:val="00F47D3E"/>
    <w:rsid w:val="00F507CF"/>
    <w:rsid w:val="00F519F0"/>
    <w:rsid w:val="00F52985"/>
    <w:rsid w:val="00F53662"/>
    <w:rsid w:val="00F53C97"/>
    <w:rsid w:val="00F5518A"/>
    <w:rsid w:val="00F55A65"/>
    <w:rsid w:val="00F55AB4"/>
    <w:rsid w:val="00F570A7"/>
    <w:rsid w:val="00F57110"/>
    <w:rsid w:val="00F5771C"/>
    <w:rsid w:val="00F61ED2"/>
    <w:rsid w:val="00F6255F"/>
    <w:rsid w:val="00F62DE8"/>
    <w:rsid w:val="00F63059"/>
    <w:rsid w:val="00F63AA9"/>
    <w:rsid w:val="00F64615"/>
    <w:rsid w:val="00F64794"/>
    <w:rsid w:val="00F6620E"/>
    <w:rsid w:val="00F66624"/>
    <w:rsid w:val="00F675F4"/>
    <w:rsid w:val="00F7031F"/>
    <w:rsid w:val="00F70421"/>
    <w:rsid w:val="00F708B4"/>
    <w:rsid w:val="00F710FB"/>
    <w:rsid w:val="00F727CA"/>
    <w:rsid w:val="00F72C23"/>
    <w:rsid w:val="00F7316B"/>
    <w:rsid w:val="00F74195"/>
    <w:rsid w:val="00F742FF"/>
    <w:rsid w:val="00F74CF0"/>
    <w:rsid w:val="00F76454"/>
    <w:rsid w:val="00F76556"/>
    <w:rsid w:val="00F76CD1"/>
    <w:rsid w:val="00F775BD"/>
    <w:rsid w:val="00F809BC"/>
    <w:rsid w:val="00F80AEA"/>
    <w:rsid w:val="00F817B3"/>
    <w:rsid w:val="00F833E8"/>
    <w:rsid w:val="00F834FD"/>
    <w:rsid w:val="00F8373E"/>
    <w:rsid w:val="00F83BCA"/>
    <w:rsid w:val="00F84554"/>
    <w:rsid w:val="00F84FEA"/>
    <w:rsid w:val="00F85513"/>
    <w:rsid w:val="00F85AD0"/>
    <w:rsid w:val="00F86405"/>
    <w:rsid w:val="00F865EE"/>
    <w:rsid w:val="00F86671"/>
    <w:rsid w:val="00F866CA"/>
    <w:rsid w:val="00F867FA"/>
    <w:rsid w:val="00F86945"/>
    <w:rsid w:val="00F869D0"/>
    <w:rsid w:val="00F8712C"/>
    <w:rsid w:val="00F87284"/>
    <w:rsid w:val="00F9100C"/>
    <w:rsid w:val="00F910B2"/>
    <w:rsid w:val="00F91B6C"/>
    <w:rsid w:val="00F91DAE"/>
    <w:rsid w:val="00F92C40"/>
    <w:rsid w:val="00F939F8"/>
    <w:rsid w:val="00F942B9"/>
    <w:rsid w:val="00F942E3"/>
    <w:rsid w:val="00F946E8"/>
    <w:rsid w:val="00F948BA"/>
    <w:rsid w:val="00F954C1"/>
    <w:rsid w:val="00F95D85"/>
    <w:rsid w:val="00F96AFC"/>
    <w:rsid w:val="00F97498"/>
    <w:rsid w:val="00F979F7"/>
    <w:rsid w:val="00F97E1C"/>
    <w:rsid w:val="00FA0377"/>
    <w:rsid w:val="00FA0829"/>
    <w:rsid w:val="00FA0C4E"/>
    <w:rsid w:val="00FA1060"/>
    <w:rsid w:val="00FA159C"/>
    <w:rsid w:val="00FA1EE4"/>
    <w:rsid w:val="00FA2998"/>
    <w:rsid w:val="00FA2B1E"/>
    <w:rsid w:val="00FA2E52"/>
    <w:rsid w:val="00FA2EE4"/>
    <w:rsid w:val="00FA2F8B"/>
    <w:rsid w:val="00FA31E5"/>
    <w:rsid w:val="00FA3987"/>
    <w:rsid w:val="00FA3B2F"/>
    <w:rsid w:val="00FA3D9F"/>
    <w:rsid w:val="00FA4A22"/>
    <w:rsid w:val="00FA4D7D"/>
    <w:rsid w:val="00FA51F1"/>
    <w:rsid w:val="00FA5796"/>
    <w:rsid w:val="00FA5807"/>
    <w:rsid w:val="00FA5A26"/>
    <w:rsid w:val="00FA5BA8"/>
    <w:rsid w:val="00FA5DD0"/>
    <w:rsid w:val="00FA634A"/>
    <w:rsid w:val="00FA6853"/>
    <w:rsid w:val="00FA6959"/>
    <w:rsid w:val="00FA70C6"/>
    <w:rsid w:val="00FA7795"/>
    <w:rsid w:val="00FA7A3A"/>
    <w:rsid w:val="00FB01B4"/>
    <w:rsid w:val="00FB0E19"/>
    <w:rsid w:val="00FB2781"/>
    <w:rsid w:val="00FB2883"/>
    <w:rsid w:val="00FB3632"/>
    <w:rsid w:val="00FB3B87"/>
    <w:rsid w:val="00FB45F5"/>
    <w:rsid w:val="00FB4FEA"/>
    <w:rsid w:val="00FB5171"/>
    <w:rsid w:val="00FB53AE"/>
    <w:rsid w:val="00FB5709"/>
    <w:rsid w:val="00FB621C"/>
    <w:rsid w:val="00FB7757"/>
    <w:rsid w:val="00FC007E"/>
    <w:rsid w:val="00FC0138"/>
    <w:rsid w:val="00FC09EF"/>
    <w:rsid w:val="00FC0FFB"/>
    <w:rsid w:val="00FC176A"/>
    <w:rsid w:val="00FC35E9"/>
    <w:rsid w:val="00FC3F6D"/>
    <w:rsid w:val="00FC405D"/>
    <w:rsid w:val="00FC4804"/>
    <w:rsid w:val="00FC482D"/>
    <w:rsid w:val="00FC4DA4"/>
    <w:rsid w:val="00FC508A"/>
    <w:rsid w:val="00FC517A"/>
    <w:rsid w:val="00FC55E2"/>
    <w:rsid w:val="00FC6443"/>
    <w:rsid w:val="00FC7212"/>
    <w:rsid w:val="00FD0825"/>
    <w:rsid w:val="00FD0B72"/>
    <w:rsid w:val="00FD0BB0"/>
    <w:rsid w:val="00FD0FFB"/>
    <w:rsid w:val="00FD1ABC"/>
    <w:rsid w:val="00FD1DC4"/>
    <w:rsid w:val="00FD202C"/>
    <w:rsid w:val="00FD2163"/>
    <w:rsid w:val="00FD26C1"/>
    <w:rsid w:val="00FD2ECD"/>
    <w:rsid w:val="00FD2F8A"/>
    <w:rsid w:val="00FD31BF"/>
    <w:rsid w:val="00FD3A59"/>
    <w:rsid w:val="00FD3CFC"/>
    <w:rsid w:val="00FD3DD0"/>
    <w:rsid w:val="00FD42B6"/>
    <w:rsid w:val="00FD4306"/>
    <w:rsid w:val="00FD516A"/>
    <w:rsid w:val="00FD6C81"/>
    <w:rsid w:val="00FD6F4B"/>
    <w:rsid w:val="00FD7490"/>
    <w:rsid w:val="00FD77A7"/>
    <w:rsid w:val="00FE0130"/>
    <w:rsid w:val="00FE01B1"/>
    <w:rsid w:val="00FE06AF"/>
    <w:rsid w:val="00FE0835"/>
    <w:rsid w:val="00FE0860"/>
    <w:rsid w:val="00FE0BC6"/>
    <w:rsid w:val="00FE0F46"/>
    <w:rsid w:val="00FE268E"/>
    <w:rsid w:val="00FE29E5"/>
    <w:rsid w:val="00FE3327"/>
    <w:rsid w:val="00FE38D3"/>
    <w:rsid w:val="00FE3BD0"/>
    <w:rsid w:val="00FE3D00"/>
    <w:rsid w:val="00FE5656"/>
    <w:rsid w:val="00FE6655"/>
    <w:rsid w:val="00FE666C"/>
    <w:rsid w:val="00FE67DA"/>
    <w:rsid w:val="00FE6BED"/>
    <w:rsid w:val="00FE72C1"/>
    <w:rsid w:val="00FE7323"/>
    <w:rsid w:val="00FE7ACD"/>
    <w:rsid w:val="00FF1F28"/>
    <w:rsid w:val="00FF2949"/>
    <w:rsid w:val="00FF2B8D"/>
    <w:rsid w:val="00FF2EDB"/>
    <w:rsid w:val="00FF37E9"/>
    <w:rsid w:val="00FF3DF6"/>
    <w:rsid w:val="00FF44EA"/>
    <w:rsid w:val="00FF49A5"/>
    <w:rsid w:val="00FF4F06"/>
    <w:rsid w:val="00FF6819"/>
    <w:rsid w:val="00FF7252"/>
    <w:rsid w:val="00FF7536"/>
    <w:rsid w:val="00FF7726"/>
    <w:rsid w:val="00FF7BE6"/>
    <w:rsid w:val="655EB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B111"/>
  <w15:chartTrackingRefBased/>
  <w15:docId w15:val="{A27E8A9C-73D2-4149-9102-58FD1C89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E4"/>
    <w:pPr>
      <w:spacing w:after="0" w:line="240" w:lineRule="auto"/>
    </w:pPr>
    <w:rPr>
      <w:rFonts w:eastAsia="Times New Roman" w:cs="Times New Roman"/>
      <w:sz w:val="24"/>
      <w:szCs w:val="24"/>
      <w:lang w:eastAsia="en-GB"/>
    </w:rPr>
  </w:style>
  <w:style w:type="paragraph" w:styleId="Heading1">
    <w:name w:val="heading 1"/>
    <w:basedOn w:val="Normal"/>
    <w:next w:val="Normal"/>
    <w:link w:val="Heading1Char"/>
    <w:uiPriority w:val="9"/>
    <w:qFormat/>
    <w:rsid w:val="00EC51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7401"/>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302E4"/>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unhideWhenUsed/>
    <w:qFormat/>
    <w:rsid w:val="008B6012"/>
    <w:pPr>
      <w:keepNext/>
      <w:keepLines/>
      <w:spacing w:before="40"/>
      <w:outlineLvl w:val="3"/>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F0A"/>
    <w:pPr>
      <w:tabs>
        <w:tab w:val="center" w:pos="4513"/>
        <w:tab w:val="right" w:pos="9026"/>
      </w:tabs>
    </w:pPr>
  </w:style>
  <w:style w:type="character" w:customStyle="1" w:styleId="HeaderChar">
    <w:name w:val="Header Char"/>
    <w:basedOn w:val="DefaultParagraphFont"/>
    <w:link w:val="Header"/>
    <w:uiPriority w:val="99"/>
    <w:rsid w:val="00852F0A"/>
  </w:style>
  <w:style w:type="paragraph" w:styleId="Footer">
    <w:name w:val="footer"/>
    <w:basedOn w:val="Normal"/>
    <w:link w:val="FooterChar"/>
    <w:uiPriority w:val="99"/>
    <w:unhideWhenUsed/>
    <w:rsid w:val="00852F0A"/>
    <w:pPr>
      <w:tabs>
        <w:tab w:val="center" w:pos="4513"/>
        <w:tab w:val="right" w:pos="9026"/>
      </w:tabs>
    </w:pPr>
  </w:style>
  <w:style w:type="character" w:customStyle="1" w:styleId="FooterChar">
    <w:name w:val="Footer Char"/>
    <w:basedOn w:val="DefaultParagraphFont"/>
    <w:link w:val="Footer"/>
    <w:uiPriority w:val="99"/>
    <w:rsid w:val="00852F0A"/>
  </w:style>
  <w:style w:type="character" w:styleId="Hyperlink">
    <w:name w:val="Hyperlink"/>
    <w:basedOn w:val="DefaultParagraphFont"/>
    <w:uiPriority w:val="99"/>
    <w:unhideWhenUsed/>
    <w:rsid w:val="00852F0A"/>
    <w:rPr>
      <w:color w:val="0563C1" w:themeColor="hyperlink"/>
      <w:u w:val="single"/>
    </w:rPr>
  </w:style>
  <w:style w:type="character" w:styleId="UnresolvedMention">
    <w:name w:val="Unresolved Mention"/>
    <w:basedOn w:val="DefaultParagraphFont"/>
    <w:uiPriority w:val="99"/>
    <w:semiHidden/>
    <w:unhideWhenUsed/>
    <w:rsid w:val="00852F0A"/>
    <w:rPr>
      <w:color w:val="605E5C"/>
      <w:shd w:val="clear" w:color="auto" w:fill="E1DFDD"/>
    </w:rPr>
  </w:style>
  <w:style w:type="paragraph" w:styleId="ListParagraph">
    <w:name w:val="List Paragraph"/>
    <w:basedOn w:val="Normal"/>
    <w:uiPriority w:val="34"/>
    <w:qFormat/>
    <w:rsid w:val="00893A44"/>
    <w:pPr>
      <w:ind w:left="720"/>
    </w:pPr>
  </w:style>
  <w:style w:type="character" w:styleId="EndnoteReference">
    <w:name w:val="endnote reference"/>
    <w:rsid w:val="00893A44"/>
    <w:rPr>
      <w:vertAlign w:val="superscript"/>
    </w:rPr>
  </w:style>
  <w:style w:type="paragraph" w:styleId="NoSpacing">
    <w:name w:val="No Spacing"/>
    <w:uiPriority w:val="1"/>
    <w:qFormat/>
    <w:rsid w:val="00893A44"/>
    <w:pPr>
      <w:spacing w:after="0" w:line="240" w:lineRule="auto"/>
    </w:pPr>
    <w:rPr>
      <w:rFonts w:ascii="Calibri" w:eastAsia="Calibri" w:hAnsi="Calibri" w:cs="Times New Roman"/>
    </w:rPr>
  </w:style>
  <w:style w:type="character" w:customStyle="1" w:styleId="description">
    <w:name w:val="description"/>
    <w:rsid w:val="00893A44"/>
  </w:style>
  <w:style w:type="character" w:customStyle="1" w:styleId="apple-converted-space">
    <w:name w:val="apple-converted-space"/>
    <w:rsid w:val="00893A44"/>
  </w:style>
  <w:style w:type="character" w:customStyle="1" w:styleId="address">
    <w:name w:val="address"/>
    <w:rsid w:val="00893A44"/>
  </w:style>
  <w:style w:type="character" w:customStyle="1" w:styleId="casenumber">
    <w:name w:val="casenumber"/>
    <w:rsid w:val="00893A44"/>
  </w:style>
  <w:style w:type="paragraph" w:customStyle="1" w:styleId="metainfo">
    <w:name w:val="metainfo"/>
    <w:basedOn w:val="Normal"/>
    <w:rsid w:val="00893A44"/>
    <w:pPr>
      <w:spacing w:before="100" w:beforeAutospacing="1" w:after="100" w:afterAutospacing="1"/>
    </w:pPr>
  </w:style>
  <w:style w:type="character" w:customStyle="1" w:styleId="divider2">
    <w:name w:val="divider2"/>
    <w:basedOn w:val="DefaultParagraphFont"/>
    <w:rsid w:val="003240E3"/>
  </w:style>
  <w:style w:type="table" w:styleId="TableGrid">
    <w:name w:val="Table Grid"/>
    <w:basedOn w:val="TableNormal"/>
    <w:uiPriority w:val="39"/>
    <w:rsid w:val="00667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1">
    <w:name w:val="divider1"/>
    <w:basedOn w:val="DefaultParagraphFont"/>
    <w:rsid w:val="00473C29"/>
  </w:style>
  <w:style w:type="character" w:customStyle="1" w:styleId="Heading2Char">
    <w:name w:val="Heading 2 Char"/>
    <w:basedOn w:val="DefaultParagraphFont"/>
    <w:link w:val="Heading2"/>
    <w:uiPriority w:val="9"/>
    <w:rsid w:val="009E7401"/>
    <w:rPr>
      <w:rFonts w:asciiTheme="majorHAnsi" w:eastAsiaTheme="majorEastAsia" w:hAnsiTheme="majorHAnsi" w:cstheme="majorBidi"/>
      <w:b/>
      <w:color w:val="000000" w:themeColor="text1"/>
      <w:sz w:val="26"/>
      <w:szCs w:val="26"/>
      <w:lang w:eastAsia="en-GB"/>
    </w:rPr>
  </w:style>
  <w:style w:type="paragraph" w:styleId="NormalWeb">
    <w:name w:val="Normal (Web)"/>
    <w:basedOn w:val="Normal"/>
    <w:uiPriority w:val="99"/>
    <w:unhideWhenUsed/>
    <w:rsid w:val="00EB1023"/>
  </w:style>
  <w:style w:type="character" w:customStyle="1" w:styleId="Heading1Char">
    <w:name w:val="Heading 1 Char"/>
    <w:basedOn w:val="DefaultParagraphFont"/>
    <w:link w:val="Heading1"/>
    <w:uiPriority w:val="9"/>
    <w:rsid w:val="00EC517B"/>
    <w:rPr>
      <w:rFonts w:asciiTheme="majorHAnsi" w:eastAsiaTheme="majorEastAsia" w:hAnsiTheme="majorHAnsi" w:cstheme="majorBidi"/>
      <w:color w:val="2F5496" w:themeColor="accent1" w:themeShade="BF"/>
      <w:sz w:val="32"/>
      <w:szCs w:val="32"/>
      <w:lang w:eastAsia="en-GB"/>
    </w:rPr>
  </w:style>
  <w:style w:type="paragraph" w:customStyle="1" w:styleId="v1msonormal">
    <w:name w:val="v1msonormal"/>
    <w:basedOn w:val="Normal"/>
    <w:rsid w:val="00103CEC"/>
    <w:pPr>
      <w:spacing w:before="100" w:beforeAutospacing="1" w:after="100" w:afterAutospacing="1"/>
    </w:pPr>
  </w:style>
  <w:style w:type="paragraph" w:customStyle="1" w:styleId="chiplabelinfo">
    <w:name w:val="chip_labelinfo"/>
    <w:basedOn w:val="Normal"/>
    <w:rsid w:val="00CC56CB"/>
    <w:pPr>
      <w:spacing w:before="100" w:beforeAutospacing="1" w:after="100" w:afterAutospacing="1"/>
    </w:pPr>
  </w:style>
  <w:style w:type="paragraph" w:styleId="Revision">
    <w:name w:val="Revision"/>
    <w:hidden/>
    <w:uiPriority w:val="99"/>
    <w:semiHidden/>
    <w:rsid w:val="008A0929"/>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26C1"/>
    <w:rPr>
      <w:b/>
      <w:bCs/>
    </w:rPr>
  </w:style>
  <w:style w:type="paragraph" w:customStyle="1" w:styleId="v1yiv6275462183msonormal">
    <w:name w:val="v1yiv6275462183msonormal"/>
    <w:basedOn w:val="Normal"/>
    <w:rsid w:val="00FD26C1"/>
    <w:pPr>
      <w:spacing w:before="100" w:beforeAutospacing="1" w:after="100" w:afterAutospacing="1"/>
    </w:pPr>
  </w:style>
  <w:style w:type="paragraph" w:customStyle="1" w:styleId="v1msolistparagraph">
    <w:name w:val="v1msolistparagraph"/>
    <w:basedOn w:val="Normal"/>
    <w:rsid w:val="00FD26C1"/>
    <w:pPr>
      <w:spacing w:before="100" w:beforeAutospacing="1" w:after="100" w:afterAutospacing="1"/>
    </w:pPr>
  </w:style>
  <w:style w:type="character" w:styleId="FollowedHyperlink">
    <w:name w:val="FollowedHyperlink"/>
    <w:basedOn w:val="DefaultParagraphFont"/>
    <w:uiPriority w:val="99"/>
    <w:semiHidden/>
    <w:unhideWhenUsed/>
    <w:rsid w:val="00370BEB"/>
    <w:rPr>
      <w:color w:val="954F72" w:themeColor="followedHyperlink"/>
      <w:u w:val="single"/>
    </w:rPr>
  </w:style>
  <w:style w:type="character" w:styleId="Mention">
    <w:name w:val="Mention"/>
    <w:basedOn w:val="DefaultParagraphFont"/>
    <w:uiPriority w:val="99"/>
    <w:unhideWhenUsed/>
    <w:rsid w:val="00DF0F90"/>
    <w:rPr>
      <w:color w:val="2B579A"/>
      <w:shd w:val="clear" w:color="auto" w:fill="E1DFDD"/>
    </w:rPr>
  </w:style>
  <w:style w:type="character" w:customStyle="1" w:styleId="Heading3Char">
    <w:name w:val="Heading 3 Char"/>
    <w:basedOn w:val="DefaultParagraphFont"/>
    <w:link w:val="Heading3"/>
    <w:uiPriority w:val="9"/>
    <w:rsid w:val="00B302E4"/>
    <w:rPr>
      <w:rFonts w:asciiTheme="majorHAnsi" w:eastAsiaTheme="majorEastAsia" w:hAnsiTheme="majorHAnsi" w:cstheme="majorBidi"/>
      <w:color w:val="000000" w:themeColor="text1"/>
      <w:sz w:val="24"/>
      <w:szCs w:val="24"/>
      <w:lang w:eastAsia="en-GB"/>
    </w:rPr>
  </w:style>
  <w:style w:type="character" w:customStyle="1" w:styleId="Heading4Char">
    <w:name w:val="Heading 4 Char"/>
    <w:basedOn w:val="DefaultParagraphFont"/>
    <w:link w:val="Heading4"/>
    <w:uiPriority w:val="9"/>
    <w:rsid w:val="008B6012"/>
    <w:rPr>
      <w:rFonts w:asciiTheme="majorHAnsi" w:eastAsiaTheme="majorEastAsia" w:hAnsiTheme="majorHAnsi" w:cstheme="majorBidi"/>
      <w:iCs/>
      <w:sz w:val="24"/>
      <w:szCs w:val="24"/>
      <w:lang w:eastAsia="en-GB"/>
    </w:rPr>
  </w:style>
  <w:style w:type="paragraph" w:styleId="Title">
    <w:name w:val="Title"/>
    <w:basedOn w:val="Normal"/>
    <w:next w:val="Normal"/>
    <w:link w:val="TitleChar"/>
    <w:uiPriority w:val="10"/>
    <w:qFormat/>
    <w:rsid w:val="00564099"/>
    <w:pPr>
      <w:spacing w:line="36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564099"/>
    <w:rPr>
      <w:rFonts w:asciiTheme="majorHAnsi" w:eastAsiaTheme="majorEastAsia" w:hAnsiTheme="majorHAnsi" w:cstheme="majorBidi"/>
      <w:b/>
      <w:spacing w:val="-10"/>
      <w:kern w:val="28"/>
      <w:sz w:val="56"/>
      <w:szCs w:val="56"/>
      <w:lang w:eastAsia="en-GB"/>
    </w:rPr>
  </w:style>
  <w:style w:type="character" w:styleId="Emphasis">
    <w:name w:val="Emphasis"/>
    <w:basedOn w:val="DefaultParagraphFont"/>
    <w:uiPriority w:val="20"/>
    <w:qFormat/>
    <w:rsid w:val="00AE31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306">
      <w:bodyDiv w:val="1"/>
      <w:marLeft w:val="0"/>
      <w:marRight w:val="0"/>
      <w:marTop w:val="0"/>
      <w:marBottom w:val="0"/>
      <w:divBdr>
        <w:top w:val="none" w:sz="0" w:space="0" w:color="auto"/>
        <w:left w:val="none" w:sz="0" w:space="0" w:color="auto"/>
        <w:bottom w:val="none" w:sz="0" w:space="0" w:color="auto"/>
        <w:right w:val="none" w:sz="0" w:space="0" w:color="auto"/>
      </w:divBdr>
    </w:div>
    <w:div w:id="17512402">
      <w:bodyDiv w:val="1"/>
      <w:marLeft w:val="0"/>
      <w:marRight w:val="0"/>
      <w:marTop w:val="0"/>
      <w:marBottom w:val="0"/>
      <w:divBdr>
        <w:top w:val="none" w:sz="0" w:space="0" w:color="auto"/>
        <w:left w:val="none" w:sz="0" w:space="0" w:color="auto"/>
        <w:bottom w:val="none" w:sz="0" w:space="0" w:color="auto"/>
        <w:right w:val="none" w:sz="0" w:space="0" w:color="auto"/>
      </w:divBdr>
    </w:div>
    <w:div w:id="21788530">
      <w:bodyDiv w:val="1"/>
      <w:marLeft w:val="0"/>
      <w:marRight w:val="0"/>
      <w:marTop w:val="0"/>
      <w:marBottom w:val="0"/>
      <w:divBdr>
        <w:top w:val="none" w:sz="0" w:space="0" w:color="auto"/>
        <w:left w:val="none" w:sz="0" w:space="0" w:color="auto"/>
        <w:bottom w:val="none" w:sz="0" w:space="0" w:color="auto"/>
        <w:right w:val="none" w:sz="0" w:space="0" w:color="auto"/>
      </w:divBdr>
    </w:div>
    <w:div w:id="28145159">
      <w:bodyDiv w:val="1"/>
      <w:marLeft w:val="0"/>
      <w:marRight w:val="0"/>
      <w:marTop w:val="0"/>
      <w:marBottom w:val="0"/>
      <w:divBdr>
        <w:top w:val="none" w:sz="0" w:space="0" w:color="auto"/>
        <w:left w:val="none" w:sz="0" w:space="0" w:color="auto"/>
        <w:bottom w:val="none" w:sz="0" w:space="0" w:color="auto"/>
        <w:right w:val="none" w:sz="0" w:space="0" w:color="auto"/>
      </w:divBdr>
    </w:div>
    <w:div w:id="43212246">
      <w:bodyDiv w:val="1"/>
      <w:marLeft w:val="0"/>
      <w:marRight w:val="0"/>
      <w:marTop w:val="0"/>
      <w:marBottom w:val="0"/>
      <w:divBdr>
        <w:top w:val="none" w:sz="0" w:space="0" w:color="auto"/>
        <w:left w:val="none" w:sz="0" w:space="0" w:color="auto"/>
        <w:bottom w:val="none" w:sz="0" w:space="0" w:color="auto"/>
        <w:right w:val="none" w:sz="0" w:space="0" w:color="auto"/>
      </w:divBdr>
    </w:div>
    <w:div w:id="47995338">
      <w:bodyDiv w:val="1"/>
      <w:marLeft w:val="0"/>
      <w:marRight w:val="0"/>
      <w:marTop w:val="0"/>
      <w:marBottom w:val="0"/>
      <w:divBdr>
        <w:top w:val="none" w:sz="0" w:space="0" w:color="auto"/>
        <w:left w:val="none" w:sz="0" w:space="0" w:color="auto"/>
        <w:bottom w:val="none" w:sz="0" w:space="0" w:color="auto"/>
        <w:right w:val="none" w:sz="0" w:space="0" w:color="auto"/>
      </w:divBdr>
    </w:div>
    <w:div w:id="57016885">
      <w:bodyDiv w:val="1"/>
      <w:marLeft w:val="0"/>
      <w:marRight w:val="0"/>
      <w:marTop w:val="0"/>
      <w:marBottom w:val="0"/>
      <w:divBdr>
        <w:top w:val="none" w:sz="0" w:space="0" w:color="auto"/>
        <w:left w:val="none" w:sz="0" w:space="0" w:color="auto"/>
        <w:bottom w:val="none" w:sz="0" w:space="0" w:color="auto"/>
        <w:right w:val="none" w:sz="0" w:space="0" w:color="auto"/>
      </w:divBdr>
    </w:div>
    <w:div w:id="60569902">
      <w:bodyDiv w:val="1"/>
      <w:marLeft w:val="0"/>
      <w:marRight w:val="0"/>
      <w:marTop w:val="0"/>
      <w:marBottom w:val="0"/>
      <w:divBdr>
        <w:top w:val="none" w:sz="0" w:space="0" w:color="auto"/>
        <w:left w:val="none" w:sz="0" w:space="0" w:color="auto"/>
        <w:bottom w:val="none" w:sz="0" w:space="0" w:color="auto"/>
        <w:right w:val="none" w:sz="0" w:space="0" w:color="auto"/>
      </w:divBdr>
    </w:div>
    <w:div w:id="68382963">
      <w:bodyDiv w:val="1"/>
      <w:marLeft w:val="0"/>
      <w:marRight w:val="0"/>
      <w:marTop w:val="0"/>
      <w:marBottom w:val="0"/>
      <w:divBdr>
        <w:top w:val="none" w:sz="0" w:space="0" w:color="auto"/>
        <w:left w:val="none" w:sz="0" w:space="0" w:color="auto"/>
        <w:bottom w:val="none" w:sz="0" w:space="0" w:color="auto"/>
        <w:right w:val="none" w:sz="0" w:space="0" w:color="auto"/>
      </w:divBdr>
    </w:div>
    <w:div w:id="87890171">
      <w:bodyDiv w:val="1"/>
      <w:marLeft w:val="0"/>
      <w:marRight w:val="0"/>
      <w:marTop w:val="0"/>
      <w:marBottom w:val="0"/>
      <w:divBdr>
        <w:top w:val="none" w:sz="0" w:space="0" w:color="auto"/>
        <w:left w:val="none" w:sz="0" w:space="0" w:color="auto"/>
        <w:bottom w:val="none" w:sz="0" w:space="0" w:color="auto"/>
        <w:right w:val="none" w:sz="0" w:space="0" w:color="auto"/>
      </w:divBdr>
    </w:div>
    <w:div w:id="91557375">
      <w:bodyDiv w:val="1"/>
      <w:marLeft w:val="0"/>
      <w:marRight w:val="0"/>
      <w:marTop w:val="0"/>
      <w:marBottom w:val="0"/>
      <w:divBdr>
        <w:top w:val="none" w:sz="0" w:space="0" w:color="auto"/>
        <w:left w:val="none" w:sz="0" w:space="0" w:color="auto"/>
        <w:bottom w:val="none" w:sz="0" w:space="0" w:color="auto"/>
        <w:right w:val="none" w:sz="0" w:space="0" w:color="auto"/>
      </w:divBdr>
    </w:div>
    <w:div w:id="92362521">
      <w:bodyDiv w:val="1"/>
      <w:marLeft w:val="0"/>
      <w:marRight w:val="0"/>
      <w:marTop w:val="0"/>
      <w:marBottom w:val="0"/>
      <w:divBdr>
        <w:top w:val="none" w:sz="0" w:space="0" w:color="auto"/>
        <w:left w:val="none" w:sz="0" w:space="0" w:color="auto"/>
        <w:bottom w:val="none" w:sz="0" w:space="0" w:color="auto"/>
        <w:right w:val="none" w:sz="0" w:space="0" w:color="auto"/>
      </w:divBdr>
    </w:div>
    <w:div w:id="92945100">
      <w:bodyDiv w:val="1"/>
      <w:marLeft w:val="0"/>
      <w:marRight w:val="0"/>
      <w:marTop w:val="0"/>
      <w:marBottom w:val="0"/>
      <w:divBdr>
        <w:top w:val="none" w:sz="0" w:space="0" w:color="auto"/>
        <w:left w:val="none" w:sz="0" w:space="0" w:color="auto"/>
        <w:bottom w:val="none" w:sz="0" w:space="0" w:color="auto"/>
        <w:right w:val="none" w:sz="0" w:space="0" w:color="auto"/>
      </w:divBdr>
    </w:div>
    <w:div w:id="93018683">
      <w:bodyDiv w:val="1"/>
      <w:marLeft w:val="0"/>
      <w:marRight w:val="0"/>
      <w:marTop w:val="0"/>
      <w:marBottom w:val="0"/>
      <w:divBdr>
        <w:top w:val="none" w:sz="0" w:space="0" w:color="auto"/>
        <w:left w:val="none" w:sz="0" w:space="0" w:color="auto"/>
        <w:bottom w:val="none" w:sz="0" w:space="0" w:color="auto"/>
        <w:right w:val="none" w:sz="0" w:space="0" w:color="auto"/>
      </w:divBdr>
    </w:div>
    <w:div w:id="115486051">
      <w:bodyDiv w:val="1"/>
      <w:marLeft w:val="0"/>
      <w:marRight w:val="0"/>
      <w:marTop w:val="0"/>
      <w:marBottom w:val="0"/>
      <w:divBdr>
        <w:top w:val="none" w:sz="0" w:space="0" w:color="auto"/>
        <w:left w:val="none" w:sz="0" w:space="0" w:color="auto"/>
        <w:bottom w:val="none" w:sz="0" w:space="0" w:color="auto"/>
        <w:right w:val="none" w:sz="0" w:space="0" w:color="auto"/>
      </w:divBdr>
    </w:div>
    <w:div w:id="146172786">
      <w:bodyDiv w:val="1"/>
      <w:marLeft w:val="0"/>
      <w:marRight w:val="0"/>
      <w:marTop w:val="0"/>
      <w:marBottom w:val="0"/>
      <w:divBdr>
        <w:top w:val="none" w:sz="0" w:space="0" w:color="auto"/>
        <w:left w:val="none" w:sz="0" w:space="0" w:color="auto"/>
        <w:bottom w:val="none" w:sz="0" w:space="0" w:color="auto"/>
        <w:right w:val="none" w:sz="0" w:space="0" w:color="auto"/>
      </w:divBdr>
    </w:div>
    <w:div w:id="156000079">
      <w:bodyDiv w:val="1"/>
      <w:marLeft w:val="0"/>
      <w:marRight w:val="0"/>
      <w:marTop w:val="0"/>
      <w:marBottom w:val="0"/>
      <w:divBdr>
        <w:top w:val="none" w:sz="0" w:space="0" w:color="auto"/>
        <w:left w:val="none" w:sz="0" w:space="0" w:color="auto"/>
        <w:bottom w:val="none" w:sz="0" w:space="0" w:color="auto"/>
        <w:right w:val="none" w:sz="0" w:space="0" w:color="auto"/>
      </w:divBdr>
    </w:div>
    <w:div w:id="156919546">
      <w:bodyDiv w:val="1"/>
      <w:marLeft w:val="0"/>
      <w:marRight w:val="0"/>
      <w:marTop w:val="0"/>
      <w:marBottom w:val="0"/>
      <w:divBdr>
        <w:top w:val="none" w:sz="0" w:space="0" w:color="auto"/>
        <w:left w:val="none" w:sz="0" w:space="0" w:color="auto"/>
        <w:bottom w:val="none" w:sz="0" w:space="0" w:color="auto"/>
        <w:right w:val="none" w:sz="0" w:space="0" w:color="auto"/>
      </w:divBdr>
    </w:div>
    <w:div w:id="166020212">
      <w:bodyDiv w:val="1"/>
      <w:marLeft w:val="0"/>
      <w:marRight w:val="0"/>
      <w:marTop w:val="0"/>
      <w:marBottom w:val="0"/>
      <w:divBdr>
        <w:top w:val="none" w:sz="0" w:space="0" w:color="auto"/>
        <w:left w:val="none" w:sz="0" w:space="0" w:color="auto"/>
        <w:bottom w:val="none" w:sz="0" w:space="0" w:color="auto"/>
        <w:right w:val="none" w:sz="0" w:space="0" w:color="auto"/>
      </w:divBdr>
    </w:div>
    <w:div w:id="178084744">
      <w:bodyDiv w:val="1"/>
      <w:marLeft w:val="0"/>
      <w:marRight w:val="0"/>
      <w:marTop w:val="0"/>
      <w:marBottom w:val="0"/>
      <w:divBdr>
        <w:top w:val="none" w:sz="0" w:space="0" w:color="auto"/>
        <w:left w:val="none" w:sz="0" w:space="0" w:color="auto"/>
        <w:bottom w:val="none" w:sz="0" w:space="0" w:color="auto"/>
        <w:right w:val="none" w:sz="0" w:space="0" w:color="auto"/>
      </w:divBdr>
    </w:div>
    <w:div w:id="183441238">
      <w:bodyDiv w:val="1"/>
      <w:marLeft w:val="0"/>
      <w:marRight w:val="0"/>
      <w:marTop w:val="0"/>
      <w:marBottom w:val="0"/>
      <w:divBdr>
        <w:top w:val="none" w:sz="0" w:space="0" w:color="auto"/>
        <w:left w:val="none" w:sz="0" w:space="0" w:color="auto"/>
        <w:bottom w:val="none" w:sz="0" w:space="0" w:color="auto"/>
        <w:right w:val="none" w:sz="0" w:space="0" w:color="auto"/>
      </w:divBdr>
    </w:div>
    <w:div w:id="193808351">
      <w:bodyDiv w:val="1"/>
      <w:marLeft w:val="0"/>
      <w:marRight w:val="0"/>
      <w:marTop w:val="0"/>
      <w:marBottom w:val="0"/>
      <w:divBdr>
        <w:top w:val="none" w:sz="0" w:space="0" w:color="auto"/>
        <w:left w:val="none" w:sz="0" w:space="0" w:color="auto"/>
        <w:bottom w:val="none" w:sz="0" w:space="0" w:color="auto"/>
        <w:right w:val="none" w:sz="0" w:space="0" w:color="auto"/>
      </w:divBdr>
      <w:divsChild>
        <w:div w:id="824202458">
          <w:marLeft w:val="0"/>
          <w:marRight w:val="0"/>
          <w:marTop w:val="0"/>
          <w:marBottom w:val="0"/>
          <w:divBdr>
            <w:top w:val="none" w:sz="0" w:space="0" w:color="auto"/>
            <w:left w:val="none" w:sz="0" w:space="0" w:color="auto"/>
            <w:bottom w:val="none" w:sz="0" w:space="0" w:color="auto"/>
            <w:right w:val="none" w:sz="0" w:space="0" w:color="auto"/>
          </w:divBdr>
          <w:divsChild>
            <w:div w:id="359087580">
              <w:marLeft w:val="0"/>
              <w:marRight w:val="0"/>
              <w:marTop w:val="0"/>
              <w:marBottom w:val="225"/>
              <w:divBdr>
                <w:top w:val="none" w:sz="0" w:space="0" w:color="auto"/>
                <w:left w:val="none" w:sz="0" w:space="0" w:color="auto"/>
                <w:bottom w:val="none" w:sz="0" w:space="0" w:color="auto"/>
                <w:right w:val="none" w:sz="0" w:space="0" w:color="auto"/>
              </w:divBdr>
            </w:div>
          </w:divsChild>
        </w:div>
        <w:div w:id="1983386756">
          <w:marLeft w:val="0"/>
          <w:marRight w:val="0"/>
          <w:marTop w:val="0"/>
          <w:marBottom w:val="0"/>
          <w:divBdr>
            <w:top w:val="none" w:sz="0" w:space="0" w:color="auto"/>
            <w:left w:val="none" w:sz="0" w:space="0" w:color="auto"/>
            <w:bottom w:val="none" w:sz="0" w:space="0" w:color="auto"/>
            <w:right w:val="none" w:sz="0" w:space="0" w:color="auto"/>
          </w:divBdr>
          <w:divsChild>
            <w:div w:id="16215697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29460979">
      <w:bodyDiv w:val="1"/>
      <w:marLeft w:val="0"/>
      <w:marRight w:val="0"/>
      <w:marTop w:val="0"/>
      <w:marBottom w:val="0"/>
      <w:divBdr>
        <w:top w:val="none" w:sz="0" w:space="0" w:color="auto"/>
        <w:left w:val="none" w:sz="0" w:space="0" w:color="auto"/>
        <w:bottom w:val="none" w:sz="0" w:space="0" w:color="auto"/>
        <w:right w:val="none" w:sz="0" w:space="0" w:color="auto"/>
      </w:divBdr>
    </w:div>
    <w:div w:id="234513089">
      <w:bodyDiv w:val="1"/>
      <w:marLeft w:val="0"/>
      <w:marRight w:val="0"/>
      <w:marTop w:val="0"/>
      <w:marBottom w:val="0"/>
      <w:divBdr>
        <w:top w:val="none" w:sz="0" w:space="0" w:color="auto"/>
        <w:left w:val="none" w:sz="0" w:space="0" w:color="auto"/>
        <w:bottom w:val="none" w:sz="0" w:space="0" w:color="auto"/>
        <w:right w:val="none" w:sz="0" w:space="0" w:color="auto"/>
      </w:divBdr>
    </w:div>
    <w:div w:id="243956484">
      <w:bodyDiv w:val="1"/>
      <w:marLeft w:val="0"/>
      <w:marRight w:val="0"/>
      <w:marTop w:val="0"/>
      <w:marBottom w:val="0"/>
      <w:divBdr>
        <w:top w:val="none" w:sz="0" w:space="0" w:color="auto"/>
        <w:left w:val="none" w:sz="0" w:space="0" w:color="auto"/>
        <w:bottom w:val="none" w:sz="0" w:space="0" w:color="auto"/>
        <w:right w:val="none" w:sz="0" w:space="0" w:color="auto"/>
      </w:divBdr>
    </w:div>
    <w:div w:id="245696997">
      <w:bodyDiv w:val="1"/>
      <w:marLeft w:val="0"/>
      <w:marRight w:val="0"/>
      <w:marTop w:val="0"/>
      <w:marBottom w:val="0"/>
      <w:divBdr>
        <w:top w:val="none" w:sz="0" w:space="0" w:color="auto"/>
        <w:left w:val="none" w:sz="0" w:space="0" w:color="auto"/>
        <w:bottom w:val="none" w:sz="0" w:space="0" w:color="auto"/>
        <w:right w:val="none" w:sz="0" w:space="0" w:color="auto"/>
      </w:divBdr>
    </w:div>
    <w:div w:id="255595851">
      <w:bodyDiv w:val="1"/>
      <w:marLeft w:val="0"/>
      <w:marRight w:val="0"/>
      <w:marTop w:val="0"/>
      <w:marBottom w:val="0"/>
      <w:divBdr>
        <w:top w:val="none" w:sz="0" w:space="0" w:color="auto"/>
        <w:left w:val="none" w:sz="0" w:space="0" w:color="auto"/>
        <w:bottom w:val="none" w:sz="0" w:space="0" w:color="auto"/>
        <w:right w:val="none" w:sz="0" w:space="0" w:color="auto"/>
      </w:divBdr>
    </w:div>
    <w:div w:id="263153585">
      <w:bodyDiv w:val="1"/>
      <w:marLeft w:val="0"/>
      <w:marRight w:val="0"/>
      <w:marTop w:val="0"/>
      <w:marBottom w:val="0"/>
      <w:divBdr>
        <w:top w:val="none" w:sz="0" w:space="0" w:color="auto"/>
        <w:left w:val="none" w:sz="0" w:space="0" w:color="auto"/>
        <w:bottom w:val="none" w:sz="0" w:space="0" w:color="auto"/>
        <w:right w:val="none" w:sz="0" w:space="0" w:color="auto"/>
      </w:divBdr>
    </w:div>
    <w:div w:id="299262744">
      <w:bodyDiv w:val="1"/>
      <w:marLeft w:val="0"/>
      <w:marRight w:val="0"/>
      <w:marTop w:val="0"/>
      <w:marBottom w:val="0"/>
      <w:divBdr>
        <w:top w:val="none" w:sz="0" w:space="0" w:color="auto"/>
        <w:left w:val="none" w:sz="0" w:space="0" w:color="auto"/>
        <w:bottom w:val="none" w:sz="0" w:space="0" w:color="auto"/>
        <w:right w:val="none" w:sz="0" w:space="0" w:color="auto"/>
      </w:divBdr>
    </w:div>
    <w:div w:id="303781986">
      <w:bodyDiv w:val="1"/>
      <w:marLeft w:val="0"/>
      <w:marRight w:val="0"/>
      <w:marTop w:val="0"/>
      <w:marBottom w:val="0"/>
      <w:divBdr>
        <w:top w:val="none" w:sz="0" w:space="0" w:color="auto"/>
        <w:left w:val="none" w:sz="0" w:space="0" w:color="auto"/>
        <w:bottom w:val="none" w:sz="0" w:space="0" w:color="auto"/>
        <w:right w:val="none" w:sz="0" w:space="0" w:color="auto"/>
      </w:divBdr>
    </w:div>
    <w:div w:id="306446744">
      <w:bodyDiv w:val="1"/>
      <w:marLeft w:val="0"/>
      <w:marRight w:val="0"/>
      <w:marTop w:val="0"/>
      <w:marBottom w:val="0"/>
      <w:divBdr>
        <w:top w:val="none" w:sz="0" w:space="0" w:color="auto"/>
        <w:left w:val="none" w:sz="0" w:space="0" w:color="auto"/>
        <w:bottom w:val="none" w:sz="0" w:space="0" w:color="auto"/>
        <w:right w:val="none" w:sz="0" w:space="0" w:color="auto"/>
      </w:divBdr>
    </w:div>
    <w:div w:id="315768373">
      <w:bodyDiv w:val="1"/>
      <w:marLeft w:val="0"/>
      <w:marRight w:val="0"/>
      <w:marTop w:val="0"/>
      <w:marBottom w:val="0"/>
      <w:divBdr>
        <w:top w:val="none" w:sz="0" w:space="0" w:color="auto"/>
        <w:left w:val="none" w:sz="0" w:space="0" w:color="auto"/>
        <w:bottom w:val="none" w:sz="0" w:space="0" w:color="auto"/>
        <w:right w:val="none" w:sz="0" w:space="0" w:color="auto"/>
      </w:divBdr>
    </w:div>
    <w:div w:id="315915258">
      <w:bodyDiv w:val="1"/>
      <w:marLeft w:val="0"/>
      <w:marRight w:val="0"/>
      <w:marTop w:val="0"/>
      <w:marBottom w:val="0"/>
      <w:divBdr>
        <w:top w:val="none" w:sz="0" w:space="0" w:color="auto"/>
        <w:left w:val="none" w:sz="0" w:space="0" w:color="auto"/>
        <w:bottom w:val="none" w:sz="0" w:space="0" w:color="auto"/>
        <w:right w:val="none" w:sz="0" w:space="0" w:color="auto"/>
      </w:divBdr>
    </w:div>
    <w:div w:id="325133622">
      <w:bodyDiv w:val="1"/>
      <w:marLeft w:val="0"/>
      <w:marRight w:val="0"/>
      <w:marTop w:val="0"/>
      <w:marBottom w:val="0"/>
      <w:divBdr>
        <w:top w:val="none" w:sz="0" w:space="0" w:color="auto"/>
        <w:left w:val="none" w:sz="0" w:space="0" w:color="auto"/>
        <w:bottom w:val="none" w:sz="0" w:space="0" w:color="auto"/>
        <w:right w:val="none" w:sz="0" w:space="0" w:color="auto"/>
      </w:divBdr>
    </w:div>
    <w:div w:id="330521867">
      <w:bodyDiv w:val="1"/>
      <w:marLeft w:val="0"/>
      <w:marRight w:val="0"/>
      <w:marTop w:val="0"/>
      <w:marBottom w:val="0"/>
      <w:divBdr>
        <w:top w:val="none" w:sz="0" w:space="0" w:color="auto"/>
        <w:left w:val="none" w:sz="0" w:space="0" w:color="auto"/>
        <w:bottom w:val="none" w:sz="0" w:space="0" w:color="auto"/>
        <w:right w:val="none" w:sz="0" w:space="0" w:color="auto"/>
      </w:divBdr>
    </w:div>
    <w:div w:id="346516617">
      <w:bodyDiv w:val="1"/>
      <w:marLeft w:val="0"/>
      <w:marRight w:val="0"/>
      <w:marTop w:val="0"/>
      <w:marBottom w:val="0"/>
      <w:divBdr>
        <w:top w:val="none" w:sz="0" w:space="0" w:color="auto"/>
        <w:left w:val="none" w:sz="0" w:space="0" w:color="auto"/>
        <w:bottom w:val="none" w:sz="0" w:space="0" w:color="auto"/>
        <w:right w:val="none" w:sz="0" w:space="0" w:color="auto"/>
      </w:divBdr>
    </w:div>
    <w:div w:id="355280394">
      <w:bodyDiv w:val="1"/>
      <w:marLeft w:val="0"/>
      <w:marRight w:val="0"/>
      <w:marTop w:val="0"/>
      <w:marBottom w:val="0"/>
      <w:divBdr>
        <w:top w:val="none" w:sz="0" w:space="0" w:color="auto"/>
        <w:left w:val="none" w:sz="0" w:space="0" w:color="auto"/>
        <w:bottom w:val="none" w:sz="0" w:space="0" w:color="auto"/>
        <w:right w:val="none" w:sz="0" w:space="0" w:color="auto"/>
      </w:divBdr>
      <w:divsChild>
        <w:div w:id="633949154">
          <w:marLeft w:val="0"/>
          <w:marRight w:val="0"/>
          <w:marTop w:val="0"/>
          <w:marBottom w:val="0"/>
          <w:divBdr>
            <w:top w:val="none" w:sz="0" w:space="0" w:color="auto"/>
            <w:left w:val="none" w:sz="0" w:space="0" w:color="auto"/>
            <w:bottom w:val="none" w:sz="0" w:space="0" w:color="auto"/>
            <w:right w:val="none" w:sz="0" w:space="0" w:color="auto"/>
          </w:divBdr>
        </w:div>
        <w:div w:id="957031563">
          <w:marLeft w:val="0"/>
          <w:marRight w:val="0"/>
          <w:marTop w:val="150"/>
          <w:marBottom w:val="150"/>
          <w:divBdr>
            <w:top w:val="none" w:sz="0" w:space="0" w:color="auto"/>
            <w:left w:val="none" w:sz="0" w:space="0" w:color="auto"/>
            <w:bottom w:val="none" w:sz="0" w:space="0" w:color="auto"/>
            <w:right w:val="none" w:sz="0" w:space="0" w:color="auto"/>
          </w:divBdr>
        </w:div>
        <w:div w:id="1961763579">
          <w:marLeft w:val="0"/>
          <w:marRight w:val="0"/>
          <w:marTop w:val="0"/>
          <w:marBottom w:val="0"/>
          <w:divBdr>
            <w:top w:val="none" w:sz="0" w:space="0" w:color="auto"/>
            <w:left w:val="none" w:sz="0" w:space="0" w:color="auto"/>
            <w:bottom w:val="none" w:sz="0" w:space="0" w:color="auto"/>
            <w:right w:val="none" w:sz="0" w:space="0" w:color="auto"/>
          </w:divBdr>
        </w:div>
      </w:divsChild>
    </w:div>
    <w:div w:id="356081023">
      <w:bodyDiv w:val="1"/>
      <w:marLeft w:val="0"/>
      <w:marRight w:val="0"/>
      <w:marTop w:val="0"/>
      <w:marBottom w:val="0"/>
      <w:divBdr>
        <w:top w:val="none" w:sz="0" w:space="0" w:color="auto"/>
        <w:left w:val="none" w:sz="0" w:space="0" w:color="auto"/>
        <w:bottom w:val="none" w:sz="0" w:space="0" w:color="auto"/>
        <w:right w:val="none" w:sz="0" w:space="0" w:color="auto"/>
      </w:divBdr>
    </w:div>
    <w:div w:id="356589591">
      <w:bodyDiv w:val="1"/>
      <w:marLeft w:val="0"/>
      <w:marRight w:val="0"/>
      <w:marTop w:val="0"/>
      <w:marBottom w:val="0"/>
      <w:divBdr>
        <w:top w:val="none" w:sz="0" w:space="0" w:color="auto"/>
        <w:left w:val="none" w:sz="0" w:space="0" w:color="auto"/>
        <w:bottom w:val="none" w:sz="0" w:space="0" w:color="auto"/>
        <w:right w:val="none" w:sz="0" w:space="0" w:color="auto"/>
      </w:divBdr>
    </w:div>
    <w:div w:id="361444351">
      <w:bodyDiv w:val="1"/>
      <w:marLeft w:val="0"/>
      <w:marRight w:val="0"/>
      <w:marTop w:val="0"/>
      <w:marBottom w:val="0"/>
      <w:divBdr>
        <w:top w:val="none" w:sz="0" w:space="0" w:color="auto"/>
        <w:left w:val="none" w:sz="0" w:space="0" w:color="auto"/>
        <w:bottom w:val="none" w:sz="0" w:space="0" w:color="auto"/>
        <w:right w:val="none" w:sz="0" w:space="0" w:color="auto"/>
      </w:divBdr>
    </w:div>
    <w:div w:id="363754686">
      <w:bodyDiv w:val="1"/>
      <w:marLeft w:val="0"/>
      <w:marRight w:val="0"/>
      <w:marTop w:val="0"/>
      <w:marBottom w:val="0"/>
      <w:divBdr>
        <w:top w:val="none" w:sz="0" w:space="0" w:color="auto"/>
        <w:left w:val="none" w:sz="0" w:space="0" w:color="auto"/>
        <w:bottom w:val="none" w:sz="0" w:space="0" w:color="auto"/>
        <w:right w:val="none" w:sz="0" w:space="0" w:color="auto"/>
      </w:divBdr>
    </w:div>
    <w:div w:id="367145791">
      <w:bodyDiv w:val="1"/>
      <w:marLeft w:val="0"/>
      <w:marRight w:val="0"/>
      <w:marTop w:val="0"/>
      <w:marBottom w:val="0"/>
      <w:divBdr>
        <w:top w:val="none" w:sz="0" w:space="0" w:color="auto"/>
        <w:left w:val="none" w:sz="0" w:space="0" w:color="auto"/>
        <w:bottom w:val="none" w:sz="0" w:space="0" w:color="auto"/>
        <w:right w:val="none" w:sz="0" w:space="0" w:color="auto"/>
      </w:divBdr>
    </w:div>
    <w:div w:id="384450165">
      <w:bodyDiv w:val="1"/>
      <w:marLeft w:val="0"/>
      <w:marRight w:val="0"/>
      <w:marTop w:val="0"/>
      <w:marBottom w:val="0"/>
      <w:divBdr>
        <w:top w:val="none" w:sz="0" w:space="0" w:color="auto"/>
        <w:left w:val="none" w:sz="0" w:space="0" w:color="auto"/>
        <w:bottom w:val="none" w:sz="0" w:space="0" w:color="auto"/>
        <w:right w:val="none" w:sz="0" w:space="0" w:color="auto"/>
      </w:divBdr>
    </w:div>
    <w:div w:id="391582573">
      <w:bodyDiv w:val="1"/>
      <w:marLeft w:val="0"/>
      <w:marRight w:val="0"/>
      <w:marTop w:val="0"/>
      <w:marBottom w:val="0"/>
      <w:divBdr>
        <w:top w:val="none" w:sz="0" w:space="0" w:color="auto"/>
        <w:left w:val="none" w:sz="0" w:space="0" w:color="auto"/>
        <w:bottom w:val="none" w:sz="0" w:space="0" w:color="auto"/>
        <w:right w:val="none" w:sz="0" w:space="0" w:color="auto"/>
      </w:divBdr>
    </w:div>
    <w:div w:id="401293437">
      <w:bodyDiv w:val="1"/>
      <w:marLeft w:val="0"/>
      <w:marRight w:val="0"/>
      <w:marTop w:val="0"/>
      <w:marBottom w:val="0"/>
      <w:divBdr>
        <w:top w:val="none" w:sz="0" w:space="0" w:color="auto"/>
        <w:left w:val="none" w:sz="0" w:space="0" w:color="auto"/>
        <w:bottom w:val="none" w:sz="0" w:space="0" w:color="auto"/>
        <w:right w:val="none" w:sz="0" w:space="0" w:color="auto"/>
      </w:divBdr>
    </w:div>
    <w:div w:id="405348707">
      <w:bodyDiv w:val="1"/>
      <w:marLeft w:val="0"/>
      <w:marRight w:val="0"/>
      <w:marTop w:val="0"/>
      <w:marBottom w:val="0"/>
      <w:divBdr>
        <w:top w:val="none" w:sz="0" w:space="0" w:color="auto"/>
        <w:left w:val="none" w:sz="0" w:space="0" w:color="auto"/>
        <w:bottom w:val="none" w:sz="0" w:space="0" w:color="auto"/>
        <w:right w:val="none" w:sz="0" w:space="0" w:color="auto"/>
      </w:divBdr>
    </w:div>
    <w:div w:id="416171211">
      <w:bodyDiv w:val="1"/>
      <w:marLeft w:val="0"/>
      <w:marRight w:val="0"/>
      <w:marTop w:val="0"/>
      <w:marBottom w:val="0"/>
      <w:divBdr>
        <w:top w:val="none" w:sz="0" w:space="0" w:color="auto"/>
        <w:left w:val="none" w:sz="0" w:space="0" w:color="auto"/>
        <w:bottom w:val="none" w:sz="0" w:space="0" w:color="auto"/>
        <w:right w:val="none" w:sz="0" w:space="0" w:color="auto"/>
      </w:divBdr>
    </w:div>
    <w:div w:id="431904467">
      <w:bodyDiv w:val="1"/>
      <w:marLeft w:val="0"/>
      <w:marRight w:val="0"/>
      <w:marTop w:val="0"/>
      <w:marBottom w:val="0"/>
      <w:divBdr>
        <w:top w:val="none" w:sz="0" w:space="0" w:color="auto"/>
        <w:left w:val="none" w:sz="0" w:space="0" w:color="auto"/>
        <w:bottom w:val="none" w:sz="0" w:space="0" w:color="auto"/>
        <w:right w:val="none" w:sz="0" w:space="0" w:color="auto"/>
      </w:divBdr>
    </w:div>
    <w:div w:id="434327760">
      <w:bodyDiv w:val="1"/>
      <w:marLeft w:val="0"/>
      <w:marRight w:val="0"/>
      <w:marTop w:val="0"/>
      <w:marBottom w:val="0"/>
      <w:divBdr>
        <w:top w:val="none" w:sz="0" w:space="0" w:color="auto"/>
        <w:left w:val="none" w:sz="0" w:space="0" w:color="auto"/>
        <w:bottom w:val="none" w:sz="0" w:space="0" w:color="auto"/>
        <w:right w:val="none" w:sz="0" w:space="0" w:color="auto"/>
      </w:divBdr>
    </w:div>
    <w:div w:id="442190107">
      <w:bodyDiv w:val="1"/>
      <w:marLeft w:val="0"/>
      <w:marRight w:val="0"/>
      <w:marTop w:val="0"/>
      <w:marBottom w:val="0"/>
      <w:divBdr>
        <w:top w:val="none" w:sz="0" w:space="0" w:color="auto"/>
        <w:left w:val="none" w:sz="0" w:space="0" w:color="auto"/>
        <w:bottom w:val="none" w:sz="0" w:space="0" w:color="auto"/>
        <w:right w:val="none" w:sz="0" w:space="0" w:color="auto"/>
      </w:divBdr>
    </w:div>
    <w:div w:id="448865413">
      <w:bodyDiv w:val="1"/>
      <w:marLeft w:val="0"/>
      <w:marRight w:val="0"/>
      <w:marTop w:val="0"/>
      <w:marBottom w:val="0"/>
      <w:divBdr>
        <w:top w:val="none" w:sz="0" w:space="0" w:color="auto"/>
        <w:left w:val="none" w:sz="0" w:space="0" w:color="auto"/>
        <w:bottom w:val="none" w:sz="0" w:space="0" w:color="auto"/>
        <w:right w:val="none" w:sz="0" w:space="0" w:color="auto"/>
      </w:divBdr>
    </w:div>
    <w:div w:id="448937911">
      <w:bodyDiv w:val="1"/>
      <w:marLeft w:val="0"/>
      <w:marRight w:val="0"/>
      <w:marTop w:val="0"/>
      <w:marBottom w:val="0"/>
      <w:divBdr>
        <w:top w:val="none" w:sz="0" w:space="0" w:color="auto"/>
        <w:left w:val="none" w:sz="0" w:space="0" w:color="auto"/>
        <w:bottom w:val="none" w:sz="0" w:space="0" w:color="auto"/>
        <w:right w:val="none" w:sz="0" w:space="0" w:color="auto"/>
      </w:divBdr>
    </w:div>
    <w:div w:id="451024676">
      <w:bodyDiv w:val="1"/>
      <w:marLeft w:val="0"/>
      <w:marRight w:val="0"/>
      <w:marTop w:val="0"/>
      <w:marBottom w:val="0"/>
      <w:divBdr>
        <w:top w:val="none" w:sz="0" w:space="0" w:color="auto"/>
        <w:left w:val="none" w:sz="0" w:space="0" w:color="auto"/>
        <w:bottom w:val="none" w:sz="0" w:space="0" w:color="auto"/>
        <w:right w:val="none" w:sz="0" w:space="0" w:color="auto"/>
      </w:divBdr>
    </w:div>
    <w:div w:id="459615534">
      <w:bodyDiv w:val="1"/>
      <w:marLeft w:val="0"/>
      <w:marRight w:val="0"/>
      <w:marTop w:val="0"/>
      <w:marBottom w:val="0"/>
      <w:divBdr>
        <w:top w:val="none" w:sz="0" w:space="0" w:color="auto"/>
        <w:left w:val="none" w:sz="0" w:space="0" w:color="auto"/>
        <w:bottom w:val="none" w:sz="0" w:space="0" w:color="auto"/>
        <w:right w:val="none" w:sz="0" w:space="0" w:color="auto"/>
      </w:divBdr>
    </w:div>
    <w:div w:id="488600356">
      <w:bodyDiv w:val="1"/>
      <w:marLeft w:val="0"/>
      <w:marRight w:val="0"/>
      <w:marTop w:val="0"/>
      <w:marBottom w:val="0"/>
      <w:divBdr>
        <w:top w:val="none" w:sz="0" w:space="0" w:color="auto"/>
        <w:left w:val="none" w:sz="0" w:space="0" w:color="auto"/>
        <w:bottom w:val="none" w:sz="0" w:space="0" w:color="auto"/>
        <w:right w:val="none" w:sz="0" w:space="0" w:color="auto"/>
      </w:divBdr>
    </w:div>
    <w:div w:id="490759391">
      <w:bodyDiv w:val="1"/>
      <w:marLeft w:val="0"/>
      <w:marRight w:val="0"/>
      <w:marTop w:val="0"/>
      <w:marBottom w:val="0"/>
      <w:divBdr>
        <w:top w:val="none" w:sz="0" w:space="0" w:color="auto"/>
        <w:left w:val="none" w:sz="0" w:space="0" w:color="auto"/>
        <w:bottom w:val="none" w:sz="0" w:space="0" w:color="auto"/>
        <w:right w:val="none" w:sz="0" w:space="0" w:color="auto"/>
      </w:divBdr>
      <w:divsChild>
        <w:div w:id="47924319">
          <w:marLeft w:val="0"/>
          <w:marRight w:val="0"/>
          <w:marTop w:val="0"/>
          <w:marBottom w:val="0"/>
          <w:divBdr>
            <w:top w:val="none" w:sz="0" w:space="0" w:color="auto"/>
            <w:left w:val="none" w:sz="0" w:space="0" w:color="auto"/>
            <w:bottom w:val="none" w:sz="0" w:space="0" w:color="auto"/>
            <w:right w:val="none" w:sz="0" w:space="0" w:color="auto"/>
          </w:divBdr>
        </w:div>
      </w:divsChild>
    </w:div>
    <w:div w:id="494877298">
      <w:bodyDiv w:val="1"/>
      <w:marLeft w:val="0"/>
      <w:marRight w:val="0"/>
      <w:marTop w:val="0"/>
      <w:marBottom w:val="0"/>
      <w:divBdr>
        <w:top w:val="none" w:sz="0" w:space="0" w:color="auto"/>
        <w:left w:val="none" w:sz="0" w:space="0" w:color="auto"/>
        <w:bottom w:val="none" w:sz="0" w:space="0" w:color="auto"/>
        <w:right w:val="none" w:sz="0" w:space="0" w:color="auto"/>
      </w:divBdr>
    </w:div>
    <w:div w:id="497305866">
      <w:bodyDiv w:val="1"/>
      <w:marLeft w:val="0"/>
      <w:marRight w:val="0"/>
      <w:marTop w:val="0"/>
      <w:marBottom w:val="0"/>
      <w:divBdr>
        <w:top w:val="none" w:sz="0" w:space="0" w:color="auto"/>
        <w:left w:val="none" w:sz="0" w:space="0" w:color="auto"/>
        <w:bottom w:val="none" w:sz="0" w:space="0" w:color="auto"/>
        <w:right w:val="none" w:sz="0" w:space="0" w:color="auto"/>
      </w:divBdr>
    </w:div>
    <w:div w:id="508065524">
      <w:bodyDiv w:val="1"/>
      <w:marLeft w:val="0"/>
      <w:marRight w:val="0"/>
      <w:marTop w:val="0"/>
      <w:marBottom w:val="0"/>
      <w:divBdr>
        <w:top w:val="none" w:sz="0" w:space="0" w:color="auto"/>
        <w:left w:val="none" w:sz="0" w:space="0" w:color="auto"/>
        <w:bottom w:val="none" w:sz="0" w:space="0" w:color="auto"/>
        <w:right w:val="none" w:sz="0" w:space="0" w:color="auto"/>
      </w:divBdr>
    </w:div>
    <w:div w:id="527989733">
      <w:bodyDiv w:val="1"/>
      <w:marLeft w:val="0"/>
      <w:marRight w:val="0"/>
      <w:marTop w:val="0"/>
      <w:marBottom w:val="0"/>
      <w:divBdr>
        <w:top w:val="none" w:sz="0" w:space="0" w:color="auto"/>
        <w:left w:val="none" w:sz="0" w:space="0" w:color="auto"/>
        <w:bottom w:val="none" w:sz="0" w:space="0" w:color="auto"/>
        <w:right w:val="none" w:sz="0" w:space="0" w:color="auto"/>
      </w:divBdr>
    </w:div>
    <w:div w:id="537007548">
      <w:bodyDiv w:val="1"/>
      <w:marLeft w:val="0"/>
      <w:marRight w:val="0"/>
      <w:marTop w:val="0"/>
      <w:marBottom w:val="0"/>
      <w:divBdr>
        <w:top w:val="none" w:sz="0" w:space="0" w:color="auto"/>
        <w:left w:val="none" w:sz="0" w:space="0" w:color="auto"/>
        <w:bottom w:val="none" w:sz="0" w:space="0" w:color="auto"/>
        <w:right w:val="none" w:sz="0" w:space="0" w:color="auto"/>
      </w:divBdr>
    </w:div>
    <w:div w:id="537592708">
      <w:bodyDiv w:val="1"/>
      <w:marLeft w:val="0"/>
      <w:marRight w:val="0"/>
      <w:marTop w:val="0"/>
      <w:marBottom w:val="0"/>
      <w:divBdr>
        <w:top w:val="none" w:sz="0" w:space="0" w:color="auto"/>
        <w:left w:val="none" w:sz="0" w:space="0" w:color="auto"/>
        <w:bottom w:val="none" w:sz="0" w:space="0" w:color="auto"/>
        <w:right w:val="none" w:sz="0" w:space="0" w:color="auto"/>
      </w:divBdr>
    </w:div>
    <w:div w:id="548884205">
      <w:bodyDiv w:val="1"/>
      <w:marLeft w:val="0"/>
      <w:marRight w:val="0"/>
      <w:marTop w:val="0"/>
      <w:marBottom w:val="0"/>
      <w:divBdr>
        <w:top w:val="none" w:sz="0" w:space="0" w:color="auto"/>
        <w:left w:val="none" w:sz="0" w:space="0" w:color="auto"/>
        <w:bottom w:val="none" w:sz="0" w:space="0" w:color="auto"/>
        <w:right w:val="none" w:sz="0" w:space="0" w:color="auto"/>
      </w:divBdr>
    </w:div>
    <w:div w:id="558638291">
      <w:bodyDiv w:val="1"/>
      <w:marLeft w:val="0"/>
      <w:marRight w:val="0"/>
      <w:marTop w:val="0"/>
      <w:marBottom w:val="0"/>
      <w:divBdr>
        <w:top w:val="none" w:sz="0" w:space="0" w:color="auto"/>
        <w:left w:val="none" w:sz="0" w:space="0" w:color="auto"/>
        <w:bottom w:val="none" w:sz="0" w:space="0" w:color="auto"/>
        <w:right w:val="none" w:sz="0" w:space="0" w:color="auto"/>
      </w:divBdr>
    </w:div>
    <w:div w:id="566843600">
      <w:bodyDiv w:val="1"/>
      <w:marLeft w:val="0"/>
      <w:marRight w:val="0"/>
      <w:marTop w:val="0"/>
      <w:marBottom w:val="0"/>
      <w:divBdr>
        <w:top w:val="none" w:sz="0" w:space="0" w:color="auto"/>
        <w:left w:val="none" w:sz="0" w:space="0" w:color="auto"/>
        <w:bottom w:val="none" w:sz="0" w:space="0" w:color="auto"/>
        <w:right w:val="none" w:sz="0" w:space="0" w:color="auto"/>
      </w:divBdr>
    </w:div>
    <w:div w:id="576407623">
      <w:bodyDiv w:val="1"/>
      <w:marLeft w:val="0"/>
      <w:marRight w:val="0"/>
      <w:marTop w:val="0"/>
      <w:marBottom w:val="0"/>
      <w:divBdr>
        <w:top w:val="none" w:sz="0" w:space="0" w:color="auto"/>
        <w:left w:val="none" w:sz="0" w:space="0" w:color="auto"/>
        <w:bottom w:val="none" w:sz="0" w:space="0" w:color="auto"/>
        <w:right w:val="none" w:sz="0" w:space="0" w:color="auto"/>
      </w:divBdr>
    </w:div>
    <w:div w:id="576860921">
      <w:bodyDiv w:val="1"/>
      <w:marLeft w:val="0"/>
      <w:marRight w:val="0"/>
      <w:marTop w:val="0"/>
      <w:marBottom w:val="0"/>
      <w:divBdr>
        <w:top w:val="none" w:sz="0" w:space="0" w:color="auto"/>
        <w:left w:val="none" w:sz="0" w:space="0" w:color="auto"/>
        <w:bottom w:val="none" w:sz="0" w:space="0" w:color="auto"/>
        <w:right w:val="none" w:sz="0" w:space="0" w:color="auto"/>
      </w:divBdr>
    </w:div>
    <w:div w:id="585767606">
      <w:bodyDiv w:val="1"/>
      <w:marLeft w:val="0"/>
      <w:marRight w:val="0"/>
      <w:marTop w:val="0"/>
      <w:marBottom w:val="0"/>
      <w:divBdr>
        <w:top w:val="none" w:sz="0" w:space="0" w:color="auto"/>
        <w:left w:val="none" w:sz="0" w:space="0" w:color="auto"/>
        <w:bottom w:val="none" w:sz="0" w:space="0" w:color="auto"/>
        <w:right w:val="none" w:sz="0" w:space="0" w:color="auto"/>
      </w:divBdr>
      <w:divsChild>
        <w:div w:id="834303989">
          <w:marLeft w:val="0"/>
          <w:marRight w:val="0"/>
          <w:marTop w:val="0"/>
          <w:marBottom w:val="0"/>
          <w:divBdr>
            <w:top w:val="none" w:sz="0" w:space="0" w:color="auto"/>
            <w:left w:val="none" w:sz="0" w:space="0" w:color="auto"/>
            <w:bottom w:val="none" w:sz="0" w:space="0" w:color="auto"/>
            <w:right w:val="none" w:sz="0" w:space="0" w:color="auto"/>
          </w:divBdr>
        </w:div>
      </w:divsChild>
    </w:div>
    <w:div w:id="604583978">
      <w:bodyDiv w:val="1"/>
      <w:marLeft w:val="0"/>
      <w:marRight w:val="0"/>
      <w:marTop w:val="0"/>
      <w:marBottom w:val="0"/>
      <w:divBdr>
        <w:top w:val="none" w:sz="0" w:space="0" w:color="auto"/>
        <w:left w:val="none" w:sz="0" w:space="0" w:color="auto"/>
        <w:bottom w:val="none" w:sz="0" w:space="0" w:color="auto"/>
        <w:right w:val="none" w:sz="0" w:space="0" w:color="auto"/>
      </w:divBdr>
    </w:div>
    <w:div w:id="609778379">
      <w:bodyDiv w:val="1"/>
      <w:marLeft w:val="0"/>
      <w:marRight w:val="0"/>
      <w:marTop w:val="0"/>
      <w:marBottom w:val="0"/>
      <w:divBdr>
        <w:top w:val="none" w:sz="0" w:space="0" w:color="auto"/>
        <w:left w:val="none" w:sz="0" w:space="0" w:color="auto"/>
        <w:bottom w:val="none" w:sz="0" w:space="0" w:color="auto"/>
        <w:right w:val="none" w:sz="0" w:space="0" w:color="auto"/>
      </w:divBdr>
    </w:div>
    <w:div w:id="614796565">
      <w:bodyDiv w:val="1"/>
      <w:marLeft w:val="0"/>
      <w:marRight w:val="0"/>
      <w:marTop w:val="0"/>
      <w:marBottom w:val="0"/>
      <w:divBdr>
        <w:top w:val="none" w:sz="0" w:space="0" w:color="auto"/>
        <w:left w:val="none" w:sz="0" w:space="0" w:color="auto"/>
        <w:bottom w:val="none" w:sz="0" w:space="0" w:color="auto"/>
        <w:right w:val="none" w:sz="0" w:space="0" w:color="auto"/>
      </w:divBdr>
    </w:div>
    <w:div w:id="624240660">
      <w:bodyDiv w:val="1"/>
      <w:marLeft w:val="0"/>
      <w:marRight w:val="0"/>
      <w:marTop w:val="0"/>
      <w:marBottom w:val="0"/>
      <w:divBdr>
        <w:top w:val="none" w:sz="0" w:space="0" w:color="auto"/>
        <w:left w:val="none" w:sz="0" w:space="0" w:color="auto"/>
        <w:bottom w:val="none" w:sz="0" w:space="0" w:color="auto"/>
        <w:right w:val="none" w:sz="0" w:space="0" w:color="auto"/>
      </w:divBdr>
    </w:div>
    <w:div w:id="626470707">
      <w:bodyDiv w:val="1"/>
      <w:marLeft w:val="0"/>
      <w:marRight w:val="0"/>
      <w:marTop w:val="0"/>
      <w:marBottom w:val="0"/>
      <w:divBdr>
        <w:top w:val="none" w:sz="0" w:space="0" w:color="auto"/>
        <w:left w:val="none" w:sz="0" w:space="0" w:color="auto"/>
        <w:bottom w:val="none" w:sz="0" w:space="0" w:color="auto"/>
        <w:right w:val="none" w:sz="0" w:space="0" w:color="auto"/>
      </w:divBdr>
    </w:div>
    <w:div w:id="643972021">
      <w:bodyDiv w:val="1"/>
      <w:marLeft w:val="0"/>
      <w:marRight w:val="0"/>
      <w:marTop w:val="0"/>
      <w:marBottom w:val="0"/>
      <w:divBdr>
        <w:top w:val="none" w:sz="0" w:space="0" w:color="auto"/>
        <w:left w:val="none" w:sz="0" w:space="0" w:color="auto"/>
        <w:bottom w:val="none" w:sz="0" w:space="0" w:color="auto"/>
        <w:right w:val="none" w:sz="0" w:space="0" w:color="auto"/>
      </w:divBdr>
    </w:div>
    <w:div w:id="651982042">
      <w:bodyDiv w:val="1"/>
      <w:marLeft w:val="0"/>
      <w:marRight w:val="0"/>
      <w:marTop w:val="0"/>
      <w:marBottom w:val="0"/>
      <w:divBdr>
        <w:top w:val="none" w:sz="0" w:space="0" w:color="auto"/>
        <w:left w:val="none" w:sz="0" w:space="0" w:color="auto"/>
        <w:bottom w:val="none" w:sz="0" w:space="0" w:color="auto"/>
        <w:right w:val="none" w:sz="0" w:space="0" w:color="auto"/>
      </w:divBdr>
    </w:div>
    <w:div w:id="660156470">
      <w:bodyDiv w:val="1"/>
      <w:marLeft w:val="0"/>
      <w:marRight w:val="0"/>
      <w:marTop w:val="0"/>
      <w:marBottom w:val="0"/>
      <w:divBdr>
        <w:top w:val="none" w:sz="0" w:space="0" w:color="auto"/>
        <w:left w:val="none" w:sz="0" w:space="0" w:color="auto"/>
        <w:bottom w:val="none" w:sz="0" w:space="0" w:color="auto"/>
        <w:right w:val="none" w:sz="0" w:space="0" w:color="auto"/>
      </w:divBdr>
    </w:div>
    <w:div w:id="671223574">
      <w:bodyDiv w:val="1"/>
      <w:marLeft w:val="0"/>
      <w:marRight w:val="0"/>
      <w:marTop w:val="0"/>
      <w:marBottom w:val="0"/>
      <w:divBdr>
        <w:top w:val="none" w:sz="0" w:space="0" w:color="auto"/>
        <w:left w:val="none" w:sz="0" w:space="0" w:color="auto"/>
        <w:bottom w:val="none" w:sz="0" w:space="0" w:color="auto"/>
        <w:right w:val="none" w:sz="0" w:space="0" w:color="auto"/>
      </w:divBdr>
    </w:div>
    <w:div w:id="677972609">
      <w:bodyDiv w:val="1"/>
      <w:marLeft w:val="0"/>
      <w:marRight w:val="0"/>
      <w:marTop w:val="0"/>
      <w:marBottom w:val="0"/>
      <w:divBdr>
        <w:top w:val="none" w:sz="0" w:space="0" w:color="auto"/>
        <w:left w:val="none" w:sz="0" w:space="0" w:color="auto"/>
        <w:bottom w:val="none" w:sz="0" w:space="0" w:color="auto"/>
        <w:right w:val="none" w:sz="0" w:space="0" w:color="auto"/>
      </w:divBdr>
    </w:div>
    <w:div w:id="691304084">
      <w:bodyDiv w:val="1"/>
      <w:marLeft w:val="0"/>
      <w:marRight w:val="0"/>
      <w:marTop w:val="0"/>
      <w:marBottom w:val="0"/>
      <w:divBdr>
        <w:top w:val="none" w:sz="0" w:space="0" w:color="auto"/>
        <w:left w:val="none" w:sz="0" w:space="0" w:color="auto"/>
        <w:bottom w:val="none" w:sz="0" w:space="0" w:color="auto"/>
        <w:right w:val="none" w:sz="0" w:space="0" w:color="auto"/>
      </w:divBdr>
    </w:div>
    <w:div w:id="695232341">
      <w:bodyDiv w:val="1"/>
      <w:marLeft w:val="0"/>
      <w:marRight w:val="0"/>
      <w:marTop w:val="0"/>
      <w:marBottom w:val="0"/>
      <w:divBdr>
        <w:top w:val="none" w:sz="0" w:space="0" w:color="auto"/>
        <w:left w:val="none" w:sz="0" w:space="0" w:color="auto"/>
        <w:bottom w:val="none" w:sz="0" w:space="0" w:color="auto"/>
        <w:right w:val="none" w:sz="0" w:space="0" w:color="auto"/>
      </w:divBdr>
    </w:div>
    <w:div w:id="703335508">
      <w:bodyDiv w:val="1"/>
      <w:marLeft w:val="0"/>
      <w:marRight w:val="0"/>
      <w:marTop w:val="0"/>
      <w:marBottom w:val="0"/>
      <w:divBdr>
        <w:top w:val="none" w:sz="0" w:space="0" w:color="auto"/>
        <w:left w:val="none" w:sz="0" w:space="0" w:color="auto"/>
        <w:bottom w:val="none" w:sz="0" w:space="0" w:color="auto"/>
        <w:right w:val="none" w:sz="0" w:space="0" w:color="auto"/>
      </w:divBdr>
    </w:div>
    <w:div w:id="712273332">
      <w:bodyDiv w:val="1"/>
      <w:marLeft w:val="0"/>
      <w:marRight w:val="0"/>
      <w:marTop w:val="0"/>
      <w:marBottom w:val="0"/>
      <w:divBdr>
        <w:top w:val="none" w:sz="0" w:space="0" w:color="auto"/>
        <w:left w:val="none" w:sz="0" w:space="0" w:color="auto"/>
        <w:bottom w:val="none" w:sz="0" w:space="0" w:color="auto"/>
        <w:right w:val="none" w:sz="0" w:space="0" w:color="auto"/>
      </w:divBdr>
    </w:div>
    <w:div w:id="751053173">
      <w:bodyDiv w:val="1"/>
      <w:marLeft w:val="0"/>
      <w:marRight w:val="0"/>
      <w:marTop w:val="0"/>
      <w:marBottom w:val="0"/>
      <w:divBdr>
        <w:top w:val="none" w:sz="0" w:space="0" w:color="auto"/>
        <w:left w:val="none" w:sz="0" w:space="0" w:color="auto"/>
        <w:bottom w:val="none" w:sz="0" w:space="0" w:color="auto"/>
        <w:right w:val="none" w:sz="0" w:space="0" w:color="auto"/>
      </w:divBdr>
    </w:div>
    <w:div w:id="757409815">
      <w:bodyDiv w:val="1"/>
      <w:marLeft w:val="0"/>
      <w:marRight w:val="0"/>
      <w:marTop w:val="0"/>
      <w:marBottom w:val="0"/>
      <w:divBdr>
        <w:top w:val="none" w:sz="0" w:space="0" w:color="auto"/>
        <w:left w:val="none" w:sz="0" w:space="0" w:color="auto"/>
        <w:bottom w:val="none" w:sz="0" w:space="0" w:color="auto"/>
        <w:right w:val="none" w:sz="0" w:space="0" w:color="auto"/>
      </w:divBdr>
    </w:div>
    <w:div w:id="783041711">
      <w:bodyDiv w:val="1"/>
      <w:marLeft w:val="0"/>
      <w:marRight w:val="0"/>
      <w:marTop w:val="0"/>
      <w:marBottom w:val="0"/>
      <w:divBdr>
        <w:top w:val="none" w:sz="0" w:space="0" w:color="auto"/>
        <w:left w:val="none" w:sz="0" w:space="0" w:color="auto"/>
        <w:bottom w:val="none" w:sz="0" w:space="0" w:color="auto"/>
        <w:right w:val="none" w:sz="0" w:space="0" w:color="auto"/>
      </w:divBdr>
    </w:div>
    <w:div w:id="788739345">
      <w:bodyDiv w:val="1"/>
      <w:marLeft w:val="0"/>
      <w:marRight w:val="0"/>
      <w:marTop w:val="0"/>
      <w:marBottom w:val="0"/>
      <w:divBdr>
        <w:top w:val="none" w:sz="0" w:space="0" w:color="auto"/>
        <w:left w:val="none" w:sz="0" w:space="0" w:color="auto"/>
        <w:bottom w:val="none" w:sz="0" w:space="0" w:color="auto"/>
        <w:right w:val="none" w:sz="0" w:space="0" w:color="auto"/>
      </w:divBdr>
    </w:div>
    <w:div w:id="789590708">
      <w:bodyDiv w:val="1"/>
      <w:marLeft w:val="0"/>
      <w:marRight w:val="0"/>
      <w:marTop w:val="0"/>
      <w:marBottom w:val="0"/>
      <w:divBdr>
        <w:top w:val="none" w:sz="0" w:space="0" w:color="auto"/>
        <w:left w:val="none" w:sz="0" w:space="0" w:color="auto"/>
        <w:bottom w:val="none" w:sz="0" w:space="0" w:color="auto"/>
        <w:right w:val="none" w:sz="0" w:space="0" w:color="auto"/>
      </w:divBdr>
    </w:div>
    <w:div w:id="827020383">
      <w:bodyDiv w:val="1"/>
      <w:marLeft w:val="0"/>
      <w:marRight w:val="0"/>
      <w:marTop w:val="0"/>
      <w:marBottom w:val="0"/>
      <w:divBdr>
        <w:top w:val="none" w:sz="0" w:space="0" w:color="auto"/>
        <w:left w:val="none" w:sz="0" w:space="0" w:color="auto"/>
        <w:bottom w:val="none" w:sz="0" w:space="0" w:color="auto"/>
        <w:right w:val="none" w:sz="0" w:space="0" w:color="auto"/>
      </w:divBdr>
    </w:div>
    <w:div w:id="830366359">
      <w:bodyDiv w:val="1"/>
      <w:marLeft w:val="0"/>
      <w:marRight w:val="0"/>
      <w:marTop w:val="0"/>
      <w:marBottom w:val="0"/>
      <w:divBdr>
        <w:top w:val="none" w:sz="0" w:space="0" w:color="auto"/>
        <w:left w:val="none" w:sz="0" w:space="0" w:color="auto"/>
        <w:bottom w:val="none" w:sz="0" w:space="0" w:color="auto"/>
        <w:right w:val="none" w:sz="0" w:space="0" w:color="auto"/>
      </w:divBdr>
    </w:div>
    <w:div w:id="844444263">
      <w:bodyDiv w:val="1"/>
      <w:marLeft w:val="0"/>
      <w:marRight w:val="0"/>
      <w:marTop w:val="0"/>
      <w:marBottom w:val="0"/>
      <w:divBdr>
        <w:top w:val="none" w:sz="0" w:space="0" w:color="auto"/>
        <w:left w:val="none" w:sz="0" w:space="0" w:color="auto"/>
        <w:bottom w:val="none" w:sz="0" w:space="0" w:color="auto"/>
        <w:right w:val="none" w:sz="0" w:space="0" w:color="auto"/>
      </w:divBdr>
    </w:div>
    <w:div w:id="873032253">
      <w:bodyDiv w:val="1"/>
      <w:marLeft w:val="0"/>
      <w:marRight w:val="0"/>
      <w:marTop w:val="0"/>
      <w:marBottom w:val="0"/>
      <w:divBdr>
        <w:top w:val="none" w:sz="0" w:space="0" w:color="auto"/>
        <w:left w:val="none" w:sz="0" w:space="0" w:color="auto"/>
        <w:bottom w:val="none" w:sz="0" w:space="0" w:color="auto"/>
        <w:right w:val="none" w:sz="0" w:space="0" w:color="auto"/>
      </w:divBdr>
    </w:div>
    <w:div w:id="885072134">
      <w:bodyDiv w:val="1"/>
      <w:marLeft w:val="0"/>
      <w:marRight w:val="0"/>
      <w:marTop w:val="0"/>
      <w:marBottom w:val="0"/>
      <w:divBdr>
        <w:top w:val="none" w:sz="0" w:space="0" w:color="auto"/>
        <w:left w:val="none" w:sz="0" w:space="0" w:color="auto"/>
        <w:bottom w:val="none" w:sz="0" w:space="0" w:color="auto"/>
        <w:right w:val="none" w:sz="0" w:space="0" w:color="auto"/>
      </w:divBdr>
    </w:div>
    <w:div w:id="886526491">
      <w:bodyDiv w:val="1"/>
      <w:marLeft w:val="0"/>
      <w:marRight w:val="0"/>
      <w:marTop w:val="0"/>
      <w:marBottom w:val="0"/>
      <w:divBdr>
        <w:top w:val="none" w:sz="0" w:space="0" w:color="auto"/>
        <w:left w:val="none" w:sz="0" w:space="0" w:color="auto"/>
        <w:bottom w:val="none" w:sz="0" w:space="0" w:color="auto"/>
        <w:right w:val="none" w:sz="0" w:space="0" w:color="auto"/>
      </w:divBdr>
    </w:div>
    <w:div w:id="903023828">
      <w:bodyDiv w:val="1"/>
      <w:marLeft w:val="0"/>
      <w:marRight w:val="0"/>
      <w:marTop w:val="0"/>
      <w:marBottom w:val="0"/>
      <w:divBdr>
        <w:top w:val="none" w:sz="0" w:space="0" w:color="auto"/>
        <w:left w:val="none" w:sz="0" w:space="0" w:color="auto"/>
        <w:bottom w:val="none" w:sz="0" w:space="0" w:color="auto"/>
        <w:right w:val="none" w:sz="0" w:space="0" w:color="auto"/>
      </w:divBdr>
    </w:div>
    <w:div w:id="905188636">
      <w:bodyDiv w:val="1"/>
      <w:marLeft w:val="0"/>
      <w:marRight w:val="0"/>
      <w:marTop w:val="0"/>
      <w:marBottom w:val="0"/>
      <w:divBdr>
        <w:top w:val="none" w:sz="0" w:space="0" w:color="auto"/>
        <w:left w:val="none" w:sz="0" w:space="0" w:color="auto"/>
        <w:bottom w:val="none" w:sz="0" w:space="0" w:color="auto"/>
        <w:right w:val="none" w:sz="0" w:space="0" w:color="auto"/>
      </w:divBdr>
    </w:div>
    <w:div w:id="906186283">
      <w:bodyDiv w:val="1"/>
      <w:marLeft w:val="0"/>
      <w:marRight w:val="0"/>
      <w:marTop w:val="0"/>
      <w:marBottom w:val="0"/>
      <w:divBdr>
        <w:top w:val="none" w:sz="0" w:space="0" w:color="auto"/>
        <w:left w:val="none" w:sz="0" w:space="0" w:color="auto"/>
        <w:bottom w:val="none" w:sz="0" w:space="0" w:color="auto"/>
        <w:right w:val="none" w:sz="0" w:space="0" w:color="auto"/>
      </w:divBdr>
    </w:div>
    <w:div w:id="921721792">
      <w:bodyDiv w:val="1"/>
      <w:marLeft w:val="0"/>
      <w:marRight w:val="0"/>
      <w:marTop w:val="0"/>
      <w:marBottom w:val="0"/>
      <w:divBdr>
        <w:top w:val="none" w:sz="0" w:space="0" w:color="auto"/>
        <w:left w:val="none" w:sz="0" w:space="0" w:color="auto"/>
        <w:bottom w:val="none" w:sz="0" w:space="0" w:color="auto"/>
        <w:right w:val="none" w:sz="0" w:space="0" w:color="auto"/>
      </w:divBdr>
    </w:div>
    <w:div w:id="937102640">
      <w:bodyDiv w:val="1"/>
      <w:marLeft w:val="0"/>
      <w:marRight w:val="0"/>
      <w:marTop w:val="0"/>
      <w:marBottom w:val="0"/>
      <w:divBdr>
        <w:top w:val="none" w:sz="0" w:space="0" w:color="auto"/>
        <w:left w:val="none" w:sz="0" w:space="0" w:color="auto"/>
        <w:bottom w:val="none" w:sz="0" w:space="0" w:color="auto"/>
        <w:right w:val="none" w:sz="0" w:space="0" w:color="auto"/>
      </w:divBdr>
    </w:div>
    <w:div w:id="949047292">
      <w:bodyDiv w:val="1"/>
      <w:marLeft w:val="0"/>
      <w:marRight w:val="0"/>
      <w:marTop w:val="0"/>
      <w:marBottom w:val="0"/>
      <w:divBdr>
        <w:top w:val="none" w:sz="0" w:space="0" w:color="auto"/>
        <w:left w:val="none" w:sz="0" w:space="0" w:color="auto"/>
        <w:bottom w:val="none" w:sz="0" w:space="0" w:color="auto"/>
        <w:right w:val="none" w:sz="0" w:space="0" w:color="auto"/>
      </w:divBdr>
    </w:div>
    <w:div w:id="964240025">
      <w:bodyDiv w:val="1"/>
      <w:marLeft w:val="0"/>
      <w:marRight w:val="0"/>
      <w:marTop w:val="0"/>
      <w:marBottom w:val="0"/>
      <w:divBdr>
        <w:top w:val="none" w:sz="0" w:space="0" w:color="auto"/>
        <w:left w:val="none" w:sz="0" w:space="0" w:color="auto"/>
        <w:bottom w:val="none" w:sz="0" w:space="0" w:color="auto"/>
        <w:right w:val="none" w:sz="0" w:space="0" w:color="auto"/>
      </w:divBdr>
    </w:div>
    <w:div w:id="967979649">
      <w:bodyDiv w:val="1"/>
      <w:marLeft w:val="0"/>
      <w:marRight w:val="0"/>
      <w:marTop w:val="0"/>
      <w:marBottom w:val="0"/>
      <w:divBdr>
        <w:top w:val="none" w:sz="0" w:space="0" w:color="auto"/>
        <w:left w:val="none" w:sz="0" w:space="0" w:color="auto"/>
        <w:bottom w:val="none" w:sz="0" w:space="0" w:color="auto"/>
        <w:right w:val="none" w:sz="0" w:space="0" w:color="auto"/>
      </w:divBdr>
    </w:div>
    <w:div w:id="976450405">
      <w:bodyDiv w:val="1"/>
      <w:marLeft w:val="0"/>
      <w:marRight w:val="0"/>
      <w:marTop w:val="0"/>
      <w:marBottom w:val="0"/>
      <w:divBdr>
        <w:top w:val="none" w:sz="0" w:space="0" w:color="auto"/>
        <w:left w:val="none" w:sz="0" w:space="0" w:color="auto"/>
        <w:bottom w:val="none" w:sz="0" w:space="0" w:color="auto"/>
        <w:right w:val="none" w:sz="0" w:space="0" w:color="auto"/>
      </w:divBdr>
    </w:div>
    <w:div w:id="1001666102">
      <w:bodyDiv w:val="1"/>
      <w:marLeft w:val="0"/>
      <w:marRight w:val="0"/>
      <w:marTop w:val="0"/>
      <w:marBottom w:val="0"/>
      <w:divBdr>
        <w:top w:val="none" w:sz="0" w:space="0" w:color="auto"/>
        <w:left w:val="none" w:sz="0" w:space="0" w:color="auto"/>
        <w:bottom w:val="none" w:sz="0" w:space="0" w:color="auto"/>
        <w:right w:val="none" w:sz="0" w:space="0" w:color="auto"/>
      </w:divBdr>
    </w:div>
    <w:div w:id="1003705009">
      <w:bodyDiv w:val="1"/>
      <w:marLeft w:val="0"/>
      <w:marRight w:val="0"/>
      <w:marTop w:val="0"/>
      <w:marBottom w:val="0"/>
      <w:divBdr>
        <w:top w:val="none" w:sz="0" w:space="0" w:color="auto"/>
        <w:left w:val="none" w:sz="0" w:space="0" w:color="auto"/>
        <w:bottom w:val="none" w:sz="0" w:space="0" w:color="auto"/>
        <w:right w:val="none" w:sz="0" w:space="0" w:color="auto"/>
      </w:divBdr>
    </w:div>
    <w:div w:id="1023242165">
      <w:bodyDiv w:val="1"/>
      <w:marLeft w:val="0"/>
      <w:marRight w:val="0"/>
      <w:marTop w:val="0"/>
      <w:marBottom w:val="0"/>
      <w:divBdr>
        <w:top w:val="none" w:sz="0" w:space="0" w:color="auto"/>
        <w:left w:val="none" w:sz="0" w:space="0" w:color="auto"/>
        <w:bottom w:val="none" w:sz="0" w:space="0" w:color="auto"/>
        <w:right w:val="none" w:sz="0" w:space="0" w:color="auto"/>
      </w:divBdr>
    </w:div>
    <w:div w:id="1034114751">
      <w:bodyDiv w:val="1"/>
      <w:marLeft w:val="0"/>
      <w:marRight w:val="0"/>
      <w:marTop w:val="0"/>
      <w:marBottom w:val="0"/>
      <w:divBdr>
        <w:top w:val="none" w:sz="0" w:space="0" w:color="auto"/>
        <w:left w:val="none" w:sz="0" w:space="0" w:color="auto"/>
        <w:bottom w:val="none" w:sz="0" w:space="0" w:color="auto"/>
        <w:right w:val="none" w:sz="0" w:space="0" w:color="auto"/>
      </w:divBdr>
    </w:div>
    <w:div w:id="1041057758">
      <w:bodyDiv w:val="1"/>
      <w:marLeft w:val="0"/>
      <w:marRight w:val="0"/>
      <w:marTop w:val="0"/>
      <w:marBottom w:val="0"/>
      <w:divBdr>
        <w:top w:val="none" w:sz="0" w:space="0" w:color="auto"/>
        <w:left w:val="none" w:sz="0" w:space="0" w:color="auto"/>
        <w:bottom w:val="none" w:sz="0" w:space="0" w:color="auto"/>
        <w:right w:val="none" w:sz="0" w:space="0" w:color="auto"/>
      </w:divBdr>
    </w:div>
    <w:div w:id="1041594959">
      <w:bodyDiv w:val="1"/>
      <w:marLeft w:val="0"/>
      <w:marRight w:val="0"/>
      <w:marTop w:val="0"/>
      <w:marBottom w:val="0"/>
      <w:divBdr>
        <w:top w:val="none" w:sz="0" w:space="0" w:color="auto"/>
        <w:left w:val="none" w:sz="0" w:space="0" w:color="auto"/>
        <w:bottom w:val="none" w:sz="0" w:space="0" w:color="auto"/>
        <w:right w:val="none" w:sz="0" w:space="0" w:color="auto"/>
      </w:divBdr>
    </w:div>
    <w:div w:id="1046414856">
      <w:bodyDiv w:val="1"/>
      <w:marLeft w:val="0"/>
      <w:marRight w:val="0"/>
      <w:marTop w:val="0"/>
      <w:marBottom w:val="0"/>
      <w:divBdr>
        <w:top w:val="none" w:sz="0" w:space="0" w:color="auto"/>
        <w:left w:val="none" w:sz="0" w:space="0" w:color="auto"/>
        <w:bottom w:val="none" w:sz="0" w:space="0" w:color="auto"/>
        <w:right w:val="none" w:sz="0" w:space="0" w:color="auto"/>
      </w:divBdr>
    </w:div>
    <w:div w:id="1046442253">
      <w:bodyDiv w:val="1"/>
      <w:marLeft w:val="0"/>
      <w:marRight w:val="0"/>
      <w:marTop w:val="0"/>
      <w:marBottom w:val="0"/>
      <w:divBdr>
        <w:top w:val="none" w:sz="0" w:space="0" w:color="auto"/>
        <w:left w:val="none" w:sz="0" w:space="0" w:color="auto"/>
        <w:bottom w:val="none" w:sz="0" w:space="0" w:color="auto"/>
        <w:right w:val="none" w:sz="0" w:space="0" w:color="auto"/>
      </w:divBdr>
    </w:div>
    <w:div w:id="1048528362">
      <w:bodyDiv w:val="1"/>
      <w:marLeft w:val="0"/>
      <w:marRight w:val="0"/>
      <w:marTop w:val="0"/>
      <w:marBottom w:val="0"/>
      <w:divBdr>
        <w:top w:val="none" w:sz="0" w:space="0" w:color="auto"/>
        <w:left w:val="none" w:sz="0" w:space="0" w:color="auto"/>
        <w:bottom w:val="none" w:sz="0" w:space="0" w:color="auto"/>
        <w:right w:val="none" w:sz="0" w:space="0" w:color="auto"/>
      </w:divBdr>
    </w:div>
    <w:div w:id="1055394712">
      <w:bodyDiv w:val="1"/>
      <w:marLeft w:val="0"/>
      <w:marRight w:val="0"/>
      <w:marTop w:val="0"/>
      <w:marBottom w:val="0"/>
      <w:divBdr>
        <w:top w:val="none" w:sz="0" w:space="0" w:color="auto"/>
        <w:left w:val="none" w:sz="0" w:space="0" w:color="auto"/>
        <w:bottom w:val="none" w:sz="0" w:space="0" w:color="auto"/>
        <w:right w:val="none" w:sz="0" w:space="0" w:color="auto"/>
      </w:divBdr>
    </w:div>
    <w:div w:id="1057167240">
      <w:bodyDiv w:val="1"/>
      <w:marLeft w:val="0"/>
      <w:marRight w:val="0"/>
      <w:marTop w:val="0"/>
      <w:marBottom w:val="0"/>
      <w:divBdr>
        <w:top w:val="none" w:sz="0" w:space="0" w:color="auto"/>
        <w:left w:val="none" w:sz="0" w:space="0" w:color="auto"/>
        <w:bottom w:val="none" w:sz="0" w:space="0" w:color="auto"/>
        <w:right w:val="none" w:sz="0" w:space="0" w:color="auto"/>
      </w:divBdr>
    </w:div>
    <w:div w:id="1073504000">
      <w:bodyDiv w:val="1"/>
      <w:marLeft w:val="0"/>
      <w:marRight w:val="0"/>
      <w:marTop w:val="0"/>
      <w:marBottom w:val="0"/>
      <w:divBdr>
        <w:top w:val="none" w:sz="0" w:space="0" w:color="auto"/>
        <w:left w:val="none" w:sz="0" w:space="0" w:color="auto"/>
        <w:bottom w:val="none" w:sz="0" w:space="0" w:color="auto"/>
        <w:right w:val="none" w:sz="0" w:space="0" w:color="auto"/>
      </w:divBdr>
    </w:div>
    <w:div w:id="1085106831">
      <w:bodyDiv w:val="1"/>
      <w:marLeft w:val="0"/>
      <w:marRight w:val="0"/>
      <w:marTop w:val="0"/>
      <w:marBottom w:val="0"/>
      <w:divBdr>
        <w:top w:val="none" w:sz="0" w:space="0" w:color="auto"/>
        <w:left w:val="none" w:sz="0" w:space="0" w:color="auto"/>
        <w:bottom w:val="none" w:sz="0" w:space="0" w:color="auto"/>
        <w:right w:val="none" w:sz="0" w:space="0" w:color="auto"/>
      </w:divBdr>
    </w:div>
    <w:div w:id="1090085296">
      <w:bodyDiv w:val="1"/>
      <w:marLeft w:val="0"/>
      <w:marRight w:val="0"/>
      <w:marTop w:val="0"/>
      <w:marBottom w:val="0"/>
      <w:divBdr>
        <w:top w:val="none" w:sz="0" w:space="0" w:color="auto"/>
        <w:left w:val="none" w:sz="0" w:space="0" w:color="auto"/>
        <w:bottom w:val="none" w:sz="0" w:space="0" w:color="auto"/>
        <w:right w:val="none" w:sz="0" w:space="0" w:color="auto"/>
      </w:divBdr>
    </w:div>
    <w:div w:id="1095707923">
      <w:bodyDiv w:val="1"/>
      <w:marLeft w:val="0"/>
      <w:marRight w:val="0"/>
      <w:marTop w:val="0"/>
      <w:marBottom w:val="0"/>
      <w:divBdr>
        <w:top w:val="none" w:sz="0" w:space="0" w:color="auto"/>
        <w:left w:val="none" w:sz="0" w:space="0" w:color="auto"/>
        <w:bottom w:val="none" w:sz="0" w:space="0" w:color="auto"/>
        <w:right w:val="none" w:sz="0" w:space="0" w:color="auto"/>
      </w:divBdr>
    </w:div>
    <w:div w:id="1095981686">
      <w:bodyDiv w:val="1"/>
      <w:marLeft w:val="0"/>
      <w:marRight w:val="0"/>
      <w:marTop w:val="0"/>
      <w:marBottom w:val="0"/>
      <w:divBdr>
        <w:top w:val="none" w:sz="0" w:space="0" w:color="auto"/>
        <w:left w:val="none" w:sz="0" w:space="0" w:color="auto"/>
        <w:bottom w:val="none" w:sz="0" w:space="0" w:color="auto"/>
        <w:right w:val="none" w:sz="0" w:space="0" w:color="auto"/>
      </w:divBdr>
    </w:div>
    <w:div w:id="1098912277">
      <w:bodyDiv w:val="1"/>
      <w:marLeft w:val="0"/>
      <w:marRight w:val="0"/>
      <w:marTop w:val="0"/>
      <w:marBottom w:val="0"/>
      <w:divBdr>
        <w:top w:val="none" w:sz="0" w:space="0" w:color="auto"/>
        <w:left w:val="none" w:sz="0" w:space="0" w:color="auto"/>
        <w:bottom w:val="none" w:sz="0" w:space="0" w:color="auto"/>
        <w:right w:val="none" w:sz="0" w:space="0" w:color="auto"/>
      </w:divBdr>
    </w:div>
    <w:div w:id="1105687915">
      <w:bodyDiv w:val="1"/>
      <w:marLeft w:val="0"/>
      <w:marRight w:val="0"/>
      <w:marTop w:val="0"/>
      <w:marBottom w:val="0"/>
      <w:divBdr>
        <w:top w:val="none" w:sz="0" w:space="0" w:color="auto"/>
        <w:left w:val="none" w:sz="0" w:space="0" w:color="auto"/>
        <w:bottom w:val="none" w:sz="0" w:space="0" w:color="auto"/>
        <w:right w:val="none" w:sz="0" w:space="0" w:color="auto"/>
      </w:divBdr>
    </w:div>
    <w:div w:id="1112163236">
      <w:bodyDiv w:val="1"/>
      <w:marLeft w:val="0"/>
      <w:marRight w:val="0"/>
      <w:marTop w:val="0"/>
      <w:marBottom w:val="0"/>
      <w:divBdr>
        <w:top w:val="none" w:sz="0" w:space="0" w:color="auto"/>
        <w:left w:val="none" w:sz="0" w:space="0" w:color="auto"/>
        <w:bottom w:val="none" w:sz="0" w:space="0" w:color="auto"/>
        <w:right w:val="none" w:sz="0" w:space="0" w:color="auto"/>
      </w:divBdr>
    </w:div>
    <w:div w:id="1119302140">
      <w:bodyDiv w:val="1"/>
      <w:marLeft w:val="0"/>
      <w:marRight w:val="0"/>
      <w:marTop w:val="0"/>
      <w:marBottom w:val="0"/>
      <w:divBdr>
        <w:top w:val="none" w:sz="0" w:space="0" w:color="auto"/>
        <w:left w:val="none" w:sz="0" w:space="0" w:color="auto"/>
        <w:bottom w:val="none" w:sz="0" w:space="0" w:color="auto"/>
        <w:right w:val="none" w:sz="0" w:space="0" w:color="auto"/>
      </w:divBdr>
    </w:div>
    <w:div w:id="1131702414">
      <w:bodyDiv w:val="1"/>
      <w:marLeft w:val="0"/>
      <w:marRight w:val="0"/>
      <w:marTop w:val="0"/>
      <w:marBottom w:val="0"/>
      <w:divBdr>
        <w:top w:val="none" w:sz="0" w:space="0" w:color="auto"/>
        <w:left w:val="none" w:sz="0" w:space="0" w:color="auto"/>
        <w:bottom w:val="none" w:sz="0" w:space="0" w:color="auto"/>
        <w:right w:val="none" w:sz="0" w:space="0" w:color="auto"/>
      </w:divBdr>
    </w:div>
    <w:div w:id="1139693163">
      <w:bodyDiv w:val="1"/>
      <w:marLeft w:val="0"/>
      <w:marRight w:val="0"/>
      <w:marTop w:val="0"/>
      <w:marBottom w:val="0"/>
      <w:divBdr>
        <w:top w:val="none" w:sz="0" w:space="0" w:color="auto"/>
        <w:left w:val="none" w:sz="0" w:space="0" w:color="auto"/>
        <w:bottom w:val="none" w:sz="0" w:space="0" w:color="auto"/>
        <w:right w:val="none" w:sz="0" w:space="0" w:color="auto"/>
      </w:divBdr>
    </w:div>
    <w:div w:id="1145929652">
      <w:bodyDiv w:val="1"/>
      <w:marLeft w:val="0"/>
      <w:marRight w:val="0"/>
      <w:marTop w:val="0"/>
      <w:marBottom w:val="0"/>
      <w:divBdr>
        <w:top w:val="none" w:sz="0" w:space="0" w:color="auto"/>
        <w:left w:val="none" w:sz="0" w:space="0" w:color="auto"/>
        <w:bottom w:val="none" w:sz="0" w:space="0" w:color="auto"/>
        <w:right w:val="none" w:sz="0" w:space="0" w:color="auto"/>
      </w:divBdr>
    </w:div>
    <w:div w:id="1152873214">
      <w:bodyDiv w:val="1"/>
      <w:marLeft w:val="0"/>
      <w:marRight w:val="0"/>
      <w:marTop w:val="0"/>
      <w:marBottom w:val="0"/>
      <w:divBdr>
        <w:top w:val="none" w:sz="0" w:space="0" w:color="auto"/>
        <w:left w:val="none" w:sz="0" w:space="0" w:color="auto"/>
        <w:bottom w:val="none" w:sz="0" w:space="0" w:color="auto"/>
        <w:right w:val="none" w:sz="0" w:space="0" w:color="auto"/>
      </w:divBdr>
    </w:div>
    <w:div w:id="1157376832">
      <w:bodyDiv w:val="1"/>
      <w:marLeft w:val="0"/>
      <w:marRight w:val="0"/>
      <w:marTop w:val="0"/>
      <w:marBottom w:val="0"/>
      <w:divBdr>
        <w:top w:val="none" w:sz="0" w:space="0" w:color="auto"/>
        <w:left w:val="none" w:sz="0" w:space="0" w:color="auto"/>
        <w:bottom w:val="none" w:sz="0" w:space="0" w:color="auto"/>
        <w:right w:val="none" w:sz="0" w:space="0" w:color="auto"/>
      </w:divBdr>
    </w:div>
    <w:div w:id="1189292698">
      <w:bodyDiv w:val="1"/>
      <w:marLeft w:val="0"/>
      <w:marRight w:val="0"/>
      <w:marTop w:val="0"/>
      <w:marBottom w:val="0"/>
      <w:divBdr>
        <w:top w:val="none" w:sz="0" w:space="0" w:color="auto"/>
        <w:left w:val="none" w:sz="0" w:space="0" w:color="auto"/>
        <w:bottom w:val="none" w:sz="0" w:space="0" w:color="auto"/>
        <w:right w:val="none" w:sz="0" w:space="0" w:color="auto"/>
      </w:divBdr>
    </w:div>
    <w:div w:id="1193374581">
      <w:bodyDiv w:val="1"/>
      <w:marLeft w:val="0"/>
      <w:marRight w:val="0"/>
      <w:marTop w:val="0"/>
      <w:marBottom w:val="0"/>
      <w:divBdr>
        <w:top w:val="none" w:sz="0" w:space="0" w:color="auto"/>
        <w:left w:val="none" w:sz="0" w:space="0" w:color="auto"/>
        <w:bottom w:val="none" w:sz="0" w:space="0" w:color="auto"/>
        <w:right w:val="none" w:sz="0" w:space="0" w:color="auto"/>
      </w:divBdr>
    </w:div>
    <w:div w:id="1197812488">
      <w:bodyDiv w:val="1"/>
      <w:marLeft w:val="0"/>
      <w:marRight w:val="0"/>
      <w:marTop w:val="0"/>
      <w:marBottom w:val="0"/>
      <w:divBdr>
        <w:top w:val="none" w:sz="0" w:space="0" w:color="auto"/>
        <w:left w:val="none" w:sz="0" w:space="0" w:color="auto"/>
        <w:bottom w:val="none" w:sz="0" w:space="0" w:color="auto"/>
        <w:right w:val="none" w:sz="0" w:space="0" w:color="auto"/>
      </w:divBdr>
    </w:div>
    <w:div w:id="1198541970">
      <w:bodyDiv w:val="1"/>
      <w:marLeft w:val="0"/>
      <w:marRight w:val="0"/>
      <w:marTop w:val="0"/>
      <w:marBottom w:val="0"/>
      <w:divBdr>
        <w:top w:val="none" w:sz="0" w:space="0" w:color="auto"/>
        <w:left w:val="none" w:sz="0" w:space="0" w:color="auto"/>
        <w:bottom w:val="none" w:sz="0" w:space="0" w:color="auto"/>
        <w:right w:val="none" w:sz="0" w:space="0" w:color="auto"/>
      </w:divBdr>
    </w:div>
    <w:div w:id="1205292949">
      <w:bodyDiv w:val="1"/>
      <w:marLeft w:val="0"/>
      <w:marRight w:val="0"/>
      <w:marTop w:val="0"/>
      <w:marBottom w:val="0"/>
      <w:divBdr>
        <w:top w:val="none" w:sz="0" w:space="0" w:color="auto"/>
        <w:left w:val="none" w:sz="0" w:space="0" w:color="auto"/>
        <w:bottom w:val="none" w:sz="0" w:space="0" w:color="auto"/>
        <w:right w:val="none" w:sz="0" w:space="0" w:color="auto"/>
      </w:divBdr>
    </w:div>
    <w:div w:id="1233806634">
      <w:bodyDiv w:val="1"/>
      <w:marLeft w:val="0"/>
      <w:marRight w:val="0"/>
      <w:marTop w:val="0"/>
      <w:marBottom w:val="0"/>
      <w:divBdr>
        <w:top w:val="none" w:sz="0" w:space="0" w:color="auto"/>
        <w:left w:val="none" w:sz="0" w:space="0" w:color="auto"/>
        <w:bottom w:val="none" w:sz="0" w:space="0" w:color="auto"/>
        <w:right w:val="none" w:sz="0" w:space="0" w:color="auto"/>
      </w:divBdr>
    </w:div>
    <w:div w:id="1239945225">
      <w:bodyDiv w:val="1"/>
      <w:marLeft w:val="0"/>
      <w:marRight w:val="0"/>
      <w:marTop w:val="0"/>
      <w:marBottom w:val="0"/>
      <w:divBdr>
        <w:top w:val="none" w:sz="0" w:space="0" w:color="auto"/>
        <w:left w:val="none" w:sz="0" w:space="0" w:color="auto"/>
        <w:bottom w:val="none" w:sz="0" w:space="0" w:color="auto"/>
        <w:right w:val="none" w:sz="0" w:space="0" w:color="auto"/>
      </w:divBdr>
    </w:div>
    <w:div w:id="1265843925">
      <w:bodyDiv w:val="1"/>
      <w:marLeft w:val="0"/>
      <w:marRight w:val="0"/>
      <w:marTop w:val="0"/>
      <w:marBottom w:val="0"/>
      <w:divBdr>
        <w:top w:val="none" w:sz="0" w:space="0" w:color="auto"/>
        <w:left w:val="none" w:sz="0" w:space="0" w:color="auto"/>
        <w:bottom w:val="none" w:sz="0" w:space="0" w:color="auto"/>
        <w:right w:val="none" w:sz="0" w:space="0" w:color="auto"/>
      </w:divBdr>
    </w:div>
    <w:div w:id="1271862969">
      <w:bodyDiv w:val="1"/>
      <w:marLeft w:val="0"/>
      <w:marRight w:val="0"/>
      <w:marTop w:val="0"/>
      <w:marBottom w:val="0"/>
      <w:divBdr>
        <w:top w:val="none" w:sz="0" w:space="0" w:color="auto"/>
        <w:left w:val="none" w:sz="0" w:space="0" w:color="auto"/>
        <w:bottom w:val="none" w:sz="0" w:space="0" w:color="auto"/>
        <w:right w:val="none" w:sz="0" w:space="0" w:color="auto"/>
      </w:divBdr>
    </w:div>
    <w:div w:id="1297561770">
      <w:bodyDiv w:val="1"/>
      <w:marLeft w:val="0"/>
      <w:marRight w:val="0"/>
      <w:marTop w:val="0"/>
      <w:marBottom w:val="0"/>
      <w:divBdr>
        <w:top w:val="none" w:sz="0" w:space="0" w:color="auto"/>
        <w:left w:val="none" w:sz="0" w:space="0" w:color="auto"/>
        <w:bottom w:val="none" w:sz="0" w:space="0" w:color="auto"/>
        <w:right w:val="none" w:sz="0" w:space="0" w:color="auto"/>
      </w:divBdr>
    </w:div>
    <w:div w:id="1308632723">
      <w:bodyDiv w:val="1"/>
      <w:marLeft w:val="0"/>
      <w:marRight w:val="0"/>
      <w:marTop w:val="0"/>
      <w:marBottom w:val="0"/>
      <w:divBdr>
        <w:top w:val="none" w:sz="0" w:space="0" w:color="auto"/>
        <w:left w:val="none" w:sz="0" w:space="0" w:color="auto"/>
        <w:bottom w:val="none" w:sz="0" w:space="0" w:color="auto"/>
        <w:right w:val="none" w:sz="0" w:space="0" w:color="auto"/>
      </w:divBdr>
      <w:divsChild>
        <w:div w:id="22874762">
          <w:marLeft w:val="0"/>
          <w:marRight w:val="0"/>
          <w:marTop w:val="0"/>
          <w:marBottom w:val="0"/>
          <w:divBdr>
            <w:top w:val="none" w:sz="0" w:space="0" w:color="auto"/>
            <w:left w:val="none" w:sz="0" w:space="0" w:color="auto"/>
            <w:bottom w:val="none" w:sz="0" w:space="0" w:color="auto"/>
            <w:right w:val="none" w:sz="0" w:space="0" w:color="auto"/>
          </w:divBdr>
          <w:divsChild>
            <w:div w:id="2062092228">
              <w:marLeft w:val="0"/>
              <w:marRight w:val="0"/>
              <w:marTop w:val="0"/>
              <w:marBottom w:val="225"/>
              <w:divBdr>
                <w:top w:val="none" w:sz="0" w:space="0" w:color="auto"/>
                <w:left w:val="none" w:sz="0" w:space="0" w:color="auto"/>
                <w:bottom w:val="none" w:sz="0" w:space="0" w:color="auto"/>
                <w:right w:val="none" w:sz="0" w:space="0" w:color="auto"/>
              </w:divBdr>
            </w:div>
          </w:divsChild>
        </w:div>
        <w:div w:id="589507626">
          <w:marLeft w:val="0"/>
          <w:marRight w:val="0"/>
          <w:marTop w:val="0"/>
          <w:marBottom w:val="0"/>
          <w:divBdr>
            <w:top w:val="none" w:sz="0" w:space="0" w:color="auto"/>
            <w:left w:val="none" w:sz="0" w:space="0" w:color="auto"/>
            <w:bottom w:val="none" w:sz="0" w:space="0" w:color="auto"/>
            <w:right w:val="none" w:sz="0" w:space="0" w:color="auto"/>
          </w:divBdr>
          <w:divsChild>
            <w:div w:id="17292614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7346265">
      <w:bodyDiv w:val="1"/>
      <w:marLeft w:val="0"/>
      <w:marRight w:val="0"/>
      <w:marTop w:val="0"/>
      <w:marBottom w:val="0"/>
      <w:divBdr>
        <w:top w:val="none" w:sz="0" w:space="0" w:color="auto"/>
        <w:left w:val="none" w:sz="0" w:space="0" w:color="auto"/>
        <w:bottom w:val="none" w:sz="0" w:space="0" w:color="auto"/>
        <w:right w:val="none" w:sz="0" w:space="0" w:color="auto"/>
      </w:divBdr>
    </w:div>
    <w:div w:id="1331174677">
      <w:bodyDiv w:val="1"/>
      <w:marLeft w:val="0"/>
      <w:marRight w:val="0"/>
      <w:marTop w:val="0"/>
      <w:marBottom w:val="0"/>
      <w:divBdr>
        <w:top w:val="none" w:sz="0" w:space="0" w:color="auto"/>
        <w:left w:val="none" w:sz="0" w:space="0" w:color="auto"/>
        <w:bottom w:val="none" w:sz="0" w:space="0" w:color="auto"/>
        <w:right w:val="none" w:sz="0" w:space="0" w:color="auto"/>
      </w:divBdr>
    </w:div>
    <w:div w:id="1331760052">
      <w:bodyDiv w:val="1"/>
      <w:marLeft w:val="0"/>
      <w:marRight w:val="0"/>
      <w:marTop w:val="0"/>
      <w:marBottom w:val="0"/>
      <w:divBdr>
        <w:top w:val="none" w:sz="0" w:space="0" w:color="auto"/>
        <w:left w:val="none" w:sz="0" w:space="0" w:color="auto"/>
        <w:bottom w:val="none" w:sz="0" w:space="0" w:color="auto"/>
        <w:right w:val="none" w:sz="0" w:space="0" w:color="auto"/>
      </w:divBdr>
    </w:div>
    <w:div w:id="1341740632">
      <w:bodyDiv w:val="1"/>
      <w:marLeft w:val="0"/>
      <w:marRight w:val="0"/>
      <w:marTop w:val="0"/>
      <w:marBottom w:val="0"/>
      <w:divBdr>
        <w:top w:val="none" w:sz="0" w:space="0" w:color="auto"/>
        <w:left w:val="none" w:sz="0" w:space="0" w:color="auto"/>
        <w:bottom w:val="none" w:sz="0" w:space="0" w:color="auto"/>
        <w:right w:val="none" w:sz="0" w:space="0" w:color="auto"/>
      </w:divBdr>
    </w:div>
    <w:div w:id="1363050440">
      <w:bodyDiv w:val="1"/>
      <w:marLeft w:val="0"/>
      <w:marRight w:val="0"/>
      <w:marTop w:val="0"/>
      <w:marBottom w:val="0"/>
      <w:divBdr>
        <w:top w:val="none" w:sz="0" w:space="0" w:color="auto"/>
        <w:left w:val="none" w:sz="0" w:space="0" w:color="auto"/>
        <w:bottom w:val="none" w:sz="0" w:space="0" w:color="auto"/>
        <w:right w:val="none" w:sz="0" w:space="0" w:color="auto"/>
      </w:divBdr>
    </w:div>
    <w:div w:id="1366835335">
      <w:bodyDiv w:val="1"/>
      <w:marLeft w:val="0"/>
      <w:marRight w:val="0"/>
      <w:marTop w:val="0"/>
      <w:marBottom w:val="0"/>
      <w:divBdr>
        <w:top w:val="none" w:sz="0" w:space="0" w:color="auto"/>
        <w:left w:val="none" w:sz="0" w:space="0" w:color="auto"/>
        <w:bottom w:val="none" w:sz="0" w:space="0" w:color="auto"/>
        <w:right w:val="none" w:sz="0" w:space="0" w:color="auto"/>
      </w:divBdr>
    </w:div>
    <w:div w:id="1368528975">
      <w:bodyDiv w:val="1"/>
      <w:marLeft w:val="0"/>
      <w:marRight w:val="0"/>
      <w:marTop w:val="0"/>
      <w:marBottom w:val="0"/>
      <w:divBdr>
        <w:top w:val="none" w:sz="0" w:space="0" w:color="auto"/>
        <w:left w:val="none" w:sz="0" w:space="0" w:color="auto"/>
        <w:bottom w:val="none" w:sz="0" w:space="0" w:color="auto"/>
        <w:right w:val="none" w:sz="0" w:space="0" w:color="auto"/>
      </w:divBdr>
    </w:div>
    <w:div w:id="1385520997">
      <w:bodyDiv w:val="1"/>
      <w:marLeft w:val="0"/>
      <w:marRight w:val="0"/>
      <w:marTop w:val="0"/>
      <w:marBottom w:val="0"/>
      <w:divBdr>
        <w:top w:val="none" w:sz="0" w:space="0" w:color="auto"/>
        <w:left w:val="none" w:sz="0" w:space="0" w:color="auto"/>
        <w:bottom w:val="none" w:sz="0" w:space="0" w:color="auto"/>
        <w:right w:val="none" w:sz="0" w:space="0" w:color="auto"/>
      </w:divBdr>
    </w:div>
    <w:div w:id="1387797187">
      <w:bodyDiv w:val="1"/>
      <w:marLeft w:val="0"/>
      <w:marRight w:val="0"/>
      <w:marTop w:val="0"/>
      <w:marBottom w:val="0"/>
      <w:divBdr>
        <w:top w:val="none" w:sz="0" w:space="0" w:color="auto"/>
        <w:left w:val="none" w:sz="0" w:space="0" w:color="auto"/>
        <w:bottom w:val="none" w:sz="0" w:space="0" w:color="auto"/>
        <w:right w:val="none" w:sz="0" w:space="0" w:color="auto"/>
      </w:divBdr>
    </w:div>
    <w:div w:id="1398553396">
      <w:bodyDiv w:val="1"/>
      <w:marLeft w:val="0"/>
      <w:marRight w:val="0"/>
      <w:marTop w:val="0"/>
      <w:marBottom w:val="0"/>
      <w:divBdr>
        <w:top w:val="none" w:sz="0" w:space="0" w:color="auto"/>
        <w:left w:val="none" w:sz="0" w:space="0" w:color="auto"/>
        <w:bottom w:val="none" w:sz="0" w:space="0" w:color="auto"/>
        <w:right w:val="none" w:sz="0" w:space="0" w:color="auto"/>
      </w:divBdr>
    </w:div>
    <w:div w:id="1401828908">
      <w:bodyDiv w:val="1"/>
      <w:marLeft w:val="0"/>
      <w:marRight w:val="0"/>
      <w:marTop w:val="0"/>
      <w:marBottom w:val="0"/>
      <w:divBdr>
        <w:top w:val="none" w:sz="0" w:space="0" w:color="auto"/>
        <w:left w:val="none" w:sz="0" w:space="0" w:color="auto"/>
        <w:bottom w:val="none" w:sz="0" w:space="0" w:color="auto"/>
        <w:right w:val="none" w:sz="0" w:space="0" w:color="auto"/>
      </w:divBdr>
    </w:div>
    <w:div w:id="1402823954">
      <w:bodyDiv w:val="1"/>
      <w:marLeft w:val="0"/>
      <w:marRight w:val="0"/>
      <w:marTop w:val="0"/>
      <w:marBottom w:val="0"/>
      <w:divBdr>
        <w:top w:val="none" w:sz="0" w:space="0" w:color="auto"/>
        <w:left w:val="none" w:sz="0" w:space="0" w:color="auto"/>
        <w:bottom w:val="none" w:sz="0" w:space="0" w:color="auto"/>
        <w:right w:val="none" w:sz="0" w:space="0" w:color="auto"/>
      </w:divBdr>
    </w:div>
    <w:div w:id="1403139255">
      <w:bodyDiv w:val="1"/>
      <w:marLeft w:val="0"/>
      <w:marRight w:val="0"/>
      <w:marTop w:val="0"/>
      <w:marBottom w:val="0"/>
      <w:divBdr>
        <w:top w:val="none" w:sz="0" w:space="0" w:color="auto"/>
        <w:left w:val="none" w:sz="0" w:space="0" w:color="auto"/>
        <w:bottom w:val="none" w:sz="0" w:space="0" w:color="auto"/>
        <w:right w:val="none" w:sz="0" w:space="0" w:color="auto"/>
      </w:divBdr>
      <w:divsChild>
        <w:div w:id="415521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449815">
              <w:marLeft w:val="0"/>
              <w:marRight w:val="0"/>
              <w:marTop w:val="0"/>
              <w:marBottom w:val="0"/>
              <w:divBdr>
                <w:top w:val="none" w:sz="0" w:space="0" w:color="auto"/>
                <w:left w:val="none" w:sz="0" w:space="0" w:color="auto"/>
                <w:bottom w:val="none" w:sz="0" w:space="0" w:color="auto"/>
                <w:right w:val="none" w:sz="0" w:space="0" w:color="auto"/>
              </w:divBdr>
              <w:divsChild>
                <w:div w:id="2122987262">
                  <w:marLeft w:val="0"/>
                  <w:marRight w:val="0"/>
                  <w:marTop w:val="0"/>
                  <w:marBottom w:val="0"/>
                  <w:divBdr>
                    <w:top w:val="none" w:sz="0" w:space="0" w:color="auto"/>
                    <w:left w:val="none" w:sz="0" w:space="0" w:color="auto"/>
                    <w:bottom w:val="none" w:sz="0" w:space="0" w:color="auto"/>
                    <w:right w:val="none" w:sz="0" w:space="0" w:color="auto"/>
                  </w:divBdr>
                </w:div>
                <w:div w:id="879825394">
                  <w:marLeft w:val="0"/>
                  <w:marRight w:val="0"/>
                  <w:marTop w:val="0"/>
                  <w:marBottom w:val="0"/>
                  <w:divBdr>
                    <w:top w:val="none" w:sz="0" w:space="0" w:color="auto"/>
                    <w:left w:val="none" w:sz="0" w:space="0" w:color="auto"/>
                    <w:bottom w:val="none" w:sz="0" w:space="0" w:color="auto"/>
                    <w:right w:val="none" w:sz="0" w:space="0" w:color="auto"/>
                  </w:divBdr>
                </w:div>
                <w:div w:id="2136559795">
                  <w:marLeft w:val="0"/>
                  <w:marRight w:val="0"/>
                  <w:marTop w:val="0"/>
                  <w:marBottom w:val="0"/>
                  <w:divBdr>
                    <w:top w:val="none" w:sz="0" w:space="0" w:color="auto"/>
                    <w:left w:val="none" w:sz="0" w:space="0" w:color="auto"/>
                    <w:bottom w:val="none" w:sz="0" w:space="0" w:color="auto"/>
                    <w:right w:val="none" w:sz="0" w:space="0" w:color="auto"/>
                  </w:divBdr>
                </w:div>
                <w:div w:id="41172675">
                  <w:marLeft w:val="0"/>
                  <w:marRight w:val="0"/>
                  <w:marTop w:val="0"/>
                  <w:marBottom w:val="0"/>
                  <w:divBdr>
                    <w:top w:val="none" w:sz="0" w:space="0" w:color="auto"/>
                    <w:left w:val="none" w:sz="0" w:space="0" w:color="auto"/>
                    <w:bottom w:val="none" w:sz="0" w:space="0" w:color="auto"/>
                    <w:right w:val="none" w:sz="0" w:space="0" w:color="auto"/>
                  </w:divBdr>
                </w:div>
                <w:div w:id="1609461345">
                  <w:marLeft w:val="0"/>
                  <w:marRight w:val="0"/>
                  <w:marTop w:val="0"/>
                  <w:marBottom w:val="0"/>
                  <w:divBdr>
                    <w:top w:val="none" w:sz="0" w:space="0" w:color="auto"/>
                    <w:left w:val="none" w:sz="0" w:space="0" w:color="auto"/>
                    <w:bottom w:val="none" w:sz="0" w:space="0" w:color="auto"/>
                    <w:right w:val="none" w:sz="0" w:space="0" w:color="auto"/>
                  </w:divBdr>
                </w:div>
                <w:div w:id="672881819">
                  <w:marLeft w:val="0"/>
                  <w:marRight w:val="0"/>
                  <w:marTop w:val="0"/>
                  <w:marBottom w:val="0"/>
                  <w:divBdr>
                    <w:top w:val="none" w:sz="0" w:space="0" w:color="auto"/>
                    <w:left w:val="none" w:sz="0" w:space="0" w:color="auto"/>
                    <w:bottom w:val="none" w:sz="0" w:space="0" w:color="auto"/>
                    <w:right w:val="none" w:sz="0" w:space="0" w:color="auto"/>
                  </w:divBdr>
                </w:div>
                <w:div w:id="1311984495">
                  <w:marLeft w:val="0"/>
                  <w:marRight w:val="0"/>
                  <w:marTop w:val="0"/>
                  <w:marBottom w:val="0"/>
                  <w:divBdr>
                    <w:top w:val="none" w:sz="0" w:space="0" w:color="auto"/>
                    <w:left w:val="none" w:sz="0" w:space="0" w:color="auto"/>
                    <w:bottom w:val="none" w:sz="0" w:space="0" w:color="auto"/>
                    <w:right w:val="none" w:sz="0" w:space="0" w:color="auto"/>
                  </w:divBdr>
                </w:div>
                <w:div w:id="2066178144">
                  <w:marLeft w:val="0"/>
                  <w:marRight w:val="0"/>
                  <w:marTop w:val="0"/>
                  <w:marBottom w:val="0"/>
                  <w:divBdr>
                    <w:top w:val="none" w:sz="0" w:space="0" w:color="auto"/>
                    <w:left w:val="none" w:sz="0" w:space="0" w:color="auto"/>
                    <w:bottom w:val="none" w:sz="0" w:space="0" w:color="auto"/>
                    <w:right w:val="none" w:sz="0" w:space="0" w:color="auto"/>
                  </w:divBdr>
                </w:div>
                <w:div w:id="1529375181">
                  <w:marLeft w:val="0"/>
                  <w:marRight w:val="0"/>
                  <w:marTop w:val="0"/>
                  <w:marBottom w:val="0"/>
                  <w:divBdr>
                    <w:top w:val="none" w:sz="0" w:space="0" w:color="auto"/>
                    <w:left w:val="none" w:sz="0" w:space="0" w:color="auto"/>
                    <w:bottom w:val="none" w:sz="0" w:space="0" w:color="auto"/>
                    <w:right w:val="none" w:sz="0" w:space="0" w:color="auto"/>
                  </w:divBdr>
                </w:div>
                <w:div w:id="1963613184">
                  <w:marLeft w:val="0"/>
                  <w:marRight w:val="0"/>
                  <w:marTop w:val="0"/>
                  <w:marBottom w:val="0"/>
                  <w:divBdr>
                    <w:top w:val="none" w:sz="0" w:space="0" w:color="auto"/>
                    <w:left w:val="none" w:sz="0" w:space="0" w:color="auto"/>
                    <w:bottom w:val="none" w:sz="0" w:space="0" w:color="auto"/>
                    <w:right w:val="none" w:sz="0" w:space="0" w:color="auto"/>
                  </w:divBdr>
                </w:div>
                <w:div w:id="476729458">
                  <w:marLeft w:val="0"/>
                  <w:marRight w:val="0"/>
                  <w:marTop w:val="0"/>
                  <w:marBottom w:val="0"/>
                  <w:divBdr>
                    <w:top w:val="none" w:sz="0" w:space="0" w:color="auto"/>
                    <w:left w:val="none" w:sz="0" w:space="0" w:color="auto"/>
                    <w:bottom w:val="none" w:sz="0" w:space="0" w:color="auto"/>
                    <w:right w:val="none" w:sz="0" w:space="0" w:color="auto"/>
                  </w:divBdr>
                </w:div>
                <w:div w:id="1335648142">
                  <w:marLeft w:val="0"/>
                  <w:marRight w:val="0"/>
                  <w:marTop w:val="0"/>
                  <w:marBottom w:val="0"/>
                  <w:divBdr>
                    <w:top w:val="none" w:sz="0" w:space="0" w:color="auto"/>
                    <w:left w:val="none" w:sz="0" w:space="0" w:color="auto"/>
                    <w:bottom w:val="none" w:sz="0" w:space="0" w:color="auto"/>
                    <w:right w:val="none" w:sz="0" w:space="0" w:color="auto"/>
                  </w:divBdr>
                </w:div>
                <w:div w:id="2015301995">
                  <w:marLeft w:val="0"/>
                  <w:marRight w:val="0"/>
                  <w:marTop w:val="0"/>
                  <w:marBottom w:val="0"/>
                  <w:divBdr>
                    <w:top w:val="none" w:sz="0" w:space="0" w:color="auto"/>
                    <w:left w:val="none" w:sz="0" w:space="0" w:color="auto"/>
                    <w:bottom w:val="none" w:sz="0" w:space="0" w:color="auto"/>
                    <w:right w:val="none" w:sz="0" w:space="0" w:color="auto"/>
                  </w:divBdr>
                </w:div>
                <w:div w:id="1443723550">
                  <w:marLeft w:val="0"/>
                  <w:marRight w:val="0"/>
                  <w:marTop w:val="0"/>
                  <w:marBottom w:val="0"/>
                  <w:divBdr>
                    <w:top w:val="none" w:sz="0" w:space="0" w:color="auto"/>
                    <w:left w:val="none" w:sz="0" w:space="0" w:color="auto"/>
                    <w:bottom w:val="none" w:sz="0" w:space="0" w:color="auto"/>
                    <w:right w:val="none" w:sz="0" w:space="0" w:color="auto"/>
                  </w:divBdr>
                </w:div>
                <w:div w:id="470245105">
                  <w:marLeft w:val="0"/>
                  <w:marRight w:val="0"/>
                  <w:marTop w:val="0"/>
                  <w:marBottom w:val="0"/>
                  <w:divBdr>
                    <w:top w:val="none" w:sz="0" w:space="0" w:color="auto"/>
                    <w:left w:val="none" w:sz="0" w:space="0" w:color="auto"/>
                    <w:bottom w:val="none" w:sz="0" w:space="0" w:color="auto"/>
                    <w:right w:val="none" w:sz="0" w:space="0" w:color="auto"/>
                  </w:divBdr>
                </w:div>
                <w:div w:id="1728842410">
                  <w:marLeft w:val="0"/>
                  <w:marRight w:val="0"/>
                  <w:marTop w:val="0"/>
                  <w:marBottom w:val="0"/>
                  <w:divBdr>
                    <w:top w:val="none" w:sz="0" w:space="0" w:color="auto"/>
                    <w:left w:val="none" w:sz="0" w:space="0" w:color="auto"/>
                    <w:bottom w:val="none" w:sz="0" w:space="0" w:color="auto"/>
                    <w:right w:val="none" w:sz="0" w:space="0" w:color="auto"/>
                  </w:divBdr>
                </w:div>
                <w:div w:id="504515888">
                  <w:marLeft w:val="0"/>
                  <w:marRight w:val="0"/>
                  <w:marTop w:val="0"/>
                  <w:marBottom w:val="0"/>
                  <w:divBdr>
                    <w:top w:val="none" w:sz="0" w:space="0" w:color="auto"/>
                    <w:left w:val="none" w:sz="0" w:space="0" w:color="auto"/>
                    <w:bottom w:val="none" w:sz="0" w:space="0" w:color="auto"/>
                    <w:right w:val="none" w:sz="0" w:space="0" w:color="auto"/>
                  </w:divBdr>
                </w:div>
                <w:div w:id="10464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5006">
      <w:bodyDiv w:val="1"/>
      <w:marLeft w:val="0"/>
      <w:marRight w:val="0"/>
      <w:marTop w:val="0"/>
      <w:marBottom w:val="0"/>
      <w:divBdr>
        <w:top w:val="none" w:sz="0" w:space="0" w:color="auto"/>
        <w:left w:val="none" w:sz="0" w:space="0" w:color="auto"/>
        <w:bottom w:val="none" w:sz="0" w:space="0" w:color="auto"/>
        <w:right w:val="none" w:sz="0" w:space="0" w:color="auto"/>
      </w:divBdr>
    </w:div>
    <w:div w:id="1411654827">
      <w:bodyDiv w:val="1"/>
      <w:marLeft w:val="0"/>
      <w:marRight w:val="0"/>
      <w:marTop w:val="0"/>
      <w:marBottom w:val="0"/>
      <w:divBdr>
        <w:top w:val="none" w:sz="0" w:space="0" w:color="auto"/>
        <w:left w:val="none" w:sz="0" w:space="0" w:color="auto"/>
        <w:bottom w:val="none" w:sz="0" w:space="0" w:color="auto"/>
        <w:right w:val="none" w:sz="0" w:space="0" w:color="auto"/>
      </w:divBdr>
    </w:div>
    <w:div w:id="1427994139">
      <w:bodyDiv w:val="1"/>
      <w:marLeft w:val="0"/>
      <w:marRight w:val="0"/>
      <w:marTop w:val="0"/>
      <w:marBottom w:val="0"/>
      <w:divBdr>
        <w:top w:val="none" w:sz="0" w:space="0" w:color="auto"/>
        <w:left w:val="none" w:sz="0" w:space="0" w:color="auto"/>
        <w:bottom w:val="none" w:sz="0" w:space="0" w:color="auto"/>
        <w:right w:val="none" w:sz="0" w:space="0" w:color="auto"/>
      </w:divBdr>
    </w:div>
    <w:div w:id="1430589478">
      <w:bodyDiv w:val="1"/>
      <w:marLeft w:val="0"/>
      <w:marRight w:val="0"/>
      <w:marTop w:val="0"/>
      <w:marBottom w:val="0"/>
      <w:divBdr>
        <w:top w:val="none" w:sz="0" w:space="0" w:color="auto"/>
        <w:left w:val="none" w:sz="0" w:space="0" w:color="auto"/>
        <w:bottom w:val="none" w:sz="0" w:space="0" w:color="auto"/>
        <w:right w:val="none" w:sz="0" w:space="0" w:color="auto"/>
      </w:divBdr>
    </w:div>
    <w:div w:id="1443264836">
      <w:bodyDiv w:val="1"/>
      <w:marLeft w:val="0"/>
      <w:marRight w:val="0"/>
      <w:marTop w:val="0"/>
      <w:marBottom w:val="0"/>
      <w:divBdr>
        <w:top w:val="none" w:sz="0" w:space="0" w:color="auto"/>
        <w:left w:val="none" w:sz="0" w:space="0" w:color="auto"/>
        <w:bottom w:val="none" w:sz="0" w:space="0" w:color="auto"/>
        <w:right w:val="none" w:sz="0" w:space="0" w:color="auto"/>
      </w:divBdr>
    </w:div>
    <w:div w:id="1451240813">
      <w:bodyDiv w:val="1"/>
      <w:marLeft w:val="0"/>
      <w:marRight w:val="0"/>
      <w:marTop w:val="0"/>
      <w:marBottom w:val="0"/>
      <w:divBdr>
        <w:top w:val="none" w:sz="0" w:space="0" w:color="auto"/>
        <w:left w:val="none" w:sz="0" w:space="0" w:color="auto"/>
        <w:bottom w:val="none" w:sz="0" w:space="0" w:color="auto"/>
        <w:right w:val="none" w:sz="0" w:space="0" w:color="auto"/>
      </w:divBdr>
    </w:div>
    <w:div w:id="1459763189">
      <w:bodyDiv w:val="1"/>
      <w:marLeft w:val="0"/>
      <w:marRight w:val="0"/>
      <w:marTop w:val="0"/>
      <w:marBottom w:val="0"/>
      <w:divBdr>
        <w:top w:val="none" w:sz="0" w:space="0" w:color="auto"/>
        <w:left w:val="none" w:sz="0" w:space="0" w:color="auto"/>
        <w:bottom w:val="none" w:sz="0" w:space="0" w:color="auto"/>
        <w:right w:val="none" w:sz="0" w:space="0" w:color="auto"/>
      </w:divBdr>
    </w:div>
    <w:div w:id="1461413909">
      <w:bodyDiv w:val="1"/>
      <w:marLeft w:val="0"/>
      <w:marRight w:val="0"/>
      <w:marTop w:val="0"/>
      <w:marBottom w:val="0"/>
      <w:divBdr>
        <w:top w:val="none" w:sz="0" w:space="0" w:color="auto"/>
        <w:left w:val="none" w:sz="0" w:space="0" w:color="auto"/>
        <w:bottom w:val="none" w:sz="0" w:space="0" w:color="auto"/>
        <w:right w:val="none" w:sz="0" w:space="0" w:color="auto"/>
      </w:divBdr>
    </w:div>
    <w:div w:id="1461417278">
      <w:bodyDiv w:val="1"/>
      <w:marLeft w:val="0"/>
      <w:marRight w:val="0"/>
      <w:marTop w:val="0"/>
      <w:marBottom w:val="0"/>
      <w:divBdr>
        <w:top w:val="none" w:sz="0" w:space="0" w:color="auto"/>
        <w:left w:val="none" w:sz="0" w:space="0" w:color="auto"/>
        <w:bottom w:val="none" w:sz="0" w:space="0" w:color="auto"/>
        <w:right w:val="none" w:sz="0" w:space="0" w:color="auto"/>
      </w:divBdr>
    </w:div>
    <w:div w:id="1468161578">
      <w:bodyDiv w:val="1"/>
      <w:marLeft w:val="0"/>
      <w:marRight w:val="0"/>
      <w:marTop w:val="0"/>
      <w:marBottom w:val="0"/>
      <w:divBdr>
        <w:top w:val="none" w:sz="0" w:space="0" w:color="auto"/>
        <w:left w:val="none" w:sz="0" w:space="0" w:color="auto"/>
        <w:bottom w:val="none" w:sz="0" w:space="0" w:color="auto"/>
        <w:right w:val="none" w:sz="0" w:space="0" w:color="auto"/>
      </w:divBdr>
    </w:div>
    <w:div w:id="1480341134">
      <w:bodyDiv w:val="1"/>
      <w:marLeft w:val="0"/>
      <w:marRight w:val="0"/>
      <w:marTop w:val="0"/>
      <w:marBottom w:val="0"/>
      <w:divBdr>
        <w:top w:val="none" w:sz="0" w:space="0" w:color="auto"/>
        <w:left w:val="none" w:sz="0" w:space="0" w:color="auto"/>
        <w:bottom w:val="none" w:sz="0" w:space="0" w:color="auto"/>
        <w:right w:val="none" w:sz="0" w:space="0" w:color="auto"/>
      </w:divBdr>
    </w:div>
    <w:div w:id="1494954802">
      <w:bodyDiv w:val="1"/>
      <w:marLeft w:val="0"/>
      <w:marRight w:val="0"/>
      <w:marTop w:val="0"/>
      <w:marBottom w:val="0"/>
      <w:divBdr>
        <w:top w:val="none" w:sz="0" w:space="0" w:color="auto"/>
        <w:left w:val="none" w:sz="0" w:space="0" w:color="auto"/>
        <w:bottom w:val="none" w:sz="0" w:space="0" w:color="auto"/>
        <w:right w:val="none" w:sz="0" w:space="0" w:color="auto"/>
      </w:divBdr>
    </w:div>
    <w:div w:id="1497765463">
      <w:bodyDiv w:val="1"/>
      <w:marLeft w:val="0"/>
      <w:marRight w:val="0"/>
      <w:marTop w:val="0"/>
      <w:marBottom w:val="0"/>
      <w:divBdr>
        <w:top w:val="none" w:sz="0" w:space="0" w:color="auto"/>
        <w:left w:val="none" w:sz="0" w:space="0" w:color="auto"/>
        <w:bottom w:val="none" w:sz="0" w:space="0" w:color="auto"/>
        <w:right w:val="none" w:sz="0" w:space="0" w:color="auto"/>
      </w:divBdr>
    </w:div>
    <w:div w:id="1509758346">
      <w:bodyDiv w:val="1"/>
      <w:marLeft w:val="0"/>
      <w:marRight w:val="0"/>
      <w:marTop w:val="0"/>
      <w:marBottom w:val="0"/>
      <w:divBdr>
        <w:top w:val="none" w:sz="0" w:space="0" w:color="auto"/>
        <w:left w:val="none" w:sz="0" w:space="0" w:color="auto"/>
        <w:bottom w:val="none" w:sz="0" w:space="0" w:color="auto"/>
        <w:right w:val="none" w:sz="0" w:space="0" w:color="auto"/>
      </w:divBdr>
    </w:div>
    <w:div w:id="1516190450">
      <w:bodyDiv w:val="1"/>
      <w:marLeft w:val="0"/>
      <w:marRight w:val="0"/>
      <w:marTop w:val="0"/>
      <w:marBottom w:val="0"/>
      <w:divBdr>
        <w:top w:val="none" w:sz="0" w:space="0" w:color="auto"/>
        <w:left w:val="none" w:sz="0" w:space="0" w:color="auto"/>
        <w:bottom w:val="none" w:sz="0" w:space="0" w:color="auto"/>
        <w:right w:val="none" w:sz="0" w:space="0" w:color="auto"/>
      </w:divBdr>
    </w:div>
    <w:div w:id="1519007586">
      <w:bodyDiv w:val="1"/>
      <w:marLeft w:val="0"/>
      <w:marRight w:val="0"/>
      <w:marTop w:val="0"/>
      <w:marBottom w:val="0"/>
      <w:divBdr>
        <w:top w:val="none" w:sz="0" w:space="0" w:color="auto"/>
        <w:left w:val="none" w:sz="0" w:space="0" w:color="auto"/>
        <w:bottom w:val="none" w:sz="0" w:space="0" w:color="auto"/>
        <w:right w:val="none" w:sz="0" w:space="0" w:color="auto"/>
      </w:divBdr>
    </w:div>
    <w:div w:id="1529219823">
      <w:bodyDiv w:val="1"/>
      <w:marLeft w:val="0"/>
      <w:marRight w:val="0"/>
      <w:marTop w:val="0"/>
      <w:marBottom w:val="0"/>
      <w:divBdr>
        <w:top w:val="none" w:sz="0" w:space="0" w:color="auto"/>
        <w:left w:val="none" w:sz="0" w:space="0" w:color="auto"/>
        <w:bottom w:val="none" w:sz="0" w:space="0" w:color="auto"/>
        <w:right w:val="none" w:sz="0" w:space="0" w:color="auto"/>
      </w:divBdr>
    </w:div>
    <w:div w:id="1540125952">
      <w:bodyDiv w:val="1"/>
      <w:marLeft w:val="0"/>
      <w:marRight w:val="0"/>
      <w:marTop w:val="0"/>
      <w:marBottom w:val="0"/>
      <w:divBdr>
        <w:top w:val="none" w:sz="0" w:space="0" w:color="auto"/>
        <w:left w:val="none" w:sz="0" w:space="0" w:color="auto"/>
        <w:bottom w:val="none" w:sz="0" w:space="0" w:color="auto"/>
        <w:right w:val="none" w:sz="0" w:space="0" w:color="auto"/>
      </w:divBdr>
    </w:div>
    <w:div w:id="1540314415">
      <w:bodyDiv w:val="1"/>
      <w:marLeft w:val="0"/>
      <w:marRight w:val="0"/>
      <w:marTop w:val="0"/>
      <w:marBottom w:val="0"/>
      <w:divBdr>
        <w:top w:val="none" w:sz="0" w:space="0" w:color="auto"/>
        <w:left w:val="none" w:sz="0" w:space="0" w:color="auto"/>
        <w:bottom w:val="none" w:sz="0" w:space="0" w:color="auto"/>
        <w:right w:val="none" w:sz="0" w:space="0" w:color="auto"/>
      </w:divBdr>
    </w:div>
    <w:div w:id="1540507107">
      <w:bodyDiv w:val="1"/>
      <w:marLeft w:val="0"/>
      <w:marRight w:val="0"/>
      <w:marTop w:val="0"/>
      <w:marBottom w:val="0"/>
      <w:divBdr>
        <w:top w:val="none" w:sz="0" w:space="0" w:color="auto"/>
        <w:left w:val="none" w:sz="0" w:space="0" w:color="auto"/>
        <w:bottom w:val="none" w:sz="0" w:space="0" w:color="auto"/>
        <w:right w:val="none" w:sz="0" w:space="0" w:color="auto"/>
      </w:divBdr>
    </w:div>
    <w:div w:id="1542017638">
      <w:bodyDiv w:val="1"/>
      <w:marLeft w:val="0"/>
      <w:marRight w:val="0"/>
      <w:marTop w:val="0"/>
      <w:marBottom w:val="0"/>
      <w:divBdr>
        <w:top w:val="none" w:sz="0" w:space="0" w:color="auto"/>
        <w:left w:val="none" w:sz="0" w:space="0" w:color="auto"/>
        <w:bottom w:val="none" w:sz="0" w:space="0" w:color="auto"/>
        <w:right w:val="none" w:sz="0" w:space="0" w:color="auto"/>
      </w:divBdr>
    </w:div>
    <w:div w:id="1542092068">
      <w:bodyDiv w:val="1"/>
      <w:marLeft w:val="0"/>
      <w:marRight w:val="0"/>
      <w:marTop w:val="0"/>
      <w:marBottom w:val="0"/>
      <w:divBdr>
        <w:top w:val="none" w:sz="0" w:space="0" w:color="auto"/>
        <w:left w:val="none" w:sz="0" w:space="0" w:color="auto"/>
        <w:bottom w:val="none" w:sz="0" w:space="0" w:color="auto"/>
        <w:right w:val="none" w:sz="0" w:space="0" w:color="auto"/>
      </w:divBdr>
    </w:div>
    <w:div w:id="1547450156">
      <w:bodyDiv w:val="1"/>
      <w:marLeft w:val="0"/>
      <w:marRight w:val="0"/>
      <w:marTop w:val="0"/>
      <w:marBottom w:val="0"/>
      <w:divBdr>
        <w:top w:val="none" w:sz="0" w:space="0" w:color="auto"/>
        <w:left w:val="none" w:sz="0" w:space="0" w:color="auto"/>
        <w:bottom w:val="none" w:sz="0" w:space="0" w:color="auto"/>
        <w:right w:val="none" w:sz="0" w:space="0" w:color="auto"/>
      </w:divBdr>
    </w:div>
    <w:div w:id="1549682790">
      <w:bodyDiv w:val="1"/>
      <w:marLeft w:val="0"/>
      <w:marRight w:val="0"/>
      <w:marTop w:val="0"/>
      <w:marBottom w:val="0"/>
      <w:divBdr>
        <w:top w:val="none" w:sz="0" w:space="0" w:color="auto"/>
        <w:left w:val="none" w:sz="0" w:space="0" w:color="auto"/>
        <w:bottom w:val="none" w:sz="0" w:space="0" w:color="auto"/>
        <w:right w:val="none" w:sz="0" w:space="0" w:color="auto"/>
      </w:divBdr>
    </w:div>
    <w:div w:id="1553156374">
      <w:bodyDiv w:val="1"/>
      <w:marLeft w:val="0"/>
      <w:marRight w:val="0"/>
      <w:marTop w:val="0"/>
      <w:marBottom w:val="0"/>
      <w:divBdr>
        <w:top w:val="none" w:sz="0" w:space="0" w:color="auto"/>
        <w:left w:val="none" w:sz="0" w:space="0" w:color="auto"/>
        <w:bottom w:val="none" w:sz="0" w:space="0" w:color="auto"/>
        <w:right w:val="none" w:sz="0" w:space="0" w:color="auto"/>
      </w:divBdr>
    </w:div>
    <w:div w:id="1557549256">
      <w:bodyDiv w:val="1"/>
      <w:marLeft w:val="0"/>
      <w:marRight w:val="0"/>
      <w:marTop w:val="0"/>
      <w:marBottom w:val="0"/>
      <w:divBdr>
        <w:top w:val="none" w:sz="0" w:space="0" w:color="auto"/>
        <w:left w:val="none" w:sz="0" w:space="0" w:color="auto"/>
        <w:bottom w:val="none" w:sz="0" w:space="0" w:color="auto"/>
        <w:right w:val="none" w:sz="0" w:space="0" w:color="auto"/>
      </w:divBdr>
    </w:div>
    <w:div w:id="1566645483">
      <w:bodyDiv w:val="1"/>
      <w:marLeft w:val="0"/>
      <w:marRight w:val="0"/>
      <w:marTop w:val="0"/>
      <w:marBottom w:val="0"/>
      <w:divBdr>
        <w:top w:val="none" w:sz="0" w:space="0" w:color="auto"/>
        <w:left w:val="none" w:sz="0" w:space="0" w:color="auto"/>
        <w:bottom w:val="none" w:sz="0" w:space="0" w:color="auto"/>
        <w:right w:val="none" w:sz="0" w:space="0" w:color="auto"/>
      </w:divBdr>
    </w:div>
    <w:div w:id="1572352545">
      <w:bodyDiv w:val="1"/>
      <w:marLeft w:val="0"/>
      <w:marRight w:val="0"/>
      <w:marTop w:val="0"/>
      <w:marBottom w:val="0"/>
      <w:divBdr>
        <w:top w:val="none" w:sz="0" w:space="0" w:color="auto"/>
        <w:left w:val="none" w:sz="0" w:space="0" w:color="auto"/>
        <w:bottom w:val="none" w:sz="0" w:space="0" w:color="auto"/>
        <w:right w:val="none" w:sz="0" w:space="0" w:color="auto"/>
      </w:divBdr>
    </w:div>
    <w:div w:id="1578129069">
      <w:bodyDiv w:val="1"/>
      <w:marLeft w:val="0"/>
      <w:marRight w:val="0"/>
      <w:marTop w:val="0"/>
      <w:marBottom w:val="0"/>
      <w:divBdr>
        <w:top w:val="none" w:sz="0" w:space="0" w:color="auto"/>
        <w:left w:val="none" w:sz="0" w:space="0" w:color="auto"/>
        <w:bottom w:val="none" w:sz="0" w:space="0" w:color="auto"/>
        <w:right w:val="none" w:sz="0" w:space="0" w:color="auto"/>
      </w:divBdr>
    </w:div>
    <w:div w:id="1580557157">
      <w:bodyDiv w:val="1"/>
      <w:marLeft w:val="0"/>
      <w:marRight w:val="0"/>
      <w:marTop w:val="0"/>
      <w:marBottom w:val="0"/>
      <w:divBdr>
        <w:top w:val="none" w:sz="0" w:space="0" w:color="auto"/>
        <w:left w:val="none" w:sz="0" w:space="0" w:color="auto"/>
        <w:bottom w:val="none" w:sz="0" w:space="0" w:color="auto"/>
        <w:right w:val="none" w:sz="0" w:space="0" w:color="auto"/>
      </w:divBdr>
    </w:div>
    <w:div w:id="1584099845">
      <w:bodyDiv w:val="1"/>
      <w:marLeft w:val="0"/>
      <w:marRight w:val="0"/>
      <w:marTop w:val="0"/>
      <w:marBottom w:val="0"/>
      <w:divBdr>
        <w:top w:val="none" w:sz="0" w:space="0" w:color="auto"/>
        <w:left w:val="none" w:sz="0" w:space="0" w:color="auto"/>
        <w:bottom w:val="none" w:sz="0" w:space="0" w:color="auto"/>
        <w:right w:val="none" w:sz="0" w:space="0" w:color="auto"/>
      </w:divBdr>
    </w:div>
    <w:div w:id="1600214828">
      <w:bodyDiv w:val="1"/>
      <w:marLeft w:val="0"/>
      <w:marRight w:val="0"/>
      <w:marTop w:val="0"/>
      <w:marBottom w:val="0"/>
      <w:divBdr>
        <w:top w:val="none" w:sz="0" w:space="0" w:color="auto"/>
        <w:left w:val="none" w:sz="0" w:space="0" w:color="auto"/>
        <w:bottom w:val="none" w:sz="0" w:space="0" w:color="auto"/>
        <w:right w:val="none" w:sz="0" w:space="0" w:color="auto"/>
      </w:divBdr>
    </w:div>
    <w:div w:id="1617908542">
      <w:bodyDiv w:val="1"/>
      <w:marLeft w:val="0"/>
      <w:marRight w:val="0"/>
      <w:marTop w:val="0"/>
      <w:marBottom w:val="0"/>
      <w:divBdr>
        <w:top w:val="none" w:sz="0" w:space="0" w:color="auto"/>
        <w:left w:val="none" w:sz="0" w:space="0" w:color="auto"/>
        <w:bottom w:val="none" w:sz="0" w:space="0" w:color="auto"/>
        <w:right w:val="none" w:sz="0" w:space="0" w:color="auto"/>
      </w:divBdr>
    </w:div>
    <w:div w:id="1621961339">
      <w:bodyDiv w:val="1"/>
      <w:marLeft w:val="0"/>
      <w:marRight w:val="0"/>
      <w:marTop w:val="0"/>
      <w:marBottom w:val="0"/>
      <w:divBdr>
        <w:top w:val="none" w:sz="0" w:space="0" w:color="auto"/>
        <w:left w:val="none" w:sz="0" w:space="0" w:color="auto"/>
        <w:bottom w:val="none" w:sz="0" w:space="0" w:color="auto"/>
        <w:right w:val="none" w:sz="0" w:space="0" w:color="auto"/>
      </w:divBdr>
    </w:div>
    <w:div w:id="1648784454">
      <w:bodyDiv w:val="1"/>
      <w:marLeft w:val="0"/>
      <w:marRight w:val="0"/>
      <w:marTop w:val="0"/>
      <w:marBottom w:val="0"/>
      <w:divBdr>
        <w:top w:val="none" w:sz="0" w:space="0" w:color="auto"/>
        <w:left w:val="none" w:sz="0" w:space="0" w:color="auto"/>
        <w:bottom w:val="none" w:sz="0" w:space="0" w:color="auto"/>
        <w:right w:val="none" w:sz="0" w:space="0" w:color="auto"/>
      </w:divBdr>
    </w:div>
    <w:div w:id="1664964137">
      <w:bodyDiv w:val="1"/>
      <w:marLeft w:val="0"/>
      <w:marRight w:val="0"/>
      <w:marTop w:val="0"/>
      <w:marBottom w:val="0"/>
      <w:divBdr>
        <w:top w:val="none" w:sz="0" w:space="0" w:color="auto"/>
        <w:left w:val="none" w:sz="0" w:space="0" w:color="auto"/>
        <w:bottom w:val="none" w:sz="0" w:space="0" w:color="auto"/>
        <w:right w:val="none" w:sz="0" w:space="0" w:color="auto"/>
      </w:divBdr>
    </w:div>
    <w:div w:id="1666588894">
      <w:bodyDiv w:val="1"/>
      <w:marLeft w:val="0"/>
      <w:marRight w:val="0"/>
      <w:marTop w:val="0"/>
      <w:marBottom w:val="0"/>
      <w:divBdr>
        <w:top w:val="none" w:sz="0" w:space="0" w:color="auto"/>
        <w:left w:val="none" w:sz="0" w:space="0" w:color="auto"/>
        <w:bottom w:val="none" w:sz="0" w:space="0" w:color="auto"/>
        <w:right w:val="none" w:sz="0" w:space="0" w:color="auto"/>
      </w:divBdr>
    </w:div>
    <w:div w:id="1671830914">
      <w:bodyDiv w:val="1"/>
      <w:marLeft w:val="0"/>
      <w:marRight w:val="0"/>
      <w:marTop w:val="0"/>
      <w:marBottom w:val="0"/>
      <w:divBdr>
        <w:top w:val="none" w:sz="0" w:space="0" w:color="auto"/>
        <w:left w:val="none" w:sz="0" w:space="0" w:color="auto"/>
        <w:bottom w:val="none" w:sz="0" w:space="0" w:color="auto"/>
        <w:right w:val="none" w:sz="0" w:space="0" w:color="auto"/>
      </w:divBdr>
    </w:div>
    <w:div w:id="1682390522">
      <w:bodyDiv w:val="1"/>
      <w:marLeft w:val="0"/>
      <w:marRight w:val="0"/>
      <w:marTop w:val="0"/>
      <w:marBottom w:val="0"/>
      <w:divBdr>
        <w:top w:val="none" w:sz="0" w:space="0" w:color="auto"/>
        <w:left w:val="none" w:sz="0" w:space="0" w:color="auto"/>
        <w:bottom w:val="none" w:sz="0" w:space="0" w:color="auto"/>
        <w:right w:val="none" w:sz="0" w:space="0" w:color="auto"/>
      </w:divBdr>
    </w:div>
    <w:div w:id="1693335958">
      <w:bodyDiv w:val="1"/>
      <w:marLeft w:val="0"/>
      <w:marRight w:val="0"/>
      <w:marTop w:val="0"/>
      <w:marBottom w:val="0"/>
      <w:divBdr>
        <w:top w:val="none" w:sz="0" w:space="0" w:color="auto"/>
        <w:left w:val="none" w:sz="0" w:space="0" w:color="auto"/>
        <w:bottom w:val="none" w:sz="0" w:space="0" w:color="auto"/>
        <w:right w:val="none" w:sz="0" w:space="0" w:color="auto"/>
      </w:divBdr>
    </w:div>
    <w:div w:id="1701054429">
      <w:bodyDiv w:val="1"/>
      <w:marLeft w:val="0"/>
      <w:marRight w:val="0"/>
      <w:marTop w:val="0"/>
      <w:marBottom w:val="0"/>
      <w:divBdr>
        <w:top w:val="none" w:sz="0" w:space="0" w:color="auto"/>
        <w:left w:val="none" w:sz="0" w:space="0" w:color="auto"/>
        <w:bottom w:val="none" w:sz="0" w:space="0" w:color="auto"/>
        <w:right w:val="none" w:sz="0" w:space="0" w:color="auto"/>
      </w:divBdr>
    </w:div>
    <w:div w:id="1701589924">
      <w:bodyDiv w:val="1"/>
      <w:marLeft w:val="0"/>
      <w:marRight w:val="0"/>
      <w:marTop w:val="0"/>
      <w:marBottom w:val="0"/>
      <w:divBdr>
        <w:top w:val="none" w:sz="0" w:space="0" w:color="auto"/>
        <w:left w:val="none" w:sz="0" w:space="0" w:color="auto"/>
        <w:bottom w:val="none" w:sz="0" w:space="0" w:color="auto"/>
        <w:right w:val="none" w:sz="0" w:space="0" w:color="auto"/>
      </w:divBdr>
    </w:div>
    <w:div w:id="17156884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4021621">
      <w:bodyDiv w:val="1"/>
      <w:marLeft w:val="0"/>
      <w:marRight w:val="0"/>
      <w:marTop w:val="0"/>
      <w:marBottom w:val="0"/>
      <w:divBdr>
        <w:top w:val="none" w:sz="0" w:space="0" w:color="auto"/>
        <w:left w:val="none" w:sz="0" w:space="0" w:color="auto"/>
        <w:bottom w:val="none" w:sz="0" w:space="0" w:color="auto"/>
        <w:right w:val="none" w:sz="0" w:space="0" w:color="auto"/>
      </w:divBdr>
    </w:div>
    <w:div w:id="1725644624">
      <w:bodyDiv w:val="1"/>
      <w:marLeft w:val="0"/>
      <w:marRight w:val="0"/>
      <w:marTop w:val="0"/>
      <w:marBottom w:val="0"/>
      <w:divBdr>
        <w:top w:val="none" w:sz="0" w:space="0" w:color="auto"/>
        <w:left w:val="none" w:sz="0" w:space="0" w:color="auto"/>
        <w:bottom w:val="none" w:sz="0" w:space="0" w:color="auto"/>
        <w:right w:val="none" w:sz="0" w:space="0" w:color="auto"/>
      </w:divBdr>
    </w:div>
    <w:div w:id="1726755516">
      <w:bodyDiv w:val="1"/>
      <w:marLeft w:val="0"/>
      <w:marRight w:val="0"/>
      <w:marTop w:val="0"/>
      <w:marBottom w:val="0"/>
      <w:divBdr>
        <w:top w:val="none" w:sz="0" w:space="0" w:color="auto"/>
        <w:left w:val="none" w:sz="0" w:space="0" w:color="auto"/>
        <w:bottom w:val="none" w:sz="0" w:space="0" w:color="auto"/>
        <w:right w:val="none" w:sz="0" w:space="0" w:color="auto"/>
      </w:divBdr>
    </w:div>
    <w:div w:id="1736584849">
      <w:bodyDiv w:val="1"/>
      <w:marLeft w:val="0"/>
      <w:marRight w:val="0"/>
      <w:marTop w:val="0"/>
      <w:marBottom w:val="0"/>
      <w:divBdr>
        <w:top w:val="none" w:sz="0" w:space="0" w:color="auto"/>
        <w:left w:val="none" w:sz="0" w:space="0" w:color="auto"/>
        <w:bottom w:val="none" w:sz="0" w:space="0" w:color="auto"/>
        <w:right w:val="none" w:sz="0" w:space="0" w:color="auto"/>
      </w:divBdr>
    </w:div>
    <w:div w:id="1752435165">
      <w:bodyDiv w:val="1"/>
      <w:marLeft w:val="0"/>
      <w:marRight w:val="0"/>
      <w:marTop w:val="0"/>
      <w:marBottom w:val="0"/>
      <w:divBdr>
        <w:top w:val="none" w:sz="0" w:space="0" w:color="auto"/>
        <w:left w:val="none" w:sz="0" w:space="0" w:color="auto"/>
        <w:bottom w:val="none" w:sz="0" w:space="0" w:color="auto"/>
        <w:right w:val="none" w:sz="0" w:space="0" w:color="auto"/>
      </w:divBdr>
    </w:div>
    <w:div w:id="1801455250">
      <w:bodyDiv w:val="1"/>
      <w:marLeft w:val="0"/>
      <w:marRight w:val="0"/>
      <w:marTop w:val="0"/>
      <w:marBottom w:val="0"/>
      <w:divBdr>
        <w:top w:val="none" w:sz="0" w:space="0" w:color="auto"/>
        <w:left w:val="none" w:sz="0" w:space="0" w:color="auto"/>
        <w:bottom w:val="none" w:sz="0" w:space="0" w:color="auto"/>
        <w:right w:val="none" w:sz="0" w:space="0" w:color="auto"/>
      </w:divBdr>
    </w:div>
    <w:div w:id="1805351667">
      <w:bodyDiv w:val="1"/>
      <w:marLeft w:val="0"/>
      <w:marRight w:val="0"/>
      <w:marTop w:val="0"/>
      <w:marBottom w:val="0"/>
      <w:divBdr>
        <w:top w:val="none" w:sz="0" w:space="0" w:color="auto"/>
        <w:left w:val="none" w:sz="0" w:space="0" w:color="auto"/>
        <w:bottom w:val="none" w:sz="0" w:space="0" w:color="auto"/>
        <w:right w:val="none" w:sz="0" w:space="0" w:color="auto"/>
      </w:divBdr>
    </w:div>
    <w:div w:id="1823499434">
      <w:bodyDiv w:val="1"/>
      <w:marLeft w:val="0"/>
      <w:marRight w:val="0"/>
      <w:marTop w:val="0"/>
      <w:marBottom w:val="0"/>
      <w:divBdr>
        <w:top w:val="none" w:sz="0" w:space="0" w:color="auto"/>
        <w:left w:val="none" w:sz="0" w:space="0" w:color="auto"/>
        <w:bottom w:val="none" w:sz="0" w:space="0" w:color="auto"/>
        <w:right w:val="none" w:sz="0" w:space="0" w:color="auto"/>
      </w:divBdr>
    </w:div>
    <w:div w:id="1824851261">
      <w:bodyDiv w:val="1"/>
      <w:marLeft w:val="0"/>
      <w:marRight w:val="0"/>
      <w:marTop w:val="0"/>
      <w:marBottom w:val="0"/>
      <w:divBdr>
        <w:top w:val="none" w:sz="0" w:space="0" w:color="auto"/>
        <w:left w:val="none" w:sz="0" w:space="0" w:color="auto"/>
        <w:bottom w:val="none" w:sz="0" w:space="0" w:color="auto"/>
        <w:right w:val="none" w:sz="0" w:space="0" w:color="auto"/>
      </w:divBdr>
    </w:div>
    <w:div w:id="1841968870">
      <w:bodyDiv w:val="1"/>
      <w:marLeft w:val="0"/>
      <w:marRight w:val="0"/>
      <w:marTop w:val="0"/>
      <w:marBottom w:val="0"/>
      <w:divBdr>
        <w:top w:val="none" w:sz="0" w:space="0" w:color="auto"/>
        <w:left w:val="none" w:sz="0" w:space="0" w:color="auto"/>
        <w:bottom w:val="none" w:sz="0" w:space="0" w:color="auto"/>
        <w:right w:val="none" w:sz="0" w:space="0" w:color="auto"/>
      </w:divBdr>
    </w:div>
    <w:div w:id="1845508884">
      <w:bodyDiv w:val="1"/>
      <w:marLeft w:val="0"/>
      <w:marRight w:val="0"/>
      <w:marTop w:val="0"/>
      <w:marBottom w:val="0"/>
      <w:divBdr>
        <w:top w:val="none" w:sz="0" w:space="0" w:color="auto"/>
        <w:left w:val="none" w:sz="0" w:space="0" w:color="auto"/>
        <w:bottom w:val="none" w:sz="0" w:space="0" w:color="auto"/>
        <w:right w:val="none" w:sz="0" w:space="0" w:color="auto"/>
      </w:divBdr>
    </w:div>
    <w:div w:id="1853489295">
      <w:bodyDiv w:val="1"/>
      <w:marLeft w:val="0"/>
      <w:marRight w:val="0"/>
      <w:marTop w:val="0"/>
      <w:marBottom w:val="0"/>
      <w:divBdr>
        <w:top w:val="none" w:sz="0" w:space="0" w:color="auto"/>
        <w:left w:val="none" w:sz="0" w:space="0" w:color="auto"/>
        <w:bottom w:val="none" w:sz="0" w:space="0" w:color="auto"/>
        <w:right w:val="none" w:sz="0" w:space="0" w:color="auto"/>
      </w:divBdr>
    </w:div>
    <w:div w:id="1854610638">
      <w:bodyDiv w:val="1"/>
      <w:marLeft w:val="0"/>
      <w:marRight w:val="0"/>
      <w:marTop w:val="0"/>
      <w:marBottom w:val="0"/>
      <w:divBdr>
        <w:top w:val="none" w:sz="0" w:space="0" w:color="auto"/>
        <w:left w:val="none" w:sz="0" w:space="0" w:color="auto"/>
        <w:bottom w:val="none" w:sz="0" w:space="0" w:color="auto"/>
        <w:right w:val="none" w:sz="0" w:space="0" w:color="auto"/>
      </w:divBdr>
    </w:div>
    <w:div w:id="1859613010">
      <w:bodyDiv w:val="1"/>
      <w:marLeft w:val="0"/>
      <w:marRight w:val="0"/>
      <w:marTop w:val="0"/>
      <w:marBottom w:val="0"/>
      <w:divBdr>
        <w:top w:val="none" w:sz="0" w:space="0" w:color="auto"/>
        <w:left w:val="none" w:sz="0" w:space="0" w:color="auto"/>
        <w:bottom w:val="none" w:sz="0" w:space="0" w:color="auto"/>
        <w:right w:val="none" w:sz="0" w:space="0" w:color="auto"/>
      </w:divBdr>
    </w:div>
    <w:div w:id="1860463229">
      <w:bodyDiv w:val="1"/>
      <w:marLeft w:val="0"/>
      <w:marRight w:val="0"/>
      <w:marTop w:val="0"/>
      <w:marBottom w:val="0"/>
      <w:divBdr>
        <w:top w:val="none" w:sz="0" w:space="0" w:color="auto"/>
        <w:left w:val="none" w:sz="0" w:space="0" w:color="auto"/>
        <w:bottom w:val="none" w:sz="0" w:space="0" w:color="auto"/>
        <w:right w:val="none" w:sz="0" w:space="0" w:color="auto"/>
      </w:divBdr>
    </w:div>
    <w:div w:id="1905095157">
      <w:bodyDiv w:val="1"/>
      <w:marLeft w:val="0"/>
      <w:marRight w:val="0"/>
      <w:marTop w:val="0"/>
      <w:marBottom w:val="0"/>
      <w:divBdr>
        <w:top w:val="none" w:sz="0" w:space="0" w:color="auto"/>
        <w:left w:val="none" w:sz="0" w:space="0" w:color="auto"/>
        <w:bottom w:val="none" w:sz="0" w:space="0" w:color="auto"/>
        <w:right w:val="none" w:sz="0" w:space="0" w:color="auto"/>
      </w:divBdr>
    </w:div>
    <w:div w:id="1912614406">
      <w:bodyDiv w:val="1"/>
      <w:marLeft w:val="0"/>
      <w:marRight w:val="0"/>
      <w:marTop w:val="0"/>
      <w:marBottom w:val="0"/>
      <w:divBdr>
        <w:top w:val="none" w:sz="0" w:space="0" w:color="auto"/>
        <w:left w:val="none" w:sz="0" w:space="0" w:color="auto"/>
        <w:bottom w:val="none" w:sz="0" w:space="0" w:color="auto"/>
        <w:right w:val="none" w:sz="0" w:space="0" w:color="auto"/>
      </w:divBdr>
    </w:div>
    <w:div w:id="1918705156">
      <w:bodyDiv w:val="1"/>
      <w:marLeft w:val="0"/>
      <w:marRight w:val="0"/>
      <w:marTop w:val="0"/>
      <w:marBottom w:val="0"/>
      <w:divBdr>
        <w:top w:val="none" w:sz="0" w:space="0" w:color="auto"/>
        <w:left w:val="none" w:sz="0" w:space="0" w:color="auto"/>
        <w:bottom w:val="none" w:sz="0" w:space="0" w:color="auto"/>
        <w:right w:val="none" w:sz="0" w:space="0" w:color="auto"/>
      </w:divBdr>
    </w:div>
    <w:div w:id="1939754714">
      <w:bodyDiv w:val="1"/>
      <w:marLeft w:val="0"/>
      <w:marRight w:val="0"/>
      <w:marTop w:val="0"/>
      <w:marBottom w:val="0"/>
      <w:divBdr>
        <w:top w:val="none" w:sz="0" w:space="0" w:color="auto"/>
        <w:left w:val="none" w:sz="0" w:space="0" w:color="auto"/>
        <w:bottom w:val="none" w:sz="0" w:space="0" w:color="auto"/>
        <w:right w:val="none" w:sz="0" w:space="0" w:color="auto"/>
      </w:divBdr>
    </w:div>
    <w:div w:id="1944027118">
      <w:bodyDiv w:val="1"/>
      <w:marLeft w:val="0"/>
      <w:marRight w:val="0"/>
      <w:marTop w:val="0"/>
      <w:marBottom w:val="0"/>
      <w:divBdr>
        <w:top w:val="none" w:sz="0" w:space="0" w:color="auto"/>
        <w:left w:val="none" w:sz="0" w:space="0" w:color="auto"/>
        <w:bottom w:val="none" w:sz="0" w:space="0" w:color="auto"/>
        <w:right w:val="none" w:sz="0" w:space="0" w:color="auto"/>
      </w:divBdr>
    </w:div>
    <w:div w:id="1953508508">
      <w:bodyDiv w:val="1"/>
      <w:marLeft w:val="0"/>
      <w:marRight w:val="0"/>
      <w:marTop w:val="0"/>
      <w:marBottom w:val="0"/>
      <w:divBdr>
        <w:top w:val="none" w:sz="0" w:space="0" w:color="auto"/>
        <w:left w:val="none" w:sz="0" w:space="0" w:color="auto"/>
        <w:bottom w:val="none" w:sz="0" w:space="0" w:color="auto"/>
        <w:right w:val="none" w:sz="0" w:space="0" w:color="auto"/>
      </w:divBdr>
      <w:divsChild>
        <w:div w:id="706763118">
          <w:marLeft w:val="0"/>
          <w:marRight w:val="0"/>
          <w:marTop w:val="0"/>
          <w:marBottom w:val="0"/>
          <w:divBdr>
            <w:top w:val="none" w:sz="0" w:space="0" w:color="auto"/>
            <w:left w:val="none" w:sz="0" w:space="0" w:color="auto"/>
            <w:bottom w:val="none" w:sz="0" w:space="0" w:color="auto"/>
            <w:right w:val="none" w:sz="0" w:space="0" w:color="auto"/>
          </w:divBdr>
        </w:div>
      </w:divsChild>
    </w:div>
    <w:div w:id="1957323204">
      <w:bodyDiv w:val="1"/>
      <w:marLeft w:val="0"/>
      <w:marRight w:val="0"/>
      <w:marTop w:val="0"/>
      <w:marBottom w:val="0"/>
      <w:divBdr>
        <w:top w:val="none" w:sz="0" w:space="0" w:color="auto"/>
        <w:left w:val="none" w:sz="0" w:space="0" w:color="auto"/>
        <w:bottom w:val="none" w:sz="0" w:space="0" w:color="auto"/>
        <w:right w:val="none" w:sz="0" w:space="0" w:color="auto"/>
      </w:divBdr>
    </w:div>
    <w:div w:id="1964381125">
      <w:bodyDiv w:val="1"/>
      <w:marLeft w:val="0"/>
      <w:marRight w:val="0"/>
      <w:marTop w:val="0"/>
      <w:marBottom w:val="0"/>
      <w:divBdr>
        <w:top w:val="none" w:sz="0" w:space="0" w:color="auto"/>
        <w:left w:val="none" w:sz="0" w:space="0" w:color="auto"/>
        <w:bottom w:val="none" w:sz="0" w:space="0" w:color="auto"/>
        <w:right w:val="none" w:sz="0" w:space="0" w:color="auto"/>
      </w:divBdr>
    </w:div>
    <w:div w:id="1967542761">
      <w:bodyDiv w:val="1"/>
      <w:marLeft w:val="0"/>
      <w:marRight w:val="0"/>
      <w:marTop w:val="0"/>
      <w:marBottom w:val="0"/>
      <w:divBdr>
        <w:top w:val="none" w:sz="0" w:space="0" w:color="auto"/>
        <w:left w:val="none" w:sz="0" w:space="0" w:color="auto"/>
        <w:bottom w:val="none" w:sz="0" w:space="0" w:color="auto"/>
        <w:right w:val="none" w:sz="0" w:space="0" w:color="auto"/>
      </w:divBdr>
    </w:div>
    <w:div w:id="1974361226">
      <w:bodyDiv w:val="1"/>
      <w:marLeft w:val="0"/>
      <w:marRight w:val="0"/>
      <w:marTop w:val="0"/>
      <w:marBottom w:val="0"/>
      <w:divBdr>
        <w:top w:val="none" w:sz="0" w:space="0" w:color="auto"/>
        <w:left w:val="none" w:sz="0" w:space="0" w:color="auto"/>
        <w:bottom w:val="none" w:sz="0" w:space="0" w:color="auto"/>
        <w:right w:val="none" w:sz="0" w:space="0" w:color="auto"/>
      </w:divBdr>
    </w:div>
    <w:div w:id="1981496216">
      <w:bodyDiv w:val="1"/>
      <w:marLeft w:val="0"/>
      <w:marRight w:val="0"/>
      <w:marTop w:val="0"/>
      <w:marBottom w:val="0"/>
      <w:divBdr>
        <w:top w:val="none" w:sz="0" w:space="0" w:color="auto"/>
        <w:left w:val="none" w:sz="0" w:space="0" w:color="auto"/>
        <w:bottom w:val="none" w:sz="0" w:space="0" w:color="auto"/>
        <w:right w:val="none" w:sz="0" w:space="0" w:color="auto"/>
      </w:divBdr>
    </w:div>
    <w:div w:id="1992785383">
      <w:bodyDiv w:val="1"/>
      <w:marLeft w:val="0"/>
      <w:marRight w:val="0"/>
      <w:marTop w:val="0"/>
      <w:marBottom w:val="0"/>
      <w:divBdr>
        <w:top w:val="none" w:sz="0" w:space="0" w:color="auto"/>
        <w:left w:val="none" w:sz="0" w:space="0" w:color="auto"/>
        <w:bottom w:val="none" w:sz="0" w:space="0" w:color="auto"/>
        <w:right w:val="none" w:sz="0" w:space="0" w:color="auto"/>
      </w:divBdr>
    </w:div>
    <w:div w:id="1999647634">
      <w:bodyDiv w:val="1"/>
      <w:marLeft w:val="0"/>
      <w:marRight w:val="0"/>
      <w:marTop w:val="0"/>
      <w:marBottom w:val="0"/>
      <w:divBdr>
        <w:top w:val="none" w:sz="0" w:space="0" w:color="auto"/>
        <w:left w:val="none" w:sz="0" w:space="0" w:color="auto"/>
        <w:bottom w:val="none" w:sz="0" w:space="0" w:color="auto"/>
        <w:right w:val="none" w:sz="0" w:space="0" w:color="auto"/>
      </w:divBdr>
    </w:div>
    <w:div w:id="2010522562">
      <w:bodyDiv w:val="1"/>
      <w:marLeft w:val="0"/>
      <w:marRight w:val="0"/>
      <w:marTop w:val="0"/>
      <w:marBottom w:val="0"/>
      <w:divBdr>
        <w:top w:val="none" w:sz="0" w:space="0" w:color="auto"/>
        <w:left w:val="none" w:sz="0" w:space="0" w:color="auto"/>
        <w:bottom w:val="none" w:sz="0" w:space="0" w:color="auto"/>
        <w:right w:val="none" w:sz="0" w:space="0" w:color="auto"/>
      </w:divBdr>
    </w:div>
    <w:div w:id="2017338389">
      <w:bodyDiv w:val="1"/>
      <w:marLeft w:val="0"/>
      <w:marRight w:val="0"/>
      <w:marTop w:val="0"/>
      <w:marBottom w:val="0"/>
      <w:divBdr>
        <w:top w:val="none" w:sz="0" w:space="0" w:color="auto"/>
        <w:left w:val="none" w:sz="0" w:space="0" w:color="auto"/>
        <w:bottom w:val="none" w:sz="0" w:space="0" w:color="auto"/>
        <w:right w:val="none" w:sz="0" w:space="0" w:color="auto"/>
      </w:divBdr>
    </w:div>
    <w:div w:id="2017462767">
      <w:bodyDiv w:val="1"/>
      <w:marLeft w:val="0"/>
      <w:marRight w:val="0"/>
      <w:marTop w:val="0"/>
      <w:marBottom w:val="0"/>
      <w:divBdr>
        <w:top w:val="none" w:sz="0" w:space="0" w:color="auto"/>
        <w:left w:val="none" w:sz="0" w:space="0" w:color="auto"/>
        <w:bottom w:val="none" w:sz="0" w:space="0" w:color="auto"/>
        <w:right w:val="none" w:sz="0" w:space="0" w:color="auto"/>
      </w:divBdr>
    </w:div>
    <w:div w:id="2025276919">
      <w:bodyDiv w:val="1"/>
      <w:marLeft w:val="0"/>
      <w:marRight w:val="0"/>
      <w:marTop w:val="0"/>
      <w:marBottom w:val="0"/>
      <w:divBdr>
        <w:top w:val="none" w:sz="0" w:space="0" w:color="auto"/>
        <w:left w:val="none" w:sz="0" w:space="0" w:color="auto"/>
        <w:bottom w:val="none" w:sz="0" w:space="0" w:color="auto"/>
        <w:right w:val="none" w:sz="0" w:space="0" w:color="auto"/>
      </w:divBdr>
    </w:div>
    <w:div w:id="2038390413">
      <w:bodyDiv w:val="1"/>
      <w:marLeft w:val="0"/>
      <w:marRight w:val="0"/>
      <w:marTop w:val="0"/>
      <w:marBottom w:val="0"/>
      <w:divBdr>
        <w:top w:val="none" w:sz="0" w:space="0" w:color="auto"/>
        <w:left w:val="none" w:sz="0" w:space="0" w:color="auto"/>
        <w:bottom w:val="none" w:sz="0" w:space="0" w:color="auto"/>
        <w:right w:val="none" w:sz="0" w:space="0" w:color="auto"/>
      </w:divBdr>
    </w:div>
    <w:div w:id="2104062459">
      <w:bodyDiv w:val="1"/>
      <w:marLeft w:val="0"/>
      <w:marRight w:val="0"/>
      <w:marTop w:val="0"/>
      <w:marBottom w:val="0"/>
      <w:divBdr>
        <w:top w:val="none" w:sz="0" w:space="0" w:color="auto"/>
        <w:left w:val="none" w:sz="0" w:space="0" w:color="auto"/>
        <w:bottom w:val="none" w:sz="0" w:space="0" w:color="auto"/>
        <w:right w:val="none" w:sz="0" w:space="0" w:color="auto"/>
      </w:divBdr>
    </w:div>
    <w:div w:id="2112583856">
      <w:bodyDiv w:val="1"/>
      <w:marLeft w:val="0"/>
      <w:marRight w:val="0"/>
      <w:marTop w:val="0"/>
      <w:marBottom w:val="0"/>
      <w:divBdr>
        <w:top w:val="none" w:sz="0" w:space="0" w:color="auto"/>
        <w:left w:val="none" w:sz="0" w:space="0" w:color="auto"/>
        <w:bottom w:val="none" w:sz="0" w:space="0" w:color="auto"/>
        <w:right w:val="none" w:sz="0" w:space="0" w:color="auto"/>
      </w:divBdr>
    </w:div>
    <w:div w:id="212175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ressexroad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ppingforestdc.my.site.com/pr/s/planning-application/a0hTv00000Gfr3x/epf0557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48E3-E9DA-4995-B105-FF9F7778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6</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High Ongar Parish Council Agenda</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Ongar Parish Council Agenda</dc:title>
  <dc:subject/>
  <dc:creator>High Roding Parish Council .</dc:creator>
  <cp:keywords/>
  <dc:description/>
  <cp:lastModifiedBy>Parish Clerk</cp:lastModifiedBy>
  <cp:revision>25</cp:revision>
  <cp:lastPrinted>2025-09-05T09:50:00Z</cp:lastPrinted>
  <dcterms:created xsi:type="dcterms:W3CDTF">2026-05-08T10:40:00Z</dcterms:created>
  <dcterms:modified xsi:type="dcterms:W3CDTF">2026-05-18T09:07:00Z</dcterms:modified>
</cp:coreProperties>
</file>