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D7B306" w14:textId="77777777" w:rsidR="00911DBA" w:rsidRPr="00652C47" w:rsidRDefault="00911DBA" w:rsidP="00911DBA">
      <w:pPr>
        <w:rPr>
          <w:rFonts w:cstheme="minorHAnsi"/>
          <w:sz w:val="20"/>
          <w:szCs w:val="20"/>
        </w:rPr>
      </w:pPr>
    </w:p>
    <w:p w14:paraId="70F55D0E" w14:textId="77777777" w:rsidR="001C2337" w:rsidRPr="009E7401" w:rsidRDefault="001C2337" w:rsidP="001C2337">
      <w:pPr>
        <w:jc w:val="center"/>
        <w:rPr>
          <w:rFonts w:cstheme="minorHAnsi"/>
        </w:rPr>
      </w:pPr>
      <w:r w:rsidRPr="009E7401">
        <w:rPr>
          <w:rFonts w:cstheme="minorHAnsi"/>
        </w:rPr>
        <w:t xml:space="preserve">You are hereby summoned to attend </w:t>
      </w:r>
    </w:p>
    <w:p w14:paraId="04CFED68" w14:textId="059A8CC5" w:rsidR="008A6B88" w:rsidRDefault="007C1D44" w:rsidP="001C2337">
      <w:pPr>
        <w:jc w:val="center"/>
        <w:rPr>
          <w:rFonts w:cstheme="minorHAnsi"/>
        </w:rPr>
      </w:pPr>
      <w:r>
        <w:rPr>
          <w:rFonts w:ascii="Arial" w:hAnsi="Arial" w:cs="Arial"/>
          <w:b/>
          <w:bCs/>
          <w:sz w:val="22"/>
          <w:szCs w:val="22"/>
        </w:rPr>
        <w:t>A Meeting of</w:t>
      </w:r>
      <w:r w:rsidR="008A6B88" w:rsidRPr="00DA1CD6">
        <w:rPr>
          <w:rFonts w:ascii="Arial" w:hAnsi="Arial" w:cs="Arial"/>
          <w:b/>
          <w:bCs/>
          <w:sz w:val="22"/>
          <w:szCs w:val="22"/>
        </w:rPr>
        <w:t xml:space="preserve"> High Ongar Parish Council</w:t>
      </w:r>
      <w:r w:rsidR="008A6B88" w:rsidRPr="009E7401">
        <w:rPr>
          <w:rFonts w:cstheme="minorHAnsi"/>
        </w:rPr>
        <w:t xml:space="preserve"> </w:t>
      </w:r>
    </w:p>
    <w:p w14:paraId="6E1A1ECF" w14:textId="7F6C9CFF" w:rsidR="008D6E8F" w:rsidRPr="009E7401" w:rsidRDefault="001C2337" w:rsidP="001C2337">
      <w:pPr>
        <w:jc w:val="center"/>
        <w:rPr>
          <w:rFonts w:cstheme="minorHAnsi"/>
        </w:rPr>
      </w:pPr>
      <w:r w:rsidRPr="009E7401">
        <w:rPr>
          <w:rFonts w:cstheme="minorHAnsi"/>
        </w:rPr>
        <w:t>To be held on</w:t>
      </w:r>
      <w:r w:rsidR="008D6E8F" w:rsidRPr="009E7401">
        <w:rPr>
          <w:rFonts w:cstheme="minorHAnsi"/>
        </w:rPr>
        <w:t xml:space="preserve"> </w:t>
      </w:r>
    </w:p>
    <w:p w14:paraId="295BE27E" w14:textId="01C6011F" w:rsidR="001C2337" w:rsidRPr="009E7401" w:rsidRDefault="00AB5719" w:rsidP="008D6E8F">
      <w:pPr>
        <w:jc w:val="center"/>
        <w:rPr>
          <w:rFonts w:cstheme="minorHAnsi"/>
        </w:rPr>
      </w:pPr>
      <w:r>
        <w:rPr>
          <w:rFonts w:cstheme="minorHAnsi"/>
          <w:b/>
          <w:bCs/>
          <w:color w:val="EE0000"/>
        </w:rPr>
        <w:t>Wednesday</w:t>
      </w:r>
      <w:r w:rsidR="00C57A15">
        <w:rPr>
          <w:rFonts w:cstheme="minorHAnsi"/>
          <w:b/>
          <w:bCs/>
          <w:color w:val="EE0000"/>
        </w:rPr>
        <w:t xml:space="preserve"> </w:t>
      </w:r>
      <w:r w:rsidR="002E7853">
        <w:rPr>
          <w:rFonts w:cstheme="minorHAnsi"/>
          <w:b/>
          <w:bCs/>
          <w:color w:val="EE0000"/>
        </w:rPr>
        <w:t>14</w:t>
      </w:r>
      <w:r w:rsidR="00C57A15" w:rsidRPr="00C57A15">
        <w:rPr>
          <w:rFonts w:cstheme="minorHAnsi"/>
          <w:b/>
          <w:bCs/>
          <w:color w:val="EE0000"/>
          <w:vertAlign w:val="superscript"/>
        </w:rPr>
        <w:t>TH</w:t>
      </w:r>
      <w:r w:rsidR="007C1D44">
        <w:rPr>
          <w:rFonts w:cstheme="minorHAnsi"/>
          <w:b/>
          <w:bCs/>
          <w:color w:val="EE0000"/>
        </w:rPr>
        <w:t xml:space="preserve"> </w:t>
      </w:r>
      <w:r w:rsidR="002E7853">
        <w:rPr>
          <w:rFonts w:cstheme="minorHAnsi"/>
          <w:b/>
          <w:bCs/>
          <w:color w:val="EE0000"/>
        </w:rPr>
        <w:t>October</w:t>
      </w:r>
      <w:r w:rsidR="00B7330C" w:rsidRPr="009E7401">
        <w:rPr>
          <w:rFonts w:cstheme="minorHAnsi"/>
          <w:b/>
          <w:bCs/>
          <w:color w:val="EE0000"/>
        </w:rPr>
        <w:t xml:space="preserve"> 2</w:t>
      </w:r>
      <w:r w:rsidR="001C2337" w:rsidRPr="009E7401">
        <w:rPr>
          <w:rFonts w:cstheme="minorHAnsi"/>
          <w:b/>
          <w:bCs/>
          <w:color w:val="EE0000"/>
        </w:rPr>
        <w:t>02</w:t>
      </w:r>
      <w:r w:rsidR="006139A1" w:rsidRPr="009E7401">
        <w:rPr>
          <w:rFonts w:cstheme="minorHAnsi"/>
          <w:b/>
          <w:bCs/>
          <w:color w:val="EE0000"/>
        </w:rPr>
        <w:t>6</w:t>
      </w:r>
      <w:r w:rsidR="001C2337" w:rsidRPr="009E7401">
        <w:rPr>
          <w:rFonts w:cstheme="minorHAnsi"/>
          <w:b/>
          <w:bCs/>
          <w:color w:val="EE0000"/>
        </w:rPr>
        <w:t xml:space="preserve"> – at 7:30pm</w:t>
      </w:r>
      <w:r w:rsidR="001C2337" w:rsidRPr="009E7401">
        <w:rPr>
          <w:rFonts w:cstheme="minorHAnsi"/>
          <w:color w:val="EE0000"/>
        </w:rPr>
        <w:br/>
      </w:r>
      <w:r w:rsidR="001C2337" w:rsidRPr="009E7401">
        <w:rPr>
          <w:rFonts w:cstheme="minorHAnsi"/>
        </w:rPr>
        <w:t xml:space="preserve">at </w:t>
      </w:r>
      <w:r w:rsidR="00621B8A">
        <w:rPr>
          <w:rFonts w:cstheme="minorHAnsi"/>
          <w:b/>
          <w:bCs/>
          <w:u w:val="single"/>
        </w:rPr>
        <w:t>HIGH ONGAR VILLAGE HALL</w:t>
      </w:r>
    </w:p>
    <w:p w14:paraId="450CBED6" w14:textId="77777777" w:rsidR="001C2337" w:rsidRPr="009E7401" w:rsidRDefault="001C2337" w:rsidP="001C2337">
      <w:pPr>
        <w:jc w:val="center"/>
        <w:rPr>
          <w:rFonts w:cstheme="minorHAnsi"/>
        </w:rPr>
      </w:pPr>
      <w:r w:rsidRPr="009E7401">
        <w:rPr>
          <w:rFonts w:cstheme="minorHAnsi"/>
        </w:rPr>
        <w:br/>
        <w:t>for the purpose of transacting business as shown on the agenda below.</w:t>
      </w:r>
    </w:p>
    <w:p w14:paraId="1501E106" w14:textId="77777777" w:rsidR="001C2337" w:rsidRPr="009E7401" w:rsidRDefault="001C2337" w:rsidP="001C2337">
      <w:pPr>
        <w:jc w:val="center"/>
        <w:rPr>
          <w:rFonts w:cstheme="minorHAnsi"/>
        </w:rPr>
      </w:pPr>
    </w:p>
    <w:p w14:paraId="04226F63" w14:textId="77777777" w:rsidR="001C2337" w:rsidRPr="009E7401" w:rsidRDefault="001C2337" w:rsidP="001C2337">
      <w:pPr>
        <w:jc w:val="center"/>
        <w:rPr>
          <w:rFonts w:cstheme="minorHAnsi"/>
        </w:rPr>
      </w:pPr>
      <w:r w:rsidRPr="009E7401">
        <w:rPr>
          <w:rFonts w:cstheme="minorHAnsi"/>
        </w:rPr>
        <w:t>The public and press are welcome to be present. Please note that this meeting may be recorded.</w:t>
      </w:r>
    </w:p>
    <w:p w14:paraId="3817D207" w14:textId="77777777" w:rsidR="001C2337" w:rsidRPr="009E7401" w:rsidRDefault="001C2337" w:rsidP="001C2337">
      <w:pPr>
        <w:jc w:val="center"/>
        <w:rPr>
          <w:rFonts w:cstheme="minorHAnsi"/>
        </w:rPr>
      </w:pPr>
    </w:p>
    <w:p w14:paraId="04E11EB4" w14:textId="77777777" w:rsidR="001C2337" w:rsidRPr="009E7401" w:rsidRDefault="001C2337" w:rsidP="001C2337">
      <w:pPr>
        <w:jc w:val="center"/>
        <w:rPr>
          <w:rFonts w:cstheme="minorHAnsi"/>
          <w:noProof/>
        </w:rPr>
      </w:pPr>
      <w:r w:rsidRPr="009E7401">
        <w:rPr>
          <w:rFonts w:cstheme="minorHAnsi"/>
          <w:noProof/>
        </w:rPr>
        <mc:AlternateContent>
          <mc:Choice Requires="wpi">
            <w:drawing>
              <wp:anchor distT="0" distB="0" distL="114300" distR="114300" simplePos="0" relativeHeight="251658240" behindDoc="0" locked="0" layoutInCell="1" allowOverlap="1" wp14:anchorId="4590459F" wp14:editId="4ACBCDA9">
                <wp:simplePos x="0" y="0"/>
                <wp:positionH relativeFrom="column">
                  <wp:posOffset>3023280</wp:posOffset>
                </wp:positionH>
                <wp:positionV relativeFrom="paragraph">
                  <wp:posOffset>-82515</wp:posOffset>
                </wp:positionV>
                <wp:extent cx="607680" cy="238320"/>
                <wp:effectExtent l="38100" t="57150" r="40640" b="47625"/>
                <wp:wrapNone/>
                <wp:docPr id="1197015916" name="Ink 1"/>
                <wp:cNvGraphicFramePr/>
                <a:graphic xmlns:a="http://schemas.openxmlformats.org/drawingml/2006/main">
                  <a:graphicData uri="http://schemas.microsoft.com/office/word/2010/wordprocessingInk">
                    <w14:contentPart bwMode="auto" r:id="rId8">
                      <w14:nvContentPartPr>
                        <w14:cNvContentPartPr/>
                      </w14:nvContentPartPr>
                      <w14:xfrm>
                        <a:off x="0" y="0"/>
                        <a:ext cx="607680" cy="238320"/>
                      </w14:xfrm>
                    </w14:contentPart>
                  </a:graphicData>
                </a:graphic>
              </wp:anchor>
            </w:drawing>
          </mc:Choice>
          <mc:Fallback>
            <w:pict>
              <v:shapetype w14:anchorId="1AE054B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237.35pt;margin-top:-7.2pt;width:49.3pt;height:20.15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">
                <v:imagedata r:id="rId9" o:title=""/>
              </v:shape>
            </w:pict>
          </mc:Fallback>
        </mc:AlternateContent>
      </w:r>
    </w:p>
    <w:p w14:paraId="097961FA" w14:textId="77777777" w:rsidR="00D543A8" w:rsidRPr="009E7401" w:rsidRDefault="00D543A8" w:rsidP="001C2337">
      <w:pPr>
        <w:pBdr>
          <w:bottom w:val="single" w:sz="4" w:space="1" w:color="auto"/>
        </w:pBdr>
        <w:jc w:val="center"/>
        <w:rPr>
          <w:rFonts w:cstheme="minorHAnsi"/>
        </w:rPr>
      </w:pPr>
    </w:p>
    <w:p w14:paraId="070F7982" w14:textId="3533DAD7" w:rsidR="0077178E" w:rsidRPr="009E7401" w:rsidRDefault="001C2337" w:rsidP="00411C34">
      <w:pPr>
        <w:pBdr>
          <w:bottom w:val="single" w:sz="4" w:space="1" w:color="auto"/>
        </w:pBdr>
        <w:jc w:val="center"/>
        <w:rPr>
          <w:rFonts w:cstheme="minorHAnsi"/>
        </w:rPr>
      </w:pPr>
      <w:r w:rsidRPr="009E7401">
        <w:rPr>
          <w:rFonts w:cstheme="minorHAnsi"/>
        </w:rPr>
        <w:t xml:space="preserve">Parish Clerk </w:t>
      </w:r>
    </w:p>
    <w:p w14:paraId="4F9B9505" w14:textId="2A069708" w:rsidR="0077178E" w:rsidRPr="009E7401" w:rsidRDefault="0077178E" w:rsidP="001C2337">
      <w:pPr>
        <w:pBdr>
          <w:bottom w:val="single" w:sz="4" w:space="1" w:color="auto"/>
        </w:pBdr>
        <w:jc w:val="center"/>
        <w:rPr>
          <w:rFonts w:cstheme="minorHAnsi"/>
        </w:rPr>
      </w:pPr>
      <w:r w:rsidRPr="00A2078C">
        <w:rPr>
          <w:rFonts w:cstheme="minorHAnsi"/>
          <w:sz w:val="20"/>
          <w:szCs w:val="20"/>
        </w:rPr>
        <w:t>Date:</w:t>
      </w:r>
      <w:r w:rsidR="00A2078C" w:rsidRPr="00A2078C">
        <w:rPr>
          <w:rFonts w:cstheme="minorHAnsi"/>
          <w:sz w:val="20"/>
          <w:szCs w:val="20"/>
        </w:rPr>
        <w:t xml:space="preserve"> </w:t>
      </w:r>
      <w:r w:rsidR="00745423">
        <w:rPr>
          <w:rFonts w:cstheme="minorHAnsi"/>
          <w:sz w:val="20"/>
          <w:szCs w:val="20"/>
        </w:rPr>
        <w:t>09/10/2026</w:t>
      </w:r>
    </w:p>
    <w:p w14:paraId="5B0AA495" w14:textId="77777777" w:rsidR="001C2337" w:rsidRPr="00652C47" w:rsidRDefault="001C2337" w:rsidP="001C2337">
      <w:pPr>
        <w:pBdr>
          <w:bottom w:val="single" w:sz="4" w:space="1" w:color="auto"/>
        </w:pBdr>
        <w:jc w:val="center"/>
        <w:rPr>
          <w:rFonts w:cstheme="minorHAnsi"/>
          <w:sz w:val="20"/>
          <w:szCs w:val="20"/>
        </w:rPr>
      </w:pPr>
    </w:p>
    <w:p w14:paraId="28EB4213" w14:textId="4F013AF8" w:rsidR="00AF0334" w:rsidRDefault="004E02E0" w:rsidP="003B219F">
      <w:pPr>
        <w:pStyle w:val="Heading1"/>
        <w:jc w:val="center"/>
        <w:rPr>
          <w:b/>
          <w:bCs/>
          <w:color w:val="auto"/>
        </w:rPr>
      </w:pPr>
      <w:r>
        <w:rPr>
          <w:b/>
          <w:bCs/>
          <w:color w:val="auto"/>
        </w:rPr>
        <w:t>AGENDA</w:t>
      </w:r>
    </w:p>
    <w:p w14:paraId="6D4956AF" w14:textId="77777777" w:rsidR="003B219F" w:rsidRPr="003B219F" w:rsidRDefault="003B219F" w:rsidP="003B219F"/>
    <w:p w14:paraId="53C37CAF" w14:textId="5D720904" w:rsidR="00893A44" w:rsidRPr="003B219F" w:rsidRDefault="00C254F3" w:rsidP="009E7401">
      <w:pPr>
        <w:pStyle w:val="Heading2"/>
        <w:rPr>
          <w:b w:val="0"/>
          <w:color w:val="auto"/>
        </w:rPr>
      </w:pPr>
      <w:r w:rsidRPr="003B219F">
        <w:rPr>
          <w:color w:val="auto"/>
        </w:rPr>
        <w:t>202</w:t>
      </w:r>
      <w:r w:rsidR="00A004D5">
        <w:rPr>
          <w:color w:val="auto"/>
        </w:rPr>
        <w:t>6</w:t>
      </w:r>
      <w:r w:rsidRPr="003B219F">
        <w:rPr>
          <w:color w:val="auto"/>
        </w:rPr>
        <w:t>/2</w:t>
      </w:r>
      <w:r w:rsidR="00A004D5">
        <w:rPr>
          <w:color w:val="auto"/>
        </w:rPr>
        <w:t>7</w:t>
      </w:r>
      <w:r w:rsidRPr="003B219F">
        <w:rPr>
          <w:color w:val="auto"/>
        </w:rPr>
        <w:t>.</w:t>
      </w:r>
      <w:r w:rsidR="00AB5719">
        <w:rPr>
          <w:color w:val="auto"/>
        </w:rPr>
        <w:t>60</w:t>
      </w:r>
      <w:r w:rsidR="00683377" w:rsidRPr="003B219F">
        <w:rPr>
          <w:color w:val="auto"/>
        </w:rPr>
        <w:tab/>
      </w:r>
      <w:r w:rsidR="0057531A" w:rsidRPr="003B219F">
        <w:rPr>
          <w:color w:val="auto"/>
        </w:rPr>
        <w:t>Apologies for Absence</w:t>
      </w:r>
    </w:p>
    <w:p w14:paraId="0D932B8E" w14:textId="0477BAFA" w:rsidR="00893A44" w:rsidRPr="003E3963" w:rsidRDefault="002233E5" w:rsidP="009E7401">
      <w:pPr>
        <w:rPr>
          <w:rFonts w:cstheme="minorHAnsi"/>
        </w:rPr>
      </w:pPr>
      <w:r w:rsidRPr="003E3963">
        <w:rPr>
          <w:rFonts w:cstheme="minorHAnsi"/>
        </w:rPr>
        <w:t xml:space="preserve">Members are reminded that </w:t>
      </w:r>
      <w:r w:rsidR="001E3261" w:rsidRPr="003E3963">
        <w:rPr>
          <w:rFonts w:cstheme="minorHAnsi"/>
        </w:rPr>
        <w:t>s85 of the Local Government Act 1972 states that apologies for</w:t>
      </w:r>
      <w:r w:rsidR="00F95D85" w:rsidRPr="003E3963">
        <w:rPr>
          <w:rFonts w:cstheme="minorHAnsi"/>
        </w:rPr>
        <w:t xml:space="preserve"> </w:t>
      </w:r>
      <w:r w:rsidR="001E3261" w:rsidRPr="003E3963">
        <w:rPr>
          <w:rFonts w:cstheme="minorHAnsi"/>
        </w:rPr>
        <w:t>absence must be received prior to the meeting.</w:t>
      </w:r>
    </w:p>
    <w:p w14:paraId="3D492D74" w14:textId="77777777" w:rsidR="00F41C4B" w:rsidRPr="009146C7" w:rsidRDefault="00F41C4B" w:rsidP="009E7401">
      <w:pPr>
        <w:rPr>
          <w:rFonts w:ascii="Arial" w:hAnsi="Arial" w:cs="Arial"/>
          <w:bCs/>
          <w:sz w:val="20"/>
          <w:szCs w:val="20"/>
        </w:rPr>
      </w:pPr>
    </w:p>
    <w:p w14:paraId="2A6389EF" w14:textId="47CD4DC4" w:rsidR="00F41C4B" w:rsidRPr="003B219F" w:rsidRDefault="00C254F3" w:rsidP="009E7401">
      <w:pPr>
        <w:pStyle w:val="Heading2"/>
        <w:rPr>
          <w:b w:val="0"/>
          <w:color w:val="auto"/>
        </w:rPr>
      </w:pPr>
      <w:r w:rsidRPr="003B219F">
        <w:rPr>
          <w:color w:val="auto"/>
        </w:rPr>
        <w:t>202</w:t>
      </w:r>
      <w:r w:rsidR="00A004D5">
        <w:rPr>
          <w:color w:val="auto"/>
        </w:rPr>
        <w:t>6</w:t>
      </w:r>
      <w:r w:rsidRPr="003B219F">
        <w:rPr>
          <w:color w:val="auto"/>
        </w:rPr>
        <w:t>/2</w:t>
      </w:r>
      <w:r w:rsidR="00A004D5">
        <w:rPr>
          <w:color w:val="auto"/>
        </w:rPr>
        <w:t>7</w:t>
      </w:r>
      <w:r w:rsidR="00016984" w:rsidRPr="003B219F">
        <w:rPr>
          <w:color w:val="auto"/>
        </w:rPr>
        <w:t>.</w:t>
      </w:r>
      <w:r w:rsidR="00AB5719">
        <w:rPr>
          <w:color w:val="auto"/>
        </w:rPr>
        <w:t>61</w:t>
      </w:r>
      <w:r w:rsidR="00A004D5">
        <w:rPr>
          <w:color w:val="auto"/>
        </w:rPr>
        <w:tab/>
      </w:r>
      <w:r w:rsidR="0022206F">
        <w:rPr>
          <w:color w:val="auto"/>
        </w:rPr>
        <w:t>O</w:t>
      </w:r>
      <w:r w:rsidR="00F41C4B" w:rsidRPr="003B219F">
        <w:rPr>
          <w:color w:val="auto"/>
        </w:rPr>
        <w:t>ther Absences</w:t>
      </w:r>
    </w:p>
    <w:p w14:paraId="56B58FFD" w14:textId="77777777" w:rsidR="000320D7" w:rsidRPr="009146C7" w:rsidRDefault="000320D7" w:rsidP="009E7401">
      <w:pPr>
        <w:pStyle w:val="NoSpacing"/>
        <w:rPr>
          <w:rFonts w:ascii="Arial" w:hAnsi="Arial" w:cs="Arial"/>
          <w:b/>
          <w:sz w:val="20"/>
          <w:szCs w:val="20"/>
        </w:rPr>
      </w:pPr>
    </w:p>
    <w:p w14:paraId="0E64390F" w14:textId="1CE9C416" w:rsidR="00893A44" w:rsidRPr="003B219F" w:rsidRDefault="00C254F3" w:rsidP="009E7401">
      <w:pPr>
        <w:pStyle w:val="Heading2"/>
        <w:rPr>
          <w:color w:val="auto"/>
        </w:rPr>
      </w:pPr>
      <w:r w:rsidRPr="003B219F">
        <w:rPr>
          <w:color w:val="auto"/>
        </w:rPr>
        <w:t>202</w:t>
      </w:r>
      <w:r w:rsidR="00A004D5">
        <w:rPr>
          <w:color w:val="auto"/>
        </w:rPr>
        <w:t>6</w:t>
      </w:r>
      <w:r w:rsidRPr="003B219F">
        <w:rPr>
          <w:color w:val="auto"/>
        </w:rPr>
        <w:t>/2</w:t>
      </w:r>
      <w:r w:rsidR="00A004D5">
        <w:rPr>
          <w:color w:val="auto"/>
        </w:rPr>
        <w:t>7</w:t>
      </w:r>
      <w:r w:rsidR="002048B6" w:rsidRPr="003B219F">
        <w:rPr>
          <w:color w:val="auto"/>
        </w:rPr>
        <w:t>.</w:t>
      </w:r>
      <w:r w:rsidR="00AB5719">
        <w:rPr>
          <w:color w:val="auto"/>
        </w:rPr>
        <w:t>62</w:t>
      </w:r>
      <w:r w:rsidR="00893A44" w:rsidRPr="003B219F">
        <w:rPr>
          <w:color w:val="auto"/>
        </w:rPr>
        <w:tab/>
        <w:t>Declarations of Interest</w:t>
      </w:r>
    </w:p>
    <w:p w14:paraId="2429DACC" w14:textId="2B7C8FDD" w:rsidR="00D644AB" w:rsidRDefault="00893A44" w:rsidP="009E7401">
      <w:r w:rsidRPr="009146C7">
        <w:t xml:space="preserve">To declare </w:t>
      </w:r>
      <w:r w:rsidR="00F867FA" w:rsidRPr="009146C7">
        <w:t xml:space="preserve">the existence and nature of </w:t>
      </w:r>
      <w:r w:rsidRPr="009146C7">
        <w:t>any Disclosable Pecuniary,</w:t>
      </w:r>
      <w:r w:rsidR="00595D65" w:rsidRPr="009146C7">
        <w:t xml:space="preserve"> </w:t>
      </w:r>
      <w:r w:rsidR="00DC1FB5" w:rsidRPr="009146C7">
        <w:t>O</w:t>
      </w:r>
      <w:r w:rsidR="00595D65" w:rsidRPr="009146C7">
        <w:t>ther</w:t>
      </w:r>
      <w:r w:rsidRPr="009146C7">
        <w:t xml:space="preserve"> </w:t>
      </w:r>
      <w:r w:rsidR="00574838" w:rsidRPr="009146C7">
        <w:t>Registerable Interest</w:t>
      </w:r>
      <w:r w:rsidRPr="009146C7">
        <w:t xml:space="preserve"> or </w:t>
      </w:r>
      <w:r w:rsidR="00DC1FB5" w:rsidRPr="009146C7">
        <w:t>N</w:t>
      </w:r>
      <w:r w:rsidRPr="009146C7">
        <w:t>on</w:t>
      </w:r>
      <w:r w:rsidR="00574838" w:rsidRPr="009146C7">
        <w:t>-Registerable</w:t>
      </w:r>
      <w:r w:rsidRPr="009146C7">
        <w:t xml:space="preserve"> Interest relating to items on the</w:t>
      </w:r>
      <w:r w:rsidR="00415DA6" w:rsidRPr="009146C7">
        <w:t xml:space="preserve"> agenda</w:t>
      </w:r>
      <w:r w:rsidR="00AA1B06" w:rsidRPr="009146C7">
        <w:t>.</w:t>
      </w:r>
    </w:p>
    <w:p w14:paraId="151CE887" w14:textId="77777777" w:rsidR="009E7401" w:rsidRPr="009E7401" w:rsidRDefault="009E7401" w:rsidP="009E7401">
      <w:pPr>
        <w:rPr>
          <w:sz w:val="20"/>
          <w:szCs w:val="20"/>
        </w:rPr>
      </w:pPr>
    </w:p>
    <w:p w14:paraId="37E77329" w14:textId="77A640FF" w:rsidR="00CC0A05" w:rsidRPr="003B219F" w:rsidRDefault="001C62BF" w:rsidP="009E7401">
      <w:pPr>
        <w:pStyle w:val="Heading2"/>
        <w:rPr>
          <w:b w:val="0"/>
          <w:color w:val="auto"/>
        </w:rPr>
      </w:pPr>
      <w:r w:rsidRPr="003B219F">
        <w:rPr>
          <w:color w:val="auto"/>
        </w:rPr>
        <w:t>202</w:t>
      </w:r>
      <w:r w:rsidR="00A004D5">
        <w:rPr>
          <w:color w:val="auto"/>
        </w:rPr>
        <w:t>6</w:t>
      </w:r>
      <w:r w:rsidRPr="003B219F">
        <w:rPr>
          <w:color w:val="auto"/>
        </w:rPr>
        <w:t>/2</w:t>
      </w:r>
      <w:r w:rsidR="00A004D5">
        <w:rPr>
          <w:color w:val="auto"/>
        </w:rPr>
        <w:t>7</w:t>
      </w:r>
      <w:r w:rsidR="00474252" w:rsidRPr="003B219F">
        <w:rPr>
          <w:color w:val="auto"/>
        </w:rPr>
        <w:t>.</w:t>
      </w:r>
      <w:r w:rsidR="00AB5719">
        <w:rPr>
          <w:color w:val="auto"/>
        </w:rPr>
        <w:t>63</w:t>
      </w:r>
      <w:r w:rsidR="00A2078C">
        <w:rPr>
          <w:color w:val="auto"/>
        </w:rPr>
        <w:t xml:space="preserve"> </w:t>
      </w:r>
      <w:r w:rsidR="00137F02">
        <w:rPr>
          <w:color w:val="auto"/>
        </w:rPr>
        <w:tab/>
      </w:r>
      <w:r w:rsidR="00415DA6" w:rsidRPr="003B219F">
        <w:rPr>
          <w:color w:val="auto"/>
        </w:rPr>
        <w:t>Minutes of the Previous Meeting</w:t>
      </w:r>
    </w:p>
    <w:p w14:paraId="6F36C938" w14:textId="232ED803" w:rsidR="00CC0A05" w:rsidRPr="009146C7" w:rsidRDefault="00893A44" w:rsidP="009E7401">
      <w:pPr>
        <w:rPr>
          <w:rFonts w:ascii="Arial" w:hAnsi="Arial" w:cs="Arial"/>
          <w:b/>
          <w:sz w:val="20"/>
          <w:szCs w:val="20"/>
        </w:rPr>
      </w:pPr>
      <w:r w:rsidRPr="003E3963">
        <w:t xml:space="preserve">To agree the </w:t>
      </w:r>
      <w:r w:rsidR="00CC0A05" w:rsidRPr="003E3963">
        <w:t>M</w:t>
      </w:r>
      <w:r w:rsidRPr="003E3963">
        <w:t xml:space="preserve">inutes of </w:t>
      </w:r>
      <w:r w:rsidR="005E743B" w:rsidRPr="003E3963">
        <w:t xml:space="preserve">the </w:t>
      </w:r>
      <w:r w:rsidR="002A0E9B">
        <w:t xml:space="preserve">Annual </w:t>
      </w:r>
      <w:r w:rsidR="00621B8A">
        <w:t xml:space="preserve">Parish Council meeting </w:t>
      </w:r>
      <w:r w:rsidR="00560C99">
        <w:t xml:space="preserve">and the Annual </w:t>
      </w:r>
      <w:r w:rsidR="002A0E9B">
        <w:t>Parish Assembly</w:t>
      </w:r>
      <w:r w:rsidR="00560C99">
        <w:t xml:space="preserve"> </w:t>
      </w:r>
      <w:r w:rsidR="00621B8A">
        <w:t xml:space="preserve">which </w:t>
      </w:r>
      <w:r w:rsidR="001F7E66">
        <w:t>took</w:t>
      </w:r>
      <w:r w:rsidR="00621B8A">
        <w:t xml:space="preserve"> place on </w:t>
      </w:r>
      <w:r w:rsidR="001F7E66">
        <w:t xml:space="preserve">the </w:t>
      </w:r>
      <w:r w:rsidR="00AB5719">
        <w:t>2</w:t>
      </w:r>
      <w:r w:rsidR="005C5AAD">
        <w:t>7</w:t>
      </w:r>
      <w:r w:rsidR="001F7E66" w:rsidRPr="001F7E66">
        <w:rPr>
          <w:vertAlign w:val="superscript"/>
        </w:rPr>
        <w:t>th</w:t>
      </w:r>
      <w:r w:rsidR="001F7E66">
        <w:t xml:space="preserve"> of </w:t>
      </w:r>
      <w:r w:rsidR="005C5AAD">
        <w:t>Ju</w:t>
      </w:r>
      <w:r w:rsidR="00AB5719">
        <w:t>ly</w:t>
      </w:r>
      <w:r w:rsidR="00560C99">
        <w:t xml:space="preserve"> </w:t>
      </w:r>
      <w:r w:rsidR="001F7E66">
        <w:t>2026.</w:t>
      </w:r>
    </w:p>
    <w:p w14:paraId="6461D7F8" w14:textId="4D4308E6" w:rsidR="00893A44" w:rsidRPr="009146C7" w:rsidRDefault="00893A44" w:rsidP="009E7401">
      <w:pPr>
        <w:rPr>
          <w:rFonts w:ascii="Arial" w:hAnsi="Arial" w:cs="Arial"/>
          <w:sz w:val="20"/>
          <w:szCs w:val="20"/>
        </w:rPr>
      </w:pPr>
    </w:p>
    <w:p w14:paraId="18A720F5" w14:textId="5CA12BEF" w:rsidR="00893A44" w:rsidRPr="003B219F" w:rsidRDefault="001C62BF" w:rsidP="009E7401">
      <w:pPr>
        <w:pStyle w:val="Heading2"/>
        <w:rPr>
          <w:b w:val="0"/>
          <w:color w:val="auto"/>
        </w:rPr>
      </w:pPr>
      <w:r w:rsidRPr="003B219F">
        <w:rPr>
          <w:color w:val="auto"/>
        </w:rPr>
        <w:t>202</w:t>
      </w:r>
      <w:r w:rsidR="00A004D5">
        <w:rPr>
          <w:color w:val="auto"/>
        </w:rPr>
        <w:t>6</w:t>
      </w:r>
      <w:r w:rsidRPr="003B219F">
        <w:rPr>
          <w:color w:val="auto"/>
        </w:rPr>
        <w:t>/2</w:t>
      </w:r>
      <w:r w:rsidR="00A004D5">
        <w:rPr>
          <w:color w:val="auto"/>
        </w:rPr>
        <w:t>7</w:t>
      </w:r>
      <w:r w:rsidRPr="003B219F">
        <w:rPr>
          <w:color w:val="auto"/>
        </w:rPr>
        <w:t>.</w:t>
      </w:r>
      <w:r w:rsidR="00AB5719">
        <w:rPr>
          <w:color w:val="auto"/>
        </w:rPr>
        <w:t>64</w:t>
      </w:r>
      <w:r w:rsidR="00893A44" w:rsidRPr="003B219F">
        <w:rPr>
          <w:color w:val="auto"/>
        </w:rPr>
        <w:tab/>
        <w:t>Public Participation Session</w:t>
      </w:r>
    </w:p>
    <w:p w14:paraId="281B47EC" w14:textId="77777777" w:rsidR="008B6012" w:rsidRDefault="00893A44" w:rsidP="009E7401">
      <w:r w:rsidRPr="009146C7">
        <w:t>The Cha</w:t>
      </w:r>
      <w:r w:rsidR="00AD63BC" w:rsidRPr="009146C7">
        <w:t>ir</w:t>
      </w:r>
      <w:r w:rsidRPr="009146C7">
        <w:t xml:space="preserve"> will invite questions and observations from members of the public present. A maximum time of 15 minutes will be allowed, </w:t>
      </w:r>
      <w:r w:rsidR="008622D2" w:rsidRPr="009146C7">
        <w:t xml:space="preserve">with </w:t>
      </w:r>
      <w:r w:rsidRPr="009146C7">
        <w:t>3 minutes per person.</w:t>
      </w:r>
    </w:p>
    <w:p w14:paraId="411CB996" w14:textId="77777777" w:rsidR="008B6012" w:rsidRPr="009E7401" w:rsidRDefault="008B6012" w:rsidP="009E7401">
      <w:pPr>
        <w:rPr>
          <w:sz w:val="20"/>
          <w:szCs w:val="20"/>
        </w:rPr>
      </w:pPr>
    </w:p>
    <w:p w14:paraId="49247E2B" w14:textId="7AF81514" w:rsidR="00665F13" w:rsidRPr="008B6012" w:rsidRDefault="00CF4895" w:rsidP="009E7401">
      <w:pPr>
        <w:pStyle w:val="Heading2"/>
        <w:rPr>
          <w:sz w:val="24"/>
          <w:szCs w:val="24"/>
        </w:rPr>
      </w:pPr>
      <w:r w:rsidRPr="003B219F">
        <w:t>202</w:t>
      </w:r>
      <w:r w:rsidR="00A004D5">
        <w:t>6</w:t>
      </w:r>
      <w:r w:rsidRPr="003B219F">
        <w:t>/2</w:t>
      </w:r>
      <w:r w:rsidR="00A004D5">
        <w:t>7</w:t>
      </w:r>
      <w:r w:rsidRPr="003B219F">
        <w:t>.</w:t>
      </w:r>
      <w:r w:rsidR="00AB5719">
        <w:t>65</w:t>
      </w:r>
      <w:r w:rsidR="00137F02">
        <w:t xml:space="preserve"> </w:t>
      </w:r>
      <w:r w:rsidR="00137F02">
        <w:tab/>
      </w:r>
      <w:r w:rsidR="0073084B" w:rsidRPr="003B219F">
        <w:t>Reports and Members Reports</w:t>
      </w:r>
    </w:p>
    <w:p w14:paraId="094EF160" w14:textId="289B8ED0" w:rsidR="00BA359B" w:rsidRPr="00BA359B" w:rsidRDefault="00475F22" w:rsidP="009E7401">
      <w:pPr>
        <w:pStyle w:val="Heading3"/>
        <w:numPr>
          <w:ilvl w:val="0"/>
          <w:numId w:val="36"/>
        </w:numPr>
        <w:spacing w:before="0"/>
        <w:ind w:left="426"/>
      </w:pPr>
      <w:r w:rsidRPr="008B6012">
        <w:t>Chairman’s Report – verbal report.</w:t>
      </w:r>
      <w:r w:rsidR="008B6012" w:rsidRPr="008B6012">
        <w:t xml:space="preserve"> </w:t>
      </w:r>
    </w:p>
    <w:p w14:paraId="4E80D285" w14:textId="77777777" w:rsidR="00BA359B" w:rsidRPr="00A90275" w:rsidRDefault="00BA359B" w:rsidP="009E7401">
      <w:pPr>
        <w:ind w:left="426"/>
        <w:rPr>
          <w:sz w:val="8"/>
          <w:szCs w:val="8"/>
        </w:rPr>
      </w:pPr>
    </w:p>
    <w:p w14:paraId="4CCB377E" w14:textId="1FE0E084" w:rsidR="00BA359B" w:rsidRDefault="00475F22" w:rsidP="009E7401">
      <w:pPr>
        <w:pStyle w:val="Heading3"/>
        <w:numPr>
          <w:ilvl w:val="0"/>
          <w:numId w:val="36"/>
        </w:numPr>
        <w:spacing w:before="0"/>
        <w:ind w:left="426"/>
      </w:pPr>
      <w:r w:rsidRPr="008B6012">
        <w:t>Vice Chairman’s Report</w:t>
      </w:r>
    </w:p>
    <w:p w14:paraId="7896F48A" w14:textId="77777777" w:rsidR="00BA359B" w:rsidRPr="00A90275" w:rsidRDefault="00BA359B" w:rsidP="009E7401">
      <w:pPr>
        <w:ind w:left="426"/>
        <w:rPr>
          <w:sz w:val="8"/>
          <w:szCs w:val="8"/>
        </w:rPr>
      </w:pPr>
    </w:p>
    <w:p w14:paraId="2A2C961E" w14:textId="77777777" w:rsidR="00A90275" w:rsidRDefault="00475F22" w:rsidP="009E7401">
      <w:pPr>
        <w:pStyle w:val="Heading3"/>
        <w:numPr>
          <w:ilvl w:val="0"/>
          <w:numId w:val="36"/>
        </w:numPr>
        <w:spacing w:before="0"/>
        <w:ind w:left="426"/>
      </w:pPr>
      <w:r w:rsidRPr="008B6012">
        <w:t>District &amp; County Councillors Reports - District Councillors are invited to submit a written report if they are unable to attend the Parish Council Meeting.</w:t>
      </w:r>
    </w:p>
    <w:p w14:paraId="254D8683" w14:textId="77777777" w:rsidR="00653DC1" w:rsidRPr="00653DC1" w:rsidRDefault="00653DC1" w:rsidP="009E7401">
      <w:pPr>
        <w:ind w:left="426"/>
        <w:rPr>
          <w:sz w:val="8"/>
          <w:szCs w:val="8"/>
        </w:rPr>
      </w:pPr>
    </w:p>
    <w:p w14:paraId="41F02D85" w14:textId="506412A8" w:rsidR="00475F22" w:rsidRPr="008B6012" w:rsidRDefault="00475F22" w:rsidP="009E7401">
      <w:pPr>
        <w:pStyle w:val="Heading3"/>
        <w:numPr>
          <w:ilvl w:val="0"/>
          <w:numId w:val="36"/>
        </w:numPr>
        <w:spacing w:before="0"/>
        <w:ind w:left="426"/>
      </w:pPr>
      <w:r w:rsidRPr="008B6012">
        <w:lastRenderedPageBreak/>
        <w:t>Parish Councillors - verbal reports will be received if no written report has been submitted.</w:t>
      </w:r>
    </w:p>
    <w:p w14:paraId="7CEAF389" w14:textId="5C8DD8A3" w:rsidR="00475F22" w:rsidRPr="009146C7" w:rsidRDefault="00475F22" w:rsidP="009E7401">
      <w:pPr>
        <w:pStyle w:val="Heading4"/>
        <w:spacing w:line="276" w:lineRule="auto"/>
        <w:ind w:left="426"/>
      </w:pPr>
      <w:r w:rsidRPr="009146C7">
        <w:t xml:space="preserve">- Ward Councillor Report – Paslow Common </w:t>
      </w:r>
    </w:p>
    <w:p w14:paraId="0D3C3F47" w14:textId="77777777" w:rsidR="00475F22" w:rsidRPr="009146C7" w:rsidRDefault="00475F22" w:rsidP="009E7401">
      <w:pPr>
        <w:pStyle w:val="Heading4"/>
        <w:spacing w:line="276" w:lineRule="auto"/>
        <w:ind w:left="426"/>
      </w:pPr>
      <w:r w:rsidRPr="009146C7">
        <w:t xml:space="preserve">- Ward Councillor Report - High Ongar </w:t>
      </w:r>
    </w:p>
    <w:p w14:paraId="490CFD95" w14:textId="77777777" w:rsidR="00475F22" w:rsidRDefault="00475F22" w:rsidP="009E7401">
      <w:pPr>
        <w:pStyle w:val="Heading4"/>
        <w:spacing w:line="276" w:lineRule="auto"/>
        <w:ind w:left="426"/>
      </w:pPr>
      <w:r w:rsidRPr="009146C7">
        <w:t xml:space="preserve">- Ward Councillor Report- Norton Mandeville </w:t>
      </w:r>
    </w:p>
    <w:p w14:paraId="45886EB2" w14:textId="5F5590DB" w:rsidR="00653DC1" w:rsidRPr="00653DC1" w:rsidRDefault="00612021" w:rsidP="009E7401">
      <w:pPr>
        <w:ind w:left="426"/>
        <w:rPr>
          <w:sz w:val="8"/>
          <w:szCs w:val="8"/>
        </w:rPr>
      </w:pPr>
      <w:r>
        <w:rPr>
          <w:sz w:val="8"/>
          <w:szCs w:val="8"/>
        </w:rPr>
        <w:t xml:space="preserve">  </w:t>
      </w:r>
    </w:p>
    <w:p w14:paraId="077927DA" w14:textId="77777777" w:rsidR="002F1844" w:rsidRDefault="00475F22" w:rsidP="009E7401">
      <w:pPr>
        <w:pStyle w:val="Heading3"/>
        <w:numPr>
          <w:ilvl w:val="0"/>
          <w:numId w:val="36"/>
        </w:numPr>
        <w:spacing w:line="276" w:lineRule="auto"/>
        <w:ind w:left="426"/>
      </w:pPr>
      <w:r w:rsidRPr="009146C7">
        <w:t>Highways Report</w:t>
      </w:r>
    </w:p>
    <w:p w14:paraId="39C53675" w14:textId="77777777" w:rsidR="002F1844" w:rsidRPr="002F1844" w:rsidRDefault="002F1844" w:rsidP="009E7401">
      <w:pPr>
        <w:ind w:left="426"/>
        <w:rPr>
          <w:sz w:val="8"/>
          <w:szCs w:val="8"/>
        </w:rPr>
      </w:pPr>
    </w:p>
    <w:p w14:paraId="375E8D6C" w14:textId="3FF59B8E" w:rsidR="009E7401" w:rsidRDefault="00A959AE" w:rsidP="009E7401">
      <w:pPr>
        <w:pStyle w:val="Heading3"/>
        <w:numPr>
          <w:ilvl w:val="0"/>
          <w:numId w:val="36"/>
        </w:numPr>
        <w:spacing w:line="276" w:lineRule="auto"/>
        <w:ind w:left="426"/>
        <w:rPr>
          <w:rStyle w:val="Heading4Char"/>
        </w:rPr>
      </w:pPr>
      <w:r w:rsidRPr="00205027">
        <w:rPr>
          <w:rStyle w:val="Heading4Char"/>
        </w:rPr>
        <w:t xml:space="preserve">High Ongar </w:t>
      </w:r>
      <w:r w:rsidR="00D37574" w:rsidRPr="00205027">
        <w:rPr>
          <w:rStyle w:val="Heading4Char"/>
        </w:rPr>
        <w:t>Village Hall</w:t>
      </w:r>
      <w:r w:rsidR="006A0B37" w:rsidRPr="00205027">
        <w:rPr>
          <w:rStyle w:val="Heading4Char"/>
        </w:rPr>
        <w:t xml:space="preserve"> – To receive a report from Cllr Smith</w:t>
      </w:r>
    </w:p>
    <w:p w14:paraId="38DF8990" w14:textId="77777777" w:rsidR="009E7401" w:rsidRPr="009E7401" w:rsidRDefault="009E7401" w:rsidP="009E7401">
      <w:pPr>
        <w:ind w:left="426"/>
        <w:rPr>
          <w:sz w:val="8"/>
          <w:szCs w:val="8"/>
        </w:rPr>
      </w:pPr>
    </w:p>
    <w:p w14:paraId="60AD46BF" w14:textId="1D828E97" w:rsidR="00D804FF" w:rsidRPr="002F1844" w:rsidRDefault="00D804FF" w:rsidP="009E7401">
      <w:pPr>
        <w:pStyle w:val="Heading3"/>
        <w:numPr>
          <w:ilvl w:val="0"/>
          <w:numId w:val="36"/>
        </w:numPr>
        <w:spacing w:line="276" w:lineRule="auto"/>
        <w:ind w:left="426"/>
      </w:pPr>
      <w:r w:rsidRPr="009146C7">
        <w:t xml:space="preserve">Police Reports </w:t>
      </w:r>
    </w:p>
    <w:p w14:paraId="462672A7" w14:textId="77777777" w:rsidR="0050649B" w:rsidRPr="009146C7" w:rsidRDefault="0050649B" w:rsidP="009E7401">
      <w:pPr>
        <w:ind w:left="426"/>
        <w:rPr>
          <w:rFonts w:ascii="Arial" w:hAnsi="Arial" w:cs="Arial"/>
          <w:b/>
          <w:sz w:val="20"/>
          <w:szCs w:val="20"/>
        </w:rPr>
      </w:pPr>
    </w:p>
    <w:p w14:paraId="2D55AEBD" w14:textId="3B37A186" w:rsidR="00893A44" w:rsidRPr="003B219F" w:rsidRDefault="001C62BF" w:rsidP="009E7401">
      <w:pPr>
        <w:pStyle w:val="Heading2"/>
        <w:rPr>
          <w:b w:val="0"/>
          <w:color w:val="auto"/>
        </w:rPr>
      </w:pPr>
      <w:r w:rsidRPr="003B219F">
        <w:rPr>
          <w:color w:val="auto"/>
        </w:rPr>
        <w:t>202</w:t>
      </w:r>
      <w:r w:rsidR="00A004D5">
        <w:rPr>
          <w:color w:val="auto"/>
        </w:rPr>
        <w:t>6</w:t>
      </w:r>
      <w:r w:rsidRPr="003B219F">
        <w:rPr>
          <w:color w:val="auto"/>
        </w:rPr>
        <w:t>/2</w:t>
      </w:r>
      <w:r w:rsidR="00A004D5">
        <w:rPr>
          <w:color w:val="auto"/>
        </w:rPr>
        <w:t>7</w:t>
      </w:r>
      <w:r w:rsidRPr="003B219F">
        <w:rPr>
          <w:color w:val="auto"/>
        </w:rPr>
        <w:t>.</w:t>
      </w:r>
      <w:r w:rsidR="00AB5719">
        <w:rPr>
          <w:color w:val="auto"/>
        </w:rPr>
        <w:t>66</w:t>
      </w:r>
      <w:r w:rsidR="0050649B" w:rsidRPr="003B219F">
        <w:rPr>
          <w:color w:val="auto"/>
        </w:rPr>
        <w:tab/>
      </w:r>
      <w:r w:rsidR="00893A44" w:rsidRPr="003B219F">
        <w:rPr>
          <w:color w:val="auto"/>
        </w:rPr>
        <w:t>Clerk</w:t>
      </w:r>
      <w:r w:rsidR="00A761AD" w:rsidRPr="003B219F">
        <w:rPr>
          <w:color w:val="auto"/>
        </w:rPr>
        <w:t>’s</w:t>
      </w:r>
      <w:r w:rsidR="00893A44" w:rsidRPr="003B219F">
        <w:rPr>
          <w:color w:val="auto"/>
        </w:rPr>
        <w:t xml:space="preserve"> </w:t>
      </w:r>
      <w:r w:rsidR="00BD6029" w:rsidRPr="003B219F">
        <w:rPr>
          <w:color w:val="auto"/>
        </w:rPr>
        <w:t>R</w:t>
      </w:r>
      <w:r w:rsidR="00893A44" w:rsidRPr="003B219F">
        <w:rPr>
          <w:color w:val="auto"/>
        </w:rPr>
        <w:t>eport</w:t>
      </w:r>
    </w:p>
    <w:p w14:paraId="5DBFB94D" w14:textId="702BB354" w:rsidR="00396FC9" w:rsidRDefault="007713B6" w:rsidP="00396FC9">
      <w:r w:rsidRPr="009146C7">
        <w:t>To receive any reports from the Clerk.</w:t>
      </w:r>
    </w:p>
    <w:p w14:paraId="5BB408E7" w14:textId="77777777" w:rsidR="00631307" w:rsidRDefault="00631307" w:rsidP="00396FC9"/>
    <w:p w14:paraId="45C50092" w14:textId="650334BD" w:rsidR="00631307" w:rsidRPr="003B219F" w:rsidRDefault="00631307" w:rsidP="00631307">
      <w:pPr>
        <w:pStyle w:val="Heading2"/>
        <w:rPr>
          <w:b w:val="0"/>
          <w:color w:val="auto"/>
        </w:rPr>
      </w:pPr>
      <w:r w:rsidRPr="003B219F">
        <w:rPr>
          <w:color w:val="auto"/>
        </w:rPr>
        <w:t>202</w:t>
      </w:r>
      <w:r>
        <w:rPr>
          <w:color w:val="auto"/>
        </w:rPr>
        <w:t>6</w:t>
      </w:r>
      <w:r w:rsidRPr="003B219F">
        <w:rPr>
          <w:color w:val="auto"/>
        </w:rPr>
        <w:t>/2</w:t>
      </w:r>
      <w:r>
        <w:rPr>
          <w:color w:val="auto"/>
        </w:rPr>
        <w:t>7</w:t>
      </w:r>
      <w:r w:rsidRPr="003B219F">
        <w:rPr>
          <w:color w:val="auto"/>
        </w:rPr>
        <w:t>.</w:t>
      </w:r>
      <w:r>
        <w:rPr>
          <w:color w:val="auto"/>
        </w:rPr>
        <w:t>6</w:t>
      </w:r>
      <w:r w:rsidR="00534DD9">
        <w:rPr>
          <w:color w:val="auto"/>
        </w:rPr>
        <w:t>7</w:t>
      </w:r>
      <w:r w:rsidRPr="003B219F">
        <w:rPr>
          <w:color w:val="auto"/>
        </w:rPr>
        <w:tab/>
      </w:r>
      <w:r>
        <w:rPr>
          <w:color w:val="auto"/>
        </w:rPr>
        <w:t xml:space="preserve">Community Assets and Possible Transfers </w:t>
      </w:r>
    </w:p>
    <w:p w14:paraId="44363A44" w14:textId="66AD285B" w:rsidR="00631307" w:rsidRDefault="00631307" w:rsidP="00631307">
      <w:r w:rsidRPr="00631307">
        <w:t>EFDC is currently looking at its Community Asset Transfer process as part of the Local Government Reorganisation situation.  This matter will be considered at the</w:t>
      </w:r>
      <w:r w:rsidR="00685FB4">
        <w:t xml:space="preserve"> 2</w:t>
      </w:r>
      <w:r w:rsidR="00685FB4" w:rsidRPr="00685FB4">
        <w:rPr>
          <w:vertAlign w:val="superscript"/>
        </w:rPr>
        <w:t>nd</w:t>
      </w:r>
      <w:r w:rsidR="00685FB4">
        <w:t xml:space="preserve"> of </w:t>
      </w:r>
      <w:r w:rsidRPr="00631307">
        <w:t xml:space="preserve">September EFDC Place Scrutiny meeting and the </w:t>
      </w:r>
      <w:r w:rsidR="00CF7C4E" w:rsidRPr="00631307">
        <w:t>14</w:t>
      </w:r>
      <w:r w:rsidR="00CF7C4E" w:rsidRPr="00631307">
        <w:rPr>
          <w:vertAlign w:val="superscript"/>
        </w:rPr>
        <w:t>th of</w:t>
      </w:r>
      <w:r w:rsidRPr="00631307">
        <w:t xml:space="preserve"> September EFDC Cabinet meeting. Councils are able to put forward suggestions for land they may wish to take on from EFDC.  Councillors will be asked to consider if there are any areas of land in the Parish they feel should be applied for asset transfer via this new process.  Attached to the agenda is information regarding the proposed process.</w:t>
      </w:r>
    </w:p>
    <w:p w14:paraId="432D434E" w14:textId="77777777" w:rsidR="00AC2674" w:rsidRDefault="00AC2674" w:rsidP="00631307"/>
    <w:p w14:paraId="3FB1581C" w14:textId="3992A886" w:rsidR="00AC2674" w:rsidRDefault="00AC2674" w:rsidP="00AC2674">
      <w:pPr>
        <w:pStyle w:val="Heading2"/>
        <w:rPr>
          <w:color w:val="auto"/>
        </w:rPr>
      </w:pPr>
      <w:r w:rsidRPr="003B219F">
        <w:rPr>
          <w:color w:val="auto"/>
        </w:rPr>
        <w:t>202</w:t>
      </w:r>
      <w:r>
        <w:rPr>
          <w:color w:val="auto"/>
        </w:rPr>
        <w:t>6</w:t>
      </w:r>
      <w:r w:rsidRPr="003B219F">
        <w:rPr>
          <w:color w:val="auto"/>
        </w:rPr>
        <w:t>/2</w:t>
      </w:r>
      <w:r>
        <w:rPr>
          <w:color w:val="auto"/>
        </w:rPr>
        <w:t>7</w:t>
      </w:r>
      <w:r w:rsidRPr="003B219F">
        <w:rPr>
          <w:color w:val="auto"/>
        </w:rPr>
        <w:t>.</w:t>
      </w:r>
      <w:r>
        <w:rPr>
          <w:color w:val="auto"/>
        </w:rPr>
        <w:t>6</w:t>
      </w:r>
      <w:r w:rsidR="001A3390">
        <w:rPr>
          <w:color w:val="auto"/>
        </w:rPr>
        <w:t>8</w:t>
      </w:r>
      <w:r w:rsidRPr="003B219F">
        <w:rPr>
          <w:color w:val="auto"/>
        </w:rPr>
        <w:tab/>
      </w:r>
      <w:r>
        <w:rPr>
          <w:color w:val="auto"/>
        </w:rPr>
        <w:t>Streetlighting</w:t>
      </w:r>
    </w:p>
    <w:p w14:paraId="76FD37CA" w14:textId="77777777" w:rsidR="00415A60" w:rsidRPr="00415A60" w:rsidRDefault="00415A60" w:rsidP="00415A60">
      <w:r w:rsidRPr="00415A60">
        <w:t>The Clerk has been reviewing the maintenance requirements for the Council's street lighting to ensure these assets are managed effectively and maintained in accordance with good practice.</w:t>
      </w:r>
    </w:p>
    <w:p w14:paraId="17E14D90" w14:textId="77777777" w:rsidR="00415A60" w:rsidRDefault="00415A60" w:rsidP="00415A60"/>
    <w:p w14:paraId="6B524A53" w14:textId="6CBFDF2A" w:rsidR="00415A60" w:rsidRPr="00415A60" w:rsidRDefault="00415A60" w:rsidP="00415A60">
      <w:r w:rsidRPr="00415A60">
        <w:t>Following research, the Clerk has identified the following recommended maintenance schedule:</w:t>
      </w:r>
    </w:p>
    <w:p w14:paraId="4EFA525B" w14:textId="77777777" w:rsidR="00415A60" w:rsidRPr="00415A60" w:rsidRDefault="00415A60" w:rsidP="00415A60">
      <w:r w:rsidRPr="00415A60">
        <w:t>Every 6 years – Full electrical testing (BS 7671 compliant).</w:t>
      </w:r>
    </w:p>
    <w:p w14:paraId="74363ECD" w14:textId="77777777" w:rsidR="00415A60" w:rsidRPr="00415A60" w:rsidRDefault="00415A60" w:rsidP="00415A60">
      <w:r w:rsidRPr="00415A60">
        <w:t>Every 2–3 years – Visual structural inspection of the lighting columns.</w:t>
      </w:r>
    </w:p>
    <w:p w14:paraId="60144531" w14:textId="2828733A" w:rsidR="00415A60" w:rsidRDefault="00415A60" w:rsidP="00415A60">
      <w:r w:rsidRPr="00415A60">
        <w:t>Annually – Night-time operational check to confirm lights are functioning correctly and to identify any faults.</w:t>
      </w:r>
      <w:r>
        <w:t xml:space="preserve"> This can be completed by the Clerk.</w:t>
      </w:r>
    </w:p>
    <w:p w14:paraId="48A462B5" w14:textId="77777777" w:rsidR="00A936F9" w:rsidRDefault="00A936F9" w:rsidP="00415A60"/>
    <w:p w14:paraId="68CB19C1" w14:textId="60E8A70B" w:rsidR="00A936F9" w:rsidRPr="00415A60" w:rsidRDefault="00A936F9" w:rsidP="00415A60">
      <w:r>
        <w:t xml:space="preserve">To note the structural inspection of all </w:t>
      </w:r>
      <w:r w:rsidR="00685FB4">
        <w:t>streetlights</w:t>
      </w:r>
      <w:r>
        <w:t xml:space="preserve"> took place in 2025, this therefor will not need to be completed again until 2028. The Electrical testing also took place in </w:t>
      </w:r>
      <w:r w:rsidR="00685FB4">
        <w:t>2025;</w:t>
      </w:r>
      <w:r>
        <w:t xml:space="preserve"> this therefor will not need to be completed again until 2031</w:t>
      </w:r>
    </w:p>
    <w:p w14:paraId="19682EB5" w14:textId="77777777" w:rsidR="00415A60" w:rsidRDefault="00415A60" w:rsidP="00415A60"/>
    <w:p w14:paraId="04AF596C" w14:textId="3969582B" w:rsidR="00415A60" w:rsidRDefault="00415A60" w:rsidP="00415A60">
      <w:r w:rsidRPr="00415A60">
        <w:t>It is not considered necessary to arrange a separate annual maintenance contract for the streetlights. Instead, the Council can operate a reactive maintenance approach, whereby repairs are arranged when a fault is reported, such as a lamp failure. This is a common and cost-effective method of managing street lighting, provided that the recommended inspection and testing schedule is maintained.</w:t>
      </w:r>
    </w:p>
    <w:p w14:paraId="69B21A74" w14:textId="77777777" w:rsidR="00122ADB" w:rsidRDefault="00122ADB" w:rsidP="00122ADB"/>
    <w:p w14:paraId="47284485" w14:textId="3AF747AD" w:rsidR="00756E1D" w:rsidRDefault="00A936F9" w:rsidP="00122ADB">
      <w:r>
        <w:t xml:space="preserve">Councillors are asked how they wish to proceed. </w:t>
      </w:r>
    </w:p>
    <w:p w14:paraId="26AE1107" w14:textId="2D50EA34" w:rsidR="00756E1D" w:rsidRDefault="00756E1D" w:rsidP="00ED1BF4">
      <w:pPr>
        <w:pStyle w:val="Heading2"/>
      </w:pPr>
      <w:r w:rsidRPr="003B219F">
        <w:lastRenderedPageBreak/>
        <w:t>202</w:t>
      </w:r>
      <w:r>
        <w:t>6</w:t>
      </w:r>
      <w:r w:rsidRPr="003B219F">
        <w:t>/2</w:t>
      </w:r>
      <w:r>
        <w:t>7</w:t>
      </w:r>
      <w:r w:rsidRPr="003B219F">
        <w:t>.</w:t>
      </w:r>
      <w:r>
        <w:t>6</w:t>
      </w:r>
      <w:r w:rsidR="001A3390">
        <w:t>9</w:t>
      </w:r>
      <w:r>
        <w:tab/>
        <w:t>T</w:t>
      </w:r>
      <w:r w:rsidRPr="00756E1D">
        <w:t>he Essex County Council (A414, Harlow and Chelmsford, and Various Side Roads) (Speed Limits) Order 202*</w:t>
      </w:r>
    </w:p>
    <w:p w14:paraId="182B478E" w14:textId="0D58701F" w:rsidR="00686F09" w:rsidRPr="00686F09" w:rsidRDefault="00686F09" w:rsidP="00686F09">
      <w:r w:rsidRPr="00686F09">
        <w:t>Essex County Council has published written notice that it proposes to make a number of orders under Sections 84(1)(a) and (2) and Part III of Schedule 9 of the Road Traffic Regulation Act 1984 (as amended), the effect of the order being ‘To permanently implement the current temporary speed limits’ along the A414’. Attached to the agenda is a copy of the maps showing the orders, along with</w:t>
      </w:r>
      <w:r w:rsidR="009B2746">
        <w:t xml:space="preserve"> some further </w:t>
      </w:r>
      <w:r w:rsidR="00BA4FE4">
        <w:t>information</w:t>
      </w:r>
      <w:r w:rsidRPr="00686F09">
        <w:t xml:space="preserve">. In summary, ECC proposed to permanently implement the 40MPH speed limit along the A414 broadly between the Talbot Roundabout and the entrance to Ongar (excluding the small areas of 30mph limits). There are also further proposals along the A414 going towards Chelmsford. Councillors are asked to </w:t>
      </w:r>
      <w:r w:rsidR="00113D09">
        <w:t>consider</w:t>
      </w:r>
      <w:r w:rsidRPr="00686F09">
        <w:t xml:space="preserve"> if they wish to respond to this proposal</w:t>
      </w:r>
      <w:r w:rsidR="00113D09">
        <w:t xml:space="preserve">. </w:t>
      </w:r>
    </w:p>
    <w:p w14:paraId="2E70BCF9" w14:textId="77777777" w:rsidR="00ED1BF4" w:rsidRDefault="00ED1BF4" w:rsidP="00122ADB">
      <w:pPr>
        <w:rPr>
          <w:b/>
          <w:bCs/>
        </w:rPr>
      </w:pPr>
    </w:p>
    <w:p w14:paraId="70F0F0AE" w14:textId="6258D6D1" w:rsidR="00ED1BF4" w:rsidRPr="00ED1BF4" w:rsidRDefault="00ED1BF4" w:rsidP="00ED1BF4">
      <w:pPr>
        <w:pStyle w:val="Heading2"/>
      </w:pPr>
      <w:r w:rsidRPr="003B219F">
        <w:t>202</w:t>
      </w:r>
      <w:r>
        <w:t>6</w:t>
      </w:r>
      <w:r w:rsidRPr="003B219F">
        <w:t>/2</w:t>
      </w:r>
      <w:r>
        <w:t>7</w:t>
      </w:r>
      <w:r w:rsidRPr="003B219F">
        <w:t>.</w:t>
      </w:r>
      <w:r w:rsidR="001A3390">
        <w:t>70</w:t>
      </w:r>
      <w:r>
        <w:tab/>
        <w:t>Green Belt review 2N</w:t>
      </w:r>
    </w:p>
    <w:p w14:paraId="664E2B6F" w14:textId="77777777" w:rsidR="00ED1BF4" w:rsidRPr="00ED1BF4" w:rsidRDefault="00ED1BF4" w:rsidP="00ED1BF4">
      <w:r w:rsidRPr="00ED1BF4">
        <w:t>EFDC and Harlow Council have appointed Arup to prepare a joint Green Belt Assessment. The assessment will form part of the evidence base for future plan-making by considering how land within the Green Belt performs against the nationally defined Green Belt purposes and, where relevant, how grey belt land may be identified. The work is being carried out in 2 stages:</w:t>
      </w:r>
    </w:p>
    <w:p w14:paraId="06EEB766" w14:textId="77777777" w:rsidR="00ED1BF4" w:rsidRDefault="00ED1BF4" w:rsidP="00ED1BF4">
      <w:pPr>
        <w:rPr>
          <w:b/>
          <w:bCs/>
        </w:rPr>
      </w:pPr>
    </w:p>
    <w:p w14:paraId="5FE534A3" w14:textId="23A83464" w:rsidR="00ED1BF4" w:rsidRPr="00ED1BF4" w:rsidRDefault="00ED1BF4" w:rsidP="00ED1BF4">
      <w:r w:rsidRPr="00ED1BF4">
        <w:rPr>
          <w:b/>
          <w:bCs/>
        </w:rPr>
        <w:t>Stage 1</w:t>
      </w:r>
      <w:r w:rsidRPr="00ED1BF4">
        <w:t> is a broad, strategic assessment of Green Belt land across the plan area against the national Green Belt purposes. It does not decide whether land should be released from the Green Belt, allocate sites for development, or determine planning applications.</w:t>
      </w:r>
    </w:p>
    <w:p w14:paraId="77213FF5" w14:textId="77777777" w:rsidR="00ED1BF4" w:rsidRPr="00ED1BF4" w:rsidRDefault="00ED1BF4" w:rsidP="00ED1BF4">
      <w:r w:rsidRPr="00ED1BF4">
        <w:rPr>
          <w:b/>
          <w:bCs/>
        </w:rPr>
        <w:t>Stage 2</w:t>
      </w:r>
      <w:r w:rsidRPr="00ED1BF4">
        <w:t> will provide a more detailed assessment of selected areas, informed by the Stage 1 findings and any further plan-making requirements. This may include further consideration of weaker-performing Green Belt parcels and the identification of grey belt land, where applicable.</w:t>
      </w:r>
    </w:p>
    <w:p w14:paraId="519F85AD" w14:textId="77777777" w:rsidR="00ED1BF4" w:rsidRPr="00ED1BF4" w:rsidRDefault="00ED1BF4" w:rsidP="00ED1BF4"/>
    <w:p w14:paraId="6FD8186F" w14:textId="7CAC0AE1" w:rsidR="00ED1BF4" w:rsidRDefault="00ED1BF4" w:rsidP="00ED1BF4">
      <w:r w:rsidRPr="00ED1BF4">
        <w:t xml:space="preserve">Statutory consultees are being invited to comment on the proposed methodology and assessment criteria for the Stage 1 Green Belt Assessment. The consultation opened at midday on 10 September 2026 and will run for 6 weeks, closing at 5pm on 22 October 2026. Full details can be found at </w:t>
      </w:r>
      <w:hyperlink r:id="rId10" w:history="1">
        <w:r w:rsidRPr="00ED1BF4">
          <w:rPr>
            <w:rStyle w:val="Hyperlink"/>
          </w:rPr>
          <w:t>Green Belt Assessment consultation - Epping Forest District Council</w:t>
        </w:r>
      </w:hyperlink>
      <w:r w:rsidR="0056653E">
        <w:t>. Councillors</w:t>
      </w:r>
      <w:r w:rsidRPr="00ED1BF4">
        <w:t xml:space="preserve"> are asked if they wish to comment.</w:t>
      </w:r>
    </w:p>
    <w:p w14:paraId="74B08782" w14:textId="77777777" w:rsidR="0076287B" w:rsidRDefault="0076287B" w:rsidP="00ED1BF4"/>
    <w:p w14:paraId="269DE203" w14:textId="3C44E05B" w:rsidR="0076287B" w:rsidRPr="0076287B" w:rsidRDefault="0076287B" w:rsidP="0076287B">
      <w:pPr>
        <w:pStyle w:val="Heading2"/>
      </w:pPr>
      <w:r w:rsidRPr="0076287B">
        <w:t>2026/27.</w:t>
      </w:r>
      <w:r w:rsidR="001A3390">
        <w:t>71</w:t>
      </w:r>
      <w:r w:rsidRPr="0076287B">
        <w:tab/>
        <w:t xml:space="preserve">External Audit – Acceptance of exempt status  </w:t>
      </w:r>
    </w:p>
    <w:p w14:paraId="11F45F4A" w14:textId="0CDF5C29" w:rsidR="0076287B" w:rsidRPr="00411C34" w:rsidRDefault="0076287B" w:rsidP="0076287B">
      <w:r w:rsidRPr="00411C34">
        <w:t>To note, PKF Little John has accepted this Councils notification of exempt status for the year end 31</w:t>
      </w:r>
      <w:r w:rsidRPr="00411C34">
        <w:rPr>
          <w:vertAlign w:val="superscript"/>
        </w:rPr>
        <w:t>st</w:t>
      </w:r>
      <w:r w:rsidRPr="00411C34">
        <w:t xml:space="preserve"> March 202</w:t>
      </w:r>
      <w:r>
        <w:t>6.</w:t>
      </w:r>
    </w:p>
    <w:p w14:paraId="3271689A" w14:textId="7C8A3961" w:rsidR="00856C2E" w:rsidRPr="00901120" w:rsidRDefault="00856C2E" w:rsidP="009E7401"/>
    <w:p w14:paraId="361765C0" w14:textId="6A031FB9" w:rsidR="00931FE9" w:rsidRPr="003B219F" w:rsidRDefault="00931FE9" w:rsidP="009E7401">
      <w:pPr>
        <w:pStyle w:val="Heading2"/>
        <w:rPr>
          <w:b w:val="0"/>
          <w:color w:val="auto"/>
        </w:rPr>
      </w:pPr>
      <w:r w:rsidRPr="003B219F">
        <w:rPr>
          <w:color w:val="auto"/>
        </w:rPr>
        <w:t>202</w:t>
      </w:r>
      <w:r w:rsidR="00A004D5">
        <w:rPr>
          <w:color w:val="auto"/>
        </w:rPr>
        <w:t>6</w:t>
      </w:r>
      <w:r w:rsidRPr="003B219F">
        <w:rPr>
          <w:color w:val="auto"/>
        </w:rPr>
        <w:t>/2</w:t>
      </w:r>
      <w:r w:rsidR="00A004D5">
        <w:rPr>
          <w:color w:val="auto"/>
        </w:rPr>
        <w:t>7</w:t>
      </w:r>
      <w:r w:rsidRPr="003B219F">
        <w:rPr>
          <w:color w:val="auto"/>
        </w:rPr>
        <w:t>.</w:t>
      </w:r>
      <w:r w:rsidR="001A3390">
        <w:rPr>
          <w:color w:val="auto"/>
        </w:rPr>
        <w:t>72</w:t>
      </w:r>
      <w:r w:rsidR="00A004D5">
        <w:rPr>
          <w:color w:val="auto"/>
        </w:rPr>
        <w:tab/>
      </w:r>
      <w:r w:rsidR="009F504A">
        <w:rPr>
          <w:color w:val="auto"/>
        </w:rPr>
        <w:t>Planning</w:t>
      </w:r>
      <w:r w:rsidRPr="003B219F">
        <w:rPr>
          <w:color w:val="auto"/>
        </w:rPr>
        <w:t xml:space="preserve"> applications responded to by way of </w:t>
      </w:r>
      <w:r w:rsidR="00A37829" w:rsidRPr="003B219F">
        <w:rPr>
          <w:color w:val="auto"/>
        </w:rPr>
        <w:t xml:space="preserve">Clerks </w:t>
      </w:r>
      <w:r w:rsidRPr="003B219F">
        <w:rPr>
          <w:color w:val="auto"/>
        </w:rPr>
        <w:t>Delegated Powers:</w:t>
      </w:r>
    </w:p>
    <w:p w14:paraId="60261368" w14:textId="481E4E1E" w:rsidR="003E12D1" w:rsidRDefault="003E12D1" w:rsidP="00E129EA"/>
    <w:tbl>
      <w:tblPr>
        <w:tblStyle w:val="TableGrid"/>
        <w:tblW w:w="10490" w:type="dxa"/>
        <w:tblInd w:w="-5" w:type="dxa"/>
        <w:tblLook w:val="04A0" w:firstRow="1" w:lastRow="0" w:firstColumn="1" w:lastColumn="0" w:noHBand="0" w:noVBand="1"/>
      </w:tblPr>
      <w:tblGrid>
        <w:gridCol w:w="2121"/>
        <w:gridCol w:w="1990"/>
        <w:gridCol w:w="4253"/>
        <w:gridCol w:w="2126"/>
      </w:tblGrid>
      <w:tr w:rsidR="00F96559" w:rsidRPr="009146C7" w14:paraId="6725A2FA" w14:textId="77777777" w:rsidTr="00E62812">
        <w:tc>
          <w:tcPr>
            <w:tcW w:w="2121" w:type="dxa"/>
            <w:shd w:val="clear" w:color="auto" w:fill="D5DCE4" w:themeFill="text2" w:themeFillTint="33"/>
          </w:tcPr>
          <w:p w14:paraId="5989A4FD" w14:textId="77777777" w:rsidR="00F96559" w:rsidRPr="009146C7" w:rsidRDefault="00F96559" w:rsidP="00E62812">
            <w:r w:rsidRPr="009146C7">
              <w:t>Reference</w:t>
            </w:r>
          </w:p>
        </w:tc>
        <w:tc>
          <w:tcPr>
            <w:tcW w:w="1990" w:type="dxa"/>
            <w:shd w:val="clear" w:color="auto" w:fill="D5DCE4" w:themeFill="text2" w:themeFillTint="33"/>
          </w:tcPr>
          <w:p w14:paraId="108B5DE6" w14:textId="77777777" w:rsidR="00F96559" w:rsidRPr="009146C7" w:rsidRDefault="00F96559" w:rsidP="00E62812">
            <w:r w:rsidRPr="009146C7">
              <w:t xml:space="preserve">Address                             </w:t>
            </w:r>
          </w:p>
        </w:tc>
        <w:tc>
          <w:tcPr>
            <w:tcW w:w="4253" w:type="dxa"/>
            <w:shd w:val="clear" w:color="auto" w:fill="D5DCE4" w:themeFill="text2" w:themeFillTint="33"/>
          </w:tcPr>
          <w:p w14:paraId="4D9DE7D1" w14:textId="77777777" w:rsidR="00F96559" w:rsidRPr="009146C7" w:rsidRDefault="00F96559" w:rsidP="00E62812">
            <w:r w:rsidRPr="009146C7">
              <w:t>Description</w:t>
            </w:r>
          </w:p>
        </w:tc>
        <w:tc>
          <w:tcPr>
            <w:tcW w:w="2126" w:type="dxa"/>
            <w:shd w:val="clear" w:color="auto" w:fill="D5DCE4" w:themeFill="text2" w:themeFillTint="33"/>
          </w:tcPr>
          <w:p w14:paraId="3DD31DA9" w14:textId="51196598" w:rsidR="00F96559" w:rsidRPr="009146C7" w:rsidRDefault="00EA26A8" w:rsidP="00E62812">
            <w:r>
              <w:t>Comments</w:t>
            </w:r>
            <w:r w:rsidR="00F96559">
              <w:t xml:space="preserve"> </w:t>
            </w:r>
          </w:p>
        </w:tc>
      </w:tr>
      <w:tr w:rsidR="00487776" w:rsidRPr="00532C2E" w14:paraId="55898255" w14:textId="77777777" w:rsidTr="00703347">
        <w:tc>
          <w:tcPr>
            <w:tcW w:w="2121" w:type="dxa"/>
          </w:tcPr>
          <w:p w14:paraId="7FDBB86A" w14:textId="77777777" w:rsidR="00487776" w:rsidRPr="00532C2E" w:rsidRDefault="00487776" w:rsidP="00703347">
            <w:r w:rsidRPr="00532C2E">
              <w:t>EPF/1656/26</w:t>
            </w:r>
          </w:p>
          <w:p w14:paraId="2B3EB312" w14:textId="77777777" w:rsidR="00487776" w:rsidRPr="00532C2E" w:rsidRDefault="00487776" w:rsidP="00703347"/>
        </w:tc>
        <w:tc>
          <w:tcPr>
            <w:tcW w:w="1990" w:type="dxa"/>
          </w:tcPr>
          <w:p w14:paraId="1F68770F" w14:textId="77777777" w:rsidR="00487776" w:rsidRPr="00532C2E" w:rsidRDefault="00487776" w:rsidP="00703347">
            <w:r w:rsidRPr="00532C2E">
              <w:t>Agricultural Barn, King Street Farm, King Street, Ongar, CM5 9NR</w:t>
            </w:r>
          </w:p>
          <w:p w14:paraId="05AC32CD" w14:textId="77777777" w:rsidR="00487776" w:rsidRPr="00532C2E" w:rsidRDefault="00487776" w:rsidP="00703347"/>
          <w:p w14:paraId="3A25865D" w14:textId="77777777" w:rsidR="00487776" w:rsidRPr="00532C2E" w:rsidRDefault="00487776" w:rsidP="00703347"/>
        </w:tc>
        <w:tc>
          <w:tcPr>
            <w:tcW w:w="4253" w:type="dxa"/>
          </w:tcPr>
          <w:p w14:paraId="4CA077D9" w14:textId="77777777" w:rsidR="00487776" w:rsidRPr="00532C2E" w:rsidRDefault="00487776" w:rsidP="00703347">
            <w:r w:rsidRPr="00532C2E">
              <w:t xml:space="preserve">Prior Approval Application for the Change of Use of an Agricultural Building to Five Dwellinghouses (C3), and for building operations reasonably necessary for the conversion including an extension </w:t>
            </w:r>
            <w:r w:rsidRPr="00532C2E">
              <w:lastRenderedPageBreak/>
              <w:t>of up to four metres to the rear of the building.</w:t>
            </w:r>
          </w:p>
          <w:p w14:paraId="4322A669" w14:textId="77777777" w:rsidR="00487776" w:rsidRPr="00532C2E" w:rsidRDefault="00487776" w:rsidP="00703347">
            <w:hyperlink r:id="rId11" w:history="1">
              <w:r w:rsidRPr="00532C2E">
                <w:rPr>
                  <w:rStyle w:val="Hyperlink"/>
                </w:rPr>
                <w:t>Planning Application: EPF/1656/26</w:t>
              </w:r>
            </w:hyperlink>
          </w:p>
        </w:tc>
        <w:tc>
          <w:tcPr>
            <w:tcW w:w="2126" w:type="dxa"/>
          </w:tcPr>
          <w:p w14:paraId="2356D72C" w14:textId="0140591A" w:rsidR="00487776" w:rsidRPr="00532C2E" w:rsidRDefault="00621AA5" w:rsidP="00703347">
            <w:r>
              <w:lastRenderedPageBreak/>
              <w:t xml:space="preserve">Comments below </w:t>
            </w:r>
          </w:p>
        </w:tc>
      </w:tr>
      <w:tr w:rsidR="00621AA5" w:rsidRPr="00532C2E" w14:paraId="247F8096" w14:textId="77777777" w:rsidTr="006C0FD3">
        <w:tc>
          <w:tcPr>
            <w:tcW w:w="10490" w:type="dxa"/>
            <w:gridSpan w:val="4"/>
          </w:tcPr>
          <w:p w14:paraId="3105BAB4" w14:textId="103D1678" w:rsidR="006009A7" w:rsidRDefault="006009A7" w:rsidP="006009A7">
            <w:r>
              <w:t>High Ongar Parish Councils wishes</w:t>
            </w:r>
            <w:r w:rsidRPr="00B527A1">
              <w:t xml:space="preserve"> to object to application EPF165626.</w:t>
            </w:r>
          </w:p>
          <w:p w14:paraId="476331B3" w14:textId="77777777" w:rsidR="006009A7" w:rsidRPr="00B527A1" w:rsidRDefault="006009A7" w:rsidP="006009A7"/>
          <w:p w14:paraId="43D84E4D" w14:textId="77777777" w:rsidR="006009A7" w:rsidRDefault="006009A7" w:rsidP="006009A7">
            <w:r>
              <w:t>We are</w:t>
            </w:r>
            <w:r w:rsidRPr="00B527A1">
              <w:t xml:space="preserve"> concerned that this is another step towards the over-development of this rural area. Converting the barn could set a precedent for further housing applications on the surrounding land, particularly as much of the land does not currently appear to be used for agriculture. This could lead to the gradual loss of the area’s rural character.</w:t>
            </w:r>
          </w:p>
          <w:p w14:paraId="35A38F00" w14:textId="77777777" w:rsidR="006009A7" w:rsidRPr="00B527A1" w:rsidRDefault="006009A7" w:rsidP="006009A7"/>
          <w:p w14:paraId="5C40C1AE" w14:textId="77777777" w:rsidR="006009A7" w:rsidRPr="00B527A1" w:rsidRDefault="006009A7" w:rsidP="006009A7">
            <w:r>
              <w:t xml:space="preserve">We are </w:t>
            </w:r>
            <w:r w:rsidRPr="00B527A1">
              <w:t xml:space="preserve">also concerned about the history of works to the barn, including the re-roofing several years ago. </w:t>
            </w:r>
            <w:r>
              <w:t xml:space="preserve">We </w:t>
            </w:r>
            <w:r w:rsidRPr="00B527A1">
              <w:t>understand that the roofing felt used may be harmful to bats and birds, so ask that the Council ensure that the potential impact on protected species has been properly assessed.</w:t>
            </w:r>
          </w:p>
          <w:p w14:paraId="62F5A957" w14:textId="77777777" w:rsidR="006009A7" w:rsidRDefault="006009A7" w:rsidP="006009A7"/>
          <w:p w14:paraId="3B5304A8" w14:textId="5EB1B83B" w:rsidR="006009A7" w:rsidRPr="00B527A1" w:rsidRDefault="006009A7" w:rsidP="006009A7">
            <w:r>
              <w:t>We</w:t>
            </w:r>
            <w:r w:rsidRPr="00B527A1">
              <w:t xml:space="preserve"> ask the Council to consider the wider and cumulative impact of this proposal, rather than viewing it in isolation.</w:t>
            </w:r>
          </w:p>
          <w:p w14:paraId="7599B346" w14:textId="77777777" w:rsidR="00621AA5" w:rsidRDefault="00621AA5" w:rsidP="00703347"/>
        </w:tc>
      </w:tr>
      <w:tr w:rsidR="00487776" w:rsidRPr="00FE7BCA" w14:paraId="78A10638" w14:textId="77777777" w:rsidTr="00703347">
        <w:tc>
          <w:tcPr>
            <w:tcW w:w="2121" w:type="dxa"/>
          </w:tcPr>
          <w:p w14:paraId="1759DE6F" w14:textId="77777777" w:rsidR="00487776" w:rsidRPr="00532C2E" w:rsidRDefault="00487776" w:rsidP="00703347">
            <w:r w:rsidRPr="00532C2E">
              <w:t>EPF/0203/26</w:t>
            </w:r>
          </w:p>
          <w:p w14:paraId="6DB6FCD9" w14:textId="77777777" w:rsidR="00487776" w:rsidRPr="00532C2E" w:rsidRDefault="00487776" w:rsidP="00703347"/>
        </w:tc>
        <w:tc>
          <w:tcPr>
            <w:tcW w:w="1990" w:type="dxa"/>
          </w:tcPr>
          <w:p w14:paraId="200EF756" w14:textId="77777777" w:rsidR="00487776" w:rsidRPr="00532C2E" w:rsidRDefault="00487776" w:rsidP="00703347">
            <w:r w:rsidRPr="00532C2E">
              <w:t>Nash Hall, The Street, High Ongar, Ongar, CM5 9NL</w:t>
            </w:r>
          </w:p>
        </w:tc>
        <w:tc>
          <w:tcPr>
            <w:tcW w:w="4253" w:type="dxa"/>
          </w:tcPr>
          <w:p w14:paraId="7933644C" w14:textId="77777777" w:rsidR="00487776" w:rsidRPr="00532C2E" w:rsidRDefault="00487776" w:rsidP="00703347">
            <w:r w:rsidRPr="00532C2E">
              <w:t>Retrospective application - Construction of car park.</w:t>
            </w:r>
          </w:p>
          <w:p w14:paraId="439BB171" w14:textId="77777777" w:rsidR="00487776" w:rsidRPr="00532C2E" w:rsidRDefault="00487776" w:rsidP="00703347">
            <w:hyperlink r:id="rId12" w:history="1">
              <w:r w:rsidRPr="00532C2E">
                <w:rPr>
                  <w:rStyle w:val="Hyperlink"/>
                </w:rPr>
                <w:t>Planning Application: EPF/0203/26</w:t>
              </w:r>
            </w:hyperlink>
          </w:p>
        </w:tc>
        <w:tc>
          <w:tcPr>
            <w:tcW w:w="2126" w:type="dxa"/>
          </w:tcPr>
          <w:p w14:paraId="46F32360" w14:textId="5DEB7CE0" w:rsidR="00487776" w:rsidRPr="00532C2E" w:rsidRDefault="00425B15" w:rsidP="00703347">
            <w:r>
              <w:t xml:space="preserve">No comments </w:t>
            </w:r>
          </w:p>
        </w:tc>
      </w:tr>
      <w:tr w:rsidR="000831DA" w:rsidRPr="00FE7BCA" w14:paraId="1EE3DBCA" w14:textId="77777777" w:rsidTr="00703347">
        <w:tc>
          <w:tcPr>
            <w:tcW w:w="2121" w:type="dxa"/>
          </w:tcPr>
          <w:p w14:paraId="049B17A8" w14:textId="77777777" w:rsidR="000831DA" w:rsidRPr="000831DA" w:rsidRDefault="000831DA" w:rsidP="0032032F">
            <w:r w:rsidRPr="000831DA">
              <w:t>EPF/1730/26</w:t>
            </w:r>
          </w:p>
          <w:p w14:paraId="6817E6EE" w14:textId="77777777" w:rsidR="000831DA" w:rsidRPr="00532C2E" w:rsidRDefault="000831DA" w:rsidP="00703347"/>
        </w:tc>
        <w:tc>
          <w:tcPr>
            <w:tcW w:w="1990" w:type="dxa"/>
          </w:tcPr>
          <w:p w14:paraId="780322DB" w14:textId="71AB20F3" w:rsidR="000831DA" w:rsidRPr="00532C2E" w:rsidRDefault="000831DA" w:rsidP="00703347">
            <w:r w:rsidRPr="000831DA">
              <w:t>Ferrers Farm, Woolmongers Lane, High Ongar, Ongar, CM4 0JX</w:t>
            </w:r>
          </w:p>
        </w:tc>
        <w:tc>
          <w:tcPr>
            <w:tcW w:w="4253" w:type="dxa"/>
          </w:tcPr>
          <w:p w14:paraId="1FF1299C" w14:textId="77777777" w:rsidR="000831DA" w:rsidRDefault="0032032F" w:rsidP="00703347">
            <w:r w:rsidRPr="0032032F">
              <w:t>Erection of dog kennels, a single-storey building to be used as a teaching room, and installation of 7 parking spaces, in association of the use of the site for dog boarding kennels.</w:t>
            </w:r>
          </w:p>
          <w:p w14:paraId="2B5D2911" w14:textId="117F70C2" w:rsidR="0032032F" w:rsidRPr="00532C2E" w:rsidRDefault="0032032F" w:rsidP="00703347">
            <w:hyperlink r:id="rId13" w:history="1">
              <w:r w:rsidRPr="0032032F">
                <w:rPr>
                  <w:rStyle w:val="Hyperlink"/>
                </w:rPr>
                <w:t>Planning Application: EPF/1730/26</w:t>
              </w:r>
            </w:hyperlink>
          </w:p>
        </w:tc>
        <w:tc>
          <w:tcPr>
            <w:tcW w:w="2126" w:type="dxa"/>
          </w:tcPr>
          <w:p w14:paraId="2FFD2E3E" w14:textId="07CB49AE" w:rsidR="000831DA" w:rsidRDefault="0032032F" w:rsidP="00703347">
            <w:r>
              <w:t xml:space="preserve">No comments </w:t>
            </w:r>
          </w:p>
        </w:tc>
      </w:tr>
    </w:tbl>
    <w:p w14:paraId="6C238238" w14:textId="77777777" w:rsidR="00DD4305" w:rsidRPr="009146C7" w:rsidRDefault="00DD4305" w:rsidP="00E129EA"/>
    <w:p w14:paraId="01CF0627" w14:textId="0A3C11F8" w:rsidR="00AB3B09" w:rsidRPr="00B0152E" w:rsidRDefault="001C62BF" w:rsidP="009E7401">
      <w:pPr>
        <w:pStyle w:val="Heading2"/>
        <w:rPr>
          <w:b w:val="0"/>
          <w:color w:val="auto"/>
        </w:rPr>
      </w:pPr>
      <w:r w:rsidRPr="00B0152E">
        <w:rPr>
          <w:color w:val="auto"/>
        </w:rPr>
        <w:t>202</w:t>
      </w:r>
      <w:r w:rsidR="00A004D5">
        <w:rPr>
          <w:color w:val="auto"/>
        </w:rPr>
        <w:t>6</w:t>
      </w:r>
      <w:r w:rsidRPr="00B0152E">
        <w:rPr>
          <w:color w:val="auto"/>
        </w:rPr>
        <w:t>/2</w:t>
      </w:r>
      <w:r w:rsidR="00A004D5">
        <w:rPr>
          <w:color w:val="auto"/>
        </w:rPr>
        <w:t>7</w:t>
      </w:r>
      <w:r w:rsidRPr="00B0152E">
        <w:rPr>
          <w:color w:val="auto"/>
        </w:rPr>
        <w:t>.</w:t>
      </w:r>
      <w:r w:rsidR="001A3390">
        <w:rPr>
          <w:color w:val="auto"/>
        </w:rPr>
        <w:t>73</w:t>
      </w:r>
      <w:r w:rsidR="00A004D5">
        <w:rPr>
          <w:color w:val="auto"/>
        </w:rPr>
        <w:tab/>
      </w:r>
      <w:r w:rsidR="006D4A4B" w:rsidRPr="00B0152E">
        <w:rPr>
          <w:color w:val="auto"/>
        </w:rPr>
        <w:t>Planning applications for consideration</w:t>
      </w:r>
      <w:r w:rsidR="006D4A4B" w:rsidRPr="00B0152E">
        <w:rPr>
          <w:bCs/>
          <w:color w:val="auto"/>
        </w:rPr>
        <w:tab/>
      </w:r>
    </w:p>
    <w:p w14:paraId="6E2284F3" w14:textId="3A320A4F" w:rsidR="00D67424" w:rsidRDefault="009449B3" w:rsidP="009E7401">
      <w:r>
        <w:t>Councillors are asked to consider the below planning application:</w:t>
      </w:r>
      <w:r w:rsidR="00124DF8">
        <w:t xml:space="preserve"> </w:t>
      </w:r>
    </w:p>
    <w:p w14:paraId="533FD299" w14:textId="77777777" w:rsidR="009449B3" w:rsidRDefault="009449B3" w:rsidP="009E7401"/>
    <w:tbl>
      <w:tblPr>
        <w:tblStyle w:val="TableGrid"/>
        <w:tblW w:w="10490" w:type="dxa"/>
        <w:tblInd w:w="-5" w:type="dxa"/>
        <w:tblLook w:val="04A0" w:firstRow="1" w:lastRow="0" w:firstColumn="1" w:lastColumn="0" w:noHBand="0" w:noVBand="1"/>
      </w:tblPr>
      <w:tblGrid>
        <w:gridCol w:w="2121"/>
        <w:gridCol w:w="1990"/>
        <w:gridCol w:w="4253"/>
        <w:gridCol w:w="2126"/>
      </w:tblGrid>
      <w:tr w:rsidR="009449B3" w:rsidRPr="009146C7" w14:paraId="5477E23C" w14:textId="77777777" w:rsidTr="00DF3B80">
        <w:tc>
          <w:tcPr>
            <w:tcW w:w="2121" w:type="dxa"/>
            <w:shd w:val="clear" w:color="auto" w:fill="D5DCE4" w:themeFill="text2" w:themeFillTint="33"/>
          </w:tcPr>
          <w:p w14:paraId="0EA586EE" w14:textId="77777777" w:rsidR="009449B3" w:rsidRPr="009146C7" w:rsidRDefault="009449B3" w:rsidP="00DF3B80">
            <w:r w:rsidRPr="009146C7">
              <w:t>Reference</w:t>
            </w:r>
          </w:p>
        </w:tc>
        <w:tc>
          <w:tcPr>
            <w:tcW w:w="1990" w:type="dxa"/>
            <w:shd w:val="clear" w:color="auto" w:fill="D5DCE4" w:themeFill="text2" w:themeFillTint="33"/>
          </w:tcPr>
          <w:p w14:paraId="7F360FFB" w14:textId="77777777" w:rsidR="009449B3" w:rsidRPr="009146C7" w:rsidRDefault="009449B3" w:rsidP="00DF3B80">
            <w:r w:rsidRPr="009146C7">
              <w:t xml:space="preserve">Address                             </w:t>
            </w:r>
          </w:p>
        </w:tc>
        <w:tc>
          <w:tcPr>
            <w:tcW w:w="4253" w:type="dxa"/>
            <w:shd w:val="clear" w:color="auto" w:fill="D5DCE4" w:themeFill="text2" w:themeFillTint="33"/>
          </w:tcPr>
          <w:p w14:paraId="581000E0" w14:textId="77777777" w:rsidR="009449B3" w:rsidRPr="009146C7" w:rsidRDefault="009449B3" w:rsidP="00DF3B80">
            <w:r w:rsidRPr="009146C7">
              <w:t>Description</w:t>
            </w:r>
          </w:p>
        </w:tc>
        <w:tc>
          <w:tcPr>
            <w:tcW w:w="2126" w:type="dxa"/>
            <w:shd w:val="clear" w:color="auto" w:fill="D5DCE4" w:themeFill="text2" w:themeFillTint="33"/>
          </w:tcPr>
          <w:p w14:paraId="78FE7267" w14:textId="1073E0C6" w:rsidR="009449B3" w:rsidRPr="009146C7" w:rsidRDefault="002D30BE" w:rsidP="00DF3B80">
            <w:r>
              <w:t xml:space="preserve">Consultation deadline </w:t>
            </w:r>
          </w:p>
        </w:tc>
      </w:tr>
      <w:tr w:rsidR="009449B3" w:rsidRPr="00FE7BCA" w14:paraId="7064EE2E" w14:textId="77777777" w:rsidTr="00DF3B80">
        <w:tc>
          <w:tcPr>
            <w:tcW w:w="2121" w:type="dxa"/>
          </w:tcPr>
          <w:p w14:paraId="162F0BB7" w14:textId="4C3E20C9" w:rsidR="009449B3" w:rsidRPr="00FE7BCA" w:rsidRDefault="0063097E" w:rsidP="00D37B3E">
            <w:r w:rsidRPr="0063097E">
              <w:t>EPF/1374/26</w:t>
            </w:r>
          </w:p>
        </w:tc>
        <w:tc>
          <w:tcPr>
            <w:tcW w:w="1990" w:type="dxa"/>
          </w:tcPr>
          <w:p w14:paraId="25E11EE2" w14:textId="55B7B787" w:rsidR="009449B3" w:rsidRPr="00FE7BCA" w:rsidRDefault="000F63D3" w:rsidP="00D37B3E">
            <w:r w:rsidRPr="000F63D3">
              <w:t>170, Stanlea, Nine Ashes Road, High Ongar, Ongar, CM4 0JY</w:t>
            </w:r>
          </w:p>
        </w:tc>
        <w:tc>
          <w:tcPr>
            <w:tcW w:w="4253" w:type="dxa"/>
          </w:tcPr>
          <w:p w14:paraId="759B1895" w14:textId="77777777" w:rsidR="00F209F0" w:rsidRDefault="000F63D3" w:rsidP="00D37B3E">
            <w:r w:rsidRPr="000F63D3">
              <w:t>Infill extension and conversion of existing outbuildings to create a self-build dwelling house.</w:t>
            </w:r>
          </w:p>
          <w:p w14:paraId="486A8ECE" w14:textId="40C79058" w:rsidR="00372C58" w:rsidRPr="00FE7BCA" w:rsidRDefault="00372C58" w:rsidP="00D37B3E">
            <w:hyperlink r:id="rId14" w:history="1">
              <w:r w:rsidRPr="00372C58">
                <w:rPr>
                  <w:rStyle w:val="Hyperlink"/>
                </w:rPr>
                <w:t>Planning Application: EPF/1374/26</w:t>
              </w:r>
            </w:hyperlink>
          </w:p>
        </w:tc>
        <w:tc>
          <w:tcPr>
            <w:tcW w:w="2126" w:type="dxa"/>
          </w:tcPr>
          <w:p w14:paraId="3AF55259" w14:textId="0656879E" w:rsidR="009449B3" w:rsidRPr="00FE7BCA" w:rsidRDefault="000F63D3" w:rsidP="00D37B3E">
            <w:r>
              <w:t>23</w:t>
            </w:r>
            <w:r w:rsidRPr="000F63D3">
              <w:rPr>
                <w:vertAlign w:val="superscript"/>
              </w:rPr>
              <w:t>rd</w:t>
            </w:r>
            <w:r>
              <w:t xml:space="preserve"> October 2026</w:t>
            </w:r>
          </w:p>
        </w:tc>
      </w:tr>
    </w:tbl>
    <w:p w14:paraId="2928F30B" w14:textId="77777777" w:rsidR="001E5215" w:rsidRPr="009146C7" w:rsidRDefault="001E5215" w:rsidP="009E7401">
      <w:pPr>
        <w:rPr>
          <w:rFonts w:ascii="Arial" w:hAnsi="Arial" w:cs="Arial"/>
          <w:bCs/>
          <w:sz w:val="20"/>
          <w:szCs w:val="20"/>
        </w:rPr>
      </w:pPr>
    </w:p>
    <w:p w14:paraId="37BD9EEA" w14:textId="721807FA" w:rsidR="008B6012" w:rsidRDefault="009E7401" w:rsidP="009E7401">
      <w:pPr>
        <w:pStyle w:val="Heading2"/>
        <w:rPr>
          <w:rStyle w:val="Heading2Char"/>
        </w:rPr>
      </w:pPr>
      <w:r w:rsidRPr="00B0152E">
        <w:t>202</w:t>
      </w:r>
      <w:r w:rsidR="00A004D5">
        <w:t>6</w:t>
      </w:r>
      <w:r w:rsidRPr="00B0152E">
        <w:t>/2</w:t>
      </w:r>
      <w:r w:rsidR="00A004D5">
        <w:t>7</w:t>
      </w:r>
      <w:r w:rsidRPr="00B0152E">
        <w:t>.</w:t>
      </w:r>
      <w:r w:rsidR="00534DD9">
        <w:t>7</w:t>
      </w:r>
      <w:r w:rsidR="001A3390">
        <w:t>4</w:t>
      </w:r>
      <w:r w:rsidR="00833AF4" w:rsidRPr="00B0152E">
        <w:rPr>
          <w:rStyle w:val="Heading2Char"/>
          <w:color w:val="auto"/>
        </w:rPr>
        <w:tab/>
      </w:r>
      <w:r w:rsidR="00833AF4" w:rsidRPr="009E7401">
        <w:rPr>
          <w:rStyle w:val="Heading2Char"/>
          <w:b/>
          <w:bCs/>
          <w:color w:val="auto"/>
        </w:rPr>
        <w:t>Planning Updates</w:t>
      </w:r>
    </w:p>
    <w:p w14:paraId="14B20C43" w14:textId="642751AB" w:rsidR="00433772" w:rsidRDefault="00C72AA0" w:rsidP="009E7401">
      <w:r>
        <w:t>To note the below planning updates:</w:t>
      </w:r>
    </w:p>
    <w:p w14:paraId="4A7C129F" w14:textId="77777777" w:rsidR="00C72AA0" w:rsidRDefault="00C72AA0" w:rsidP="009E7401"/>
    <w:tbl>
      <w:tblPr>
        <w:tblStyle w:val="TableGrid"/>
        <w:tblW w:w="10490" w:type="dxa"/>
        <w:tblInd w:w="-5" w:type="dxa"/>
        <w:tblLook w:val="04A0" w:firstRow="1" w:lastRow="0" w:firstColumn="1" w:lastColumn="0" w:noHBand="0" w:noVBand="1"/>
      </w:tblPr>
      <w:tblGrid>
        <w:gridCol w:w="2121"/>
        <w:gridCol w:w="1990"/>
        <w:gridCol w:w="4253"/>
        <w:gridCol w:w="2126"/>
      </w:tblGrid>
      <w:tr w:rsidR="00365C8C" w:rsidRPr="009146C7" w14:paraId="1BCB89BA" w14:textId="77777777" w:rsidTr="00703347">
        <w:tc>
          <w:tcPr>
            <w:tcW w:w="2121" w:type="dxa"/>
            <w:shd w:val="clear" w:color="auto" w:fill="D5DCE4" w:themeFill="text2" w:themeFillTint="33"/>
          </w:tcPr>
          <w:p w14:paraId="42A2FC53" w14:textId="77777777" w:rsidR="00365C8C" w:rsidRPr="009146C7" w:rsidRDefault="00365C8C" w:rsidP="00703347">
            <w:r w:rsidRPr="009146C7">
              <w:t>Reference</w:t>
            </w:r>
          </w:p>
        </w:tc>
        <w:tc>
          <w:tcPr>
            <w:tcW w:w="1990" w:type="dxa"/>
            <w:shd w:val="clear" w:color="auto" w:fill="D5DCE4" w:themeFill="text2" w:themeFillTint="33"/>
          </w:tcPr>
          <w:p w14:paraId="01B6E535" w14:textId="77777777" w:rsidR="00365C8C" w:rsidRPr="009146C7" w:rsidRDefault="00365C8C" w:rsidP="00703347">
            <w:r w:rsidRPr="009146C7">
              <w:t xml:space="preserve">Address                             </w:t>
            </w:r>
          </w:p>
        </w:tc>
        <w:tc>
          <w:tcPr>
            <w:tcW w:w="4253" w:type="dxa"/>
            <w:shd w:val="clear" w:color="auto" w:fill="D5DCE4" w:themeFill="text2" w:themeFillTint="33"/>
          </w:tcPr>
          <w:p w14:paraId="6083C8B1" w14:textId="77777777" w:rsidR="00365C8C" w:rsidRPr="009146C7" w:rsidRDefault="00365C8C" w:rsidP="00703347">
            <w:r w:rsidRPr="009146C7">
              <w:t>Description</w:t>
            </w:r>
          </w:p>
        </w:tc>
        <w:tc>
          <w:tcPr>
            <w:tcW w:w="2126" w:type="dxa"/>
            <w:shd w:val="clear" w:color="auto" w:fill="D5DCE4" w:themeFill="text2" w:themeFillTint="33"/>
          </w:tcPr>
          <w:p w14:paraId="3AB70F1C" w14:textId="77777777" w:rsidR="00365C8C" w:rsidRPr="009146C7" w:rsidRDefault="00365C8C" w:rsidP="00703347">
            <w:r>
              <w:t xml:space="preserve">Information </w:t>
            </w:r>
          </w:p>
        </w:tc>
      </w:tr>
      <w:tr w:rsidR="00365C8C" w:rsidRPr="00FE7BCA" w14:paraId="5B0B35A0" w14:textId="77777777" w:rsidTr="00703347">
        <w:tc>
          <w:tcPr>
            <w:tcW w:w="2121" w:type="dxa"/>
          </w:tcPr>
          <w:p w14:paraId="50F2A398" w14:textId="3B544A31" w:rsidR="00365C8C" w:rsidRPr="00532C2E" w:rsidRDefault="00916871" w:rsidP="00703347">
            <w:r>
              <w:lastRenderedPageBreak/>
              <w:t>NA</w:t>
            </w:r>
          </w:p>
        </w:tc>
        <w:tc>
          <w:tcPr>
            <w:tcW w:w="1990" w:type="dxa"/>
          </w:tcPr>
          <w:p w14:paraId="5E1607C4" w14:textId="77777777" w:rsidR="00916871" w:rsidRDefault="00916871" w:rsidP="00916871">
            <w:pPr>
              <w:rPr>
                <w:kern w:val="2"/>
                <w:lang w:eastAsia="en-US"/>
                <w14:ligatures w14:val="standardContextual"/>
              </w:rPr>
            </w:pPr>
            <w:r>
              <w:rPr>
                <w:kern w:val="2"/>
                <w:lang w:eastAsia="en-US"/>
                <w14:ligatures w14:val="standardContextual"/>
              </w:rPr>
              <w:t>Spencer House, King Street, High Ongar, Ongar, CM5 9NR</w:t>
            </w:r>
          </w:p>
          <w:p w14:paraId="077ADBA8" w14:textId="7B1DEFE9" w:rsidR="00365C8C" w:rsidRPr="00532C2E" w:rsidRDefault="00365C8C" w:rsidP="00703347"/>
        </w:tc>
        <w:tc>
          <w:tcPr>
            <w:tcW w:w="4253" w:type="dxa"/>
          </w:tcPr>
          <w:p w14:paraId="0E0D5B93" w14:textId="77777777" w:rsidR="00EA0BA2" w:rsidRDefault="00EA0BA2" w:rsidP="00EA0BA2">
            <w:pPr>
              <w:rPr>
                <w:kern w:val="2"/>
                <w:lang w:eastAsia="en-US"/>
                <w14:ligatures w14:val="standardContextual"/>
              </w:rPr>
            </w:pPr>
            <w:r>
              <w:rPr>
                <w:kern w:val="2"/>
                <w:lang w:eastAsia="en-US"/>
                <w14:ligatures w14:val="standardContextual"/>
              </w:rPr>
              <w:t>Erection of stables together with menage/arena and change of use to equine.</w:t>
            </w:r>
          </w:p>
          <w:p w14:paraId="0F4982EB" w14:textId="4663BB86" w:rsidR="00365C8C" w:rsidRPr="00532C2E" w:rsidRDefault="00365C8C" w:rsidP="00703347"/>
        </w:tc>
        <w:tc>
          <w:tcPr>
            <w:tcW w:w="2126" w:type="dxa"/>
          </w:tcPr>
          <w:p w14:paraId="12301E68" w14:textId="140F1E8E" w:rsidR="00365C8C" w:rsidRPr="00FE7BCA" w:rsidRDefault="00EA0BA2" w:rsidP="00703347">
            <w:r>
              <w:t xml:space="preserve">The Parish Council did not object </w:t>
            </w:r>
            <w:r w:rsidR="00CD7EBB">
              <w:t xml:space="preserve">to the original objection. </w:t>
            </w:r>
          </w:p>
        </w:tc>
      </w:tr>
    </w:tbl>
    <w:p w14:paraId="6D2AAFA1" w14:textId="77777777" w:rsidR="000F4828" w:rsidRPr="00E22630" w:rsidRDefault="000F4828" w:rsidP="009E7401"/>
    <w:p w14:paraId="2BAC0B84" w14:textId="050CD23E" w:rsidR="00FD3A59" w:rsidRPr="00B0152E" w:rsidRDefault="008F75A0" w:rsidP="009E7401">
      <w:pPr>
        <w:pStyle w:val="Heading2"/>
        <w:rPr>
          <w:b w:val="0"/>
          <w:color w:val="auto"/>
        </w:rPr>
      </w:pPr>
      <w:r w:rsidRPr="00B0152E">
        <w:rPr>
          <w:color w:val="auto"/>
        </w:rPr>
        <w:t>202</w:t>
      </w:r>
      <w:r w:rsidR="00A004D5">
        <w:rPr>
          <w:color w:val="auto"/>
        </w:rPr>
        <w:t>6</w:t>
      </w:r>
      <w:r w:rsidRPr="00B0152E">
        <w:rPr>
          <w:color w:val="auto"/>
        </w:rPr>
        <w:t>/2</w:t>
      </w:r>
      <w:r w:rsidR="00A004D5">
        <w:rPr>
          <w:color w:val="auto"/>
        </w:rPr>
        <w:t>7</w:t>
      </w:r>
      <w:r w:rsidRPr="00B0152E">
        <w:rPr>
          <w:color w:val="auto"/>
        </w:rPr>
        <w:t>.</w:t>
      </w:r>
      <w:r w:rsidR="00534DD9">
        <w:rPr>
          <w:color w:val="auto"/>
        </w:rPr>
        <w:t>7</w:t>
      </w:r>
      <w:r w:rsidR="001A3390">
        <w:rPr>
          <w:color w:val="auto"/>
        </w:rPr>
        <w:t>5</w:t>
      </w:r>
      <w:r w:rsidR="00FD3A59" w:rsidRPr="00B0152E">
        <w:rPr>
          <w:color w:val="auto"/>
        </w:rPr>
        <w:tab/>
        <w:t>Finance</w:t>
      </w:r>
    </w:p>
    <w:p w14:paraId="7EF23271" w14:textId="53A2051C" w:rsidR="00E3129E" w:rsidRPr="00013899" w:rsidRDefault="00534DD9" w:rsidP="00013899">
      <w:pPr>
        <w:rPr>
          <w:rFonts w:cstheme="minorHAnsi"/>
        </w:rPr>
      </w:pPr>
      <w:r>
        <w:rPr>
          <w:rFonts w:cstheme="minorHAnsi"/>
        </w:rPr>
        <w:t>7</w:t>
      </w:r>
      <w:r w:rsidR="001A3390">
        <w:rPr>
          <w:rFonts w:cstheme="minorHAnsi"/>
        </w:rPr>
        <w:t>5</w:t>
      </w:r>
      <w:r w:rsidR="008F75A0" w:rsidRPr="00013899">
        <w:rPr>
          <w:rFonts w:cstheme="minorHAnsi"/>
        </w:rPr>
        <w:t>.1</w:t>
      </w:r>
      <w:r w:rsidR="001830CC" w:rsidRPr="00013899">
        <w:rPr>
          <w:rFonts w:cstheme="minorHAnsi"/>
        </w:rPr>
        <w:tab/>
      </w:r>
      <w:r w:rsidR="00B623A9" w:rsidRPr="00013899">
        <w:rPr>
          <w:rFonts w:cstheme="minorHAnsi"/>
        </w:rPr>
        <w:t xml:space="preserve">To </w:t>
      </w:r>
      <w:r w:rsidR="00F36FFE" w:rsidRPr="00013899">
        <w:rPr>
          <w:rFonts w:cstheme="minorHAnsi"/>
        </w:rPr>
        <w:t>note</w:t>
      </w:r>
      <w:r w:rsidR="00B623A9" w:rsidRPr="00013899">
        <w:rPr>
          <w:rFonts w:cstheme="minorHAnsi"/>
        </w:rPr>
        <w:t xml:space="preserve"> </w:t>
      </w:r>
      <w:r w:rsidR="00480909" w:rsidRPr="00013899">
        <w:rPr>
          <w:rFonts w:cstheme="minorHAnsi"/>
        </w:rPr>
        <w:t xml:space="preserve">the </w:t>
      </w:r>
      <w:r w:rsidR="001374B1" w:rsidRPr="00013899">
        <w:rPr>
          <w:rFonts w:cstheme="minorHAnsi"/>
        </w:rPr>
        <w:t>status</w:t>
      </w:r>
      <w:r w:rsidR="00C3590C" w:rsidRPr="00013899">
        <w:rPr>
          <w:rFonts w:cstheme="minorHAnsi"/>
        </w:rPr>
        <w:t xml:space="preserve"> of </w:t>
      </w:r>
      <w:r w:rsidR="00F0569E" w:rsidRPr="00013899">
        <w:rPr>
          <w:rFonts w:cstheme="minorHAnsi"/>
        </w:rPr>
        <w:t xml:space="preserve">the </w:t>
      </w:r>
      <w:r w:rsidR="00C3590C" w:rsidRPr="00013899">
        <w:rPr>
          <w:rFonts w:cstheme="minorHAnsi"/>
        </w:rPr>
        <w:t>account</w:t>
      </w:r>
      <w:r w:rsidR="00FF44EA" w:rsidRPr="00013899">
        <w:rPr>
          <w:rFonts w:cstheme="minorHAnsi"/>
        </w:rPr>
        <w:t>s.</w:t>
      </w:r>
    </w:p>
    <w:p w14:paraId="45A96524" w14:textId="7A6673D6" w:rsidR="009E7401" w:rsidRPr="00013899" w:rsidRDefault="00534DD9" w:rsidP="00013899">
      <w:pPr>
        <w:rPr>
          <w:rFonts w:cstheme="minorHAnsi"/>
        </w:rPr>
      </w:pPr>
      <w:r>
        <w:rPr>
          <w:rFonts w:cstheme="minorHAnsi"/>
        </w:rPr>
        <w:t>7</w:t>
      </w:r>
      <w:r w:rsidR="001A3390">
        <w:rPr>
          <w:rFonts w:cstheme="minorHAnsi"/>
        </w:rPr>
        <w:t>5</w:t>
      </w:r>
      <w:r w:rsidR="00704D39" w:rsidRPr="00013899">
        <w:rPr>
          <w:rFonts w:cstheme="minorHAnsi"/>
        </w:rPr>
        <w:t>.2</w:t>
      </w:r>
      <w:r w:rsidR="00704D39" w:rsidRPr="00013899">
        <w:rPr>
          <w:rFonts w:cstheme="minorHAnsi"/>
        </w:rPr>
        <w:tab/>
      </w:r>
      <w:r w:rsidR="007C396A" w:rsidRPr="00013899">
        <w:rPr>
          <w:rFonts w:cstheme="minorHAnsi"/>
        </w:rPr>
        <w:t>Clerk to provide bank reconciliation, to be reviewed and signed by the Chairman.</w:t>
      </w:r>
      <w:r w:rsidR="00550C76" w:rsidRPr="00013899">
        <w:rPr>
          <w:rFonts w:cstheme="minorHAnsi"/>
        </w:rPr>
        <w:t xml:space="preserve"> </w:t>
      </w:r>
    </w:p>
    <w:p w14:paraId="474E007B" w14:textId="35A42B48" w:rsidR="00DD717D" w:rsidRPr="00013899" w:rsidRDefault="00534DD9" w:rsidP="00013899">
      <w:pPr>
        <w:rPr>
          <w:rFonts w:cstheme="minorHAnsi"/>
        </w:rPr>
      </w:pPr>
      <w:r>
        <w:rPr>
          <w:rStyle w:val="Heading4Char"/>
          <w:rFonts w:asciiTheme="minorHAnsi" w:hAnsiTheme="minorHAnsi" w:cstheme="minorHAnsi"/>
          <w:bCs/>
        </w:rPr>
        <w:t>7</w:t>
      </w:r>
      <w:r w:rsidR="001A3390">
        <w:rPr>
          <w:rStyle w:val="Heading4Char"/>
          <w:rFonts w:asciiTheme="minorHAnsi" w:hAnsiTheme="minorHAnsi" w:cstheme="minorHAnsi"/>
          <w:bCs/>
        </w:rPr>
        <w:t>5</w:t>
      </w:r>
      <w:r w:rsidR="00013899" w:rsidRPr="00013899">
        <w:rPr>
          <w:rStyle w:val="Heading4Char"/>
          <w:rFonts w:asciiTheme="minorHAnsi" w:hAnsiTheme="minorHAnsi" w:cstheme="minorHAnsi"/>
          <w:bCs/>
        </w:rPr>
        <w:t>.</w:t>
      </w:r>
      <w:r w:rsidR="003B219F" w:rsidRPr="00013899">
        <w:rPr>
          <w:rStyle w:val="Heading4Char"/>
          <w:rFonts w:asciiTheme="minorHAnsi" w:hAnsiTheme="minorHAnsi" w:cstheme="minorHAnsi"/>
          <w:bCs/>
        </w:rPr>
        <w:t>3</w:t>
      </w:r>
      <w:r w:rsidR="006B135A" w:rsidRPr="00013899">
        <w:rPr>
          <w:rStyle w:val="Heading4Char"/>
          <w:rFonts w:asciiTheme="minorHAnsi" w:hAnsiTheme="minorHAnsi" w:cstheme="minorHAnsi"/>
          <w:bCs/>
        </w:rPr>
        <w:tab/>
      </w:r>
      <w:r w:rsidR="006B135A" w:rsidRPr="00013899">
        <w:rPr>
          <w:rFonts w:cstheme="minorHAnsi"/>
        </w:rPr>
        <w:t xml:space="preserve">To </w:t>
      </w:r>
      <w:r w:rsidR="00F36FFE" w:rsidRPr="00013899">
        <w:rPr>
          <w:rFonts w:cstheme="minorHAnsi"/>
        </w:rPr>
        <w:t xml:space="preserve">agree </w:t>
      </w:r>
      <w:r w:rsidR="006B135A" w:rsidRPr="00013899">
        <w:rPr>
          <w:rFonts w:cstheme="minorHAnsi"/>
        </w:rPr>
        <w:t>the following payments</w:t>
      </w:r>
      <w:r w:rsidR="003A4FBD" w:rsidRPr="00013899">
        <w:rPr>
          <w:rFonts w:cstheme="minorHAnsi"/>
        </w:rPr>
        <w:t>:</w:t>
      </w:r>
    </w:p>
    <w:p w14:paraId="4700C18D" w14:textId="77777777" w:rsidR="008B6012" w:rsidRPr="009E7401" w:rsidRDefault="008B6012" w:rsidP="000F4828">
      <w:pPr>
        <w:rPr>
          <w:rFonts w:ascii="Arial" w:hAnsi="Arial" w:cs="Arial"/>
          <w:b/>
          <w:color w:val="000000" w:themeColor="text1"/>
          <w:sz w:val="14"/>
          <w:szCs w:val="14"/>
        </w:rPr>
      </w:pPr>
    </w:p>
    <w:tbl>
      <w:tblPr>
        <w:tblStyle w:val="TableGrid"/>
        <w:tblpPr w:leftFromText="180" w:rightFromText="180" w:vertAnchor="text" w:horzAnchor="margin" w:tblpXSpec="center" w:tblpY="35"/>
        <w:tblW w:w="11477" w:type="dxa"/>
        <w:tblLook w:val="04A0" w:firstRow="1" w:lastRow="0" w:firstColumn="1" w:lastColumn="0" w:noHBand="0" w:noVBand="1"/>
      </w:tblPr>
      <w:tblGrid>
        <w:gridCol w:w="2649"/>
        <w:gridCol w:w="4602"/>
        <w:gridCol w:w="1862"/>
        <w:gridCol w:w="1247"/>
        <w:gridCol w:w="1117"/>
      </w:tblGrid>
      <w:tr w:rsidR="00C97C1E" w:rsidRPr="009146C7" w14:paraId="14D2C8E7" w14:textId="77777777" w:rsidTr="002B06B8">
        <w:tc>
          <w:tcPr>
            <w:tcW w:w="2649" w:type="dxa"/>
            <w:shd w:val="clear" w:color="auto" w:fill="D5DCE4" w:themeFill="text2" w:themeFillTint="33"/>
          </w:tcPr>
          <w:p w14:paraId="080BDAB0" w14:textId="77777777" w:rsidR="00C97C1E" w:rsidRPr="009146C7" w:rsidRDefault="00C97C1E" w:rsidP="00C97C1E">
            <w:r w:rsidRPr="009146C7">
              <w:t>Payee</w:t>
            </w:r>
          </w:p>
        </w:tc>
        <w:tc>
          <w:tcPr>
            <w:tcW w:w="4602" w:type="dxa"/>
            <w:shd w:val="clear" w:color="auto" w:fill="D5DCE4" w:themeFill="text2" w:themeFillTint="33"/>
          </w:tcPr>
          <w:p w14:paraId="49D13EAB" w14:textId="77777777" w:rsidR="00C97C1E" w:rsidRPr="009146C7" w:rsidRDefault="00C97C1E" w:rsidP="00C97C1E">
            <w:r w:rsidRPr="009146C7">
              <w:t xml:space="preserve">Description                                </w:t>
            </w:r>
          </w:p>
        </w:tc>
        <w:tc>
          <w:tcPr>
            <w:tcW w:w="1862" w:type="dxa"/>
            <w:shd w:val="clear" w:color="auto" w:fill="D5DCE4" w:themeFill="text2" w:themeFillTint="33"/>
          </w:tcPr>
          <w:p w14:paraId="7B5E10D1" w14:textId="13D41671" w:rsidR="00C97C1E" w:rsidRPr="009146C7" w:rsidRDefault="00C97C1E" w:rsidP="00C97C1E">
            <w:r>
              <w:t>Invoice NO</w:t>
            </w:r>
          </w:p>
        </w:tc>
        <w:tc>
          <w:tcPr>
            <w:tcW w:w="1247" w:type="dxa"/>
            <w:shd w:val="clear" w:color="auto" w:fill="D5DCE4" w:themeFill="text2" w:themeFillTint="33"/>
          </w:tcPr>
          <w:p w14:paraId="62B814F0" w14:textId="77777777" w:rsidR="00C97C1E" w:rsidRPr="009146C7" w:rsidRDefault="00C97C1E" w:rsidP="00C97C1E">
            <w:r w:rsidRPr="009146C7">
              <w:t>Method</w:t>
            </w:r>
          </w:p>
        </w:tc>
        <w:tc>
          <w:tcPr>
            <w:tcW w:w="1117" w:type="dxa"/>
            <w:shd w:val="clear" w:color="auto" w:fill="D5DCE4" w:themeFill="text2" w:themeFillTint="33"/>
          </w:tcPr>
          <w:p w14:paraId="4B08347F" w14:textId="77777777" w:rsidR="00C97C1E" w:rsidRPr="009146C7" w:rsidRDefault="00C97C1E" w:rsidP="00C97C1E">
            <w:r w:rsidRPr="009146C7">
              <w:t>£ (inc VAT)</w:t>
            </w:r>
          </w:p>
        </w:tc>
      </w:tr>
      <w:tr w:rsidR="00C97C1E" w:rsidRPr="009146C7" w14:paraId="484EC3AF" w14:textId="77777777" w:rsidTr="002B06B8">
        <w:tc>
          <w:tcPr>
            <w:tcW w:w="2649" w:type="dxa"/>
          </w:tcPr>
          <w:p w14:paraId="7571F472" w14:textId="7D618326" w:rsidR="00C97C1E" w:rsidRPr="009146C7" w:rsidRDefault="006678C6" w:rsidP="00C97C1E">
            <w:r>
              <w:t xml:space="preserve">Bonnie </w:t>
            </w:r>
            <w:r w:rsidR="0053330A">
              <w:t>Jones</w:t>
            </w:r>
          </w:p>
        </w:tc>
        <w:tc>
          <w:tcPr>
            <w:tcW w:w="4602" w:type="dxa"/>
          </w:tcPr>
          <w:p w14:paraId="2FBBB1E6" w14:textId="53E5B4BE" w:rsidR="00C97C1E" w:rsidRPr="009146C7" w:rsidRDefault="0053330A" w:rsidP="00C97C1E">
            <w:r>
              <w:t xml:space="preserve">Clerks salary – September </w:t>
            </w:r>
          </w:p>
        </w:tc>
        <w:tc>
          <w:tcPr>
            <w:tcW w:w="1862" w:type="dxa"/>
          </w:tcPr>
          <w:p w14:paraId="4EA4A164" w14:textId="5B6A5BAA" w:rsidR="00C97C1E" w:rsidRDefault="0053330A" w:rsidP="00C97C1E">
            <w:r>
              <w:t>NA</w:t>
            </w:r>
          </w:p>
        </w:tc>
        <w:tc>
          <w:tcPr>
            <w:tcW w:w="1247" w:type="dxa"/>
          </w:tcPr>
          <w:p w14:paraId="1CD05531" w14:textId="2804D785" w:rsidR="00C97C1E" w:rsidRPr="009146C7" w:rsidRDefault="0053330A" w:rsidP="00C97C1E">
            <w:r>
              <w:t>PAID</w:t>
            </w:r>
          </w:p>
        </w:tc>
        <w:tc>
          <w:tcPr>
            <w:tcW w:w="1117" w:type="dxa"/>
          </w:tcPr>
          <w:p w14:paraId="7F6106CC" w14:textId="6295D4E9" w:rsidR="00C97C1E" w:rsidRPr="009146C7" w:rsidRDefault="00D57E7F" w:rsidP="00C97C1E">
            <w:r>
              <w:t>£617.34</w:t>
            </w:r>
          </w:p>
        </w:tc>
      </w:tr>
      <w:tr w:rsidR="00C97C1E" w:rsidRPr="009146C7" w14:paraId="03FA9703" w14:textId="77777777" w:rsidTr="002B06B8">
        <w:tc>
          <w:tcPr>
            <w:tcW w:w="2649" w:type="dxa"/>
          </w:tcPr>
          <w:p w14:paraId="10B5E8EB" w14:textId="03BB1E1F" w:rsidR="00C97C1E" w:rsidRDefault="004631C2" w:rsidP="00C97C1E">
            <w:r>
              <w:t xml:space="preserve">Bonnie Jones </w:t>
            </w:r>
          </w:p>
        </w:tc>
        <w:tc>
          <w:tcPr>
            <w:tcW w:w="4602" w:type="dxa"/>
          </w:tcPr>
          <w:p w14:paraId="2DB538C5" w14:textId="6CD20598" w:rsidR="00C97C1E" w:rsidRDefault="00CE2D45" w:rsidP="00C97C1E">
            <w:r>
              <w:t xml:space="preserve">Use of office </w:t>
            </w:r>
          </w:p>
        </w:tc>
        <w:tc>
          <w:tcPr>
            <w:tcW w:w="1862" w:type="dxa"/>
          </w:tcPr>
          <w:p w14:paraId="1C4F964A" w14:textId="033A2941" w:rsidR="00C97C1E" w:rsidRDefault="00CE2D45" w:rsidP="00C97C1E">
            <w:r>
              <w:t>NA</w:t>
            </w:r>
          </w:p>
        </w:tc>
        <w:tc>
          <w:tcPr>
            <w:tcW w:w="1247" w:type="dxa"/>
          </w:tcPr>
          <w:p w14:paraId="34455B9E" w14:textId="72DBF55F" w:rsidR="00C97C1E" w:rsidRDefault="00CE2D45" w:rsidP="00C97C1E">
            <w:r>
              <w:t>Online</w:t>
            </w:r>
          </w:p>
        </w:tc>
        <w:tc>
          <w:tcPr>
            <w:tcW w:w="1117" w:type="dxa"/>
          </w:tcPr>
          <w:p w14:paraId="63D881DB" w14:textId="6CC5BCDF" w:rsidR="00C97C1E" w:rsidRDefault="00CE2D45" w:rsidP="00C97C1E">
            <w:r>
              <w:t>£312.00</w:t>
            </w:r>
          </w:p>
        </w:tc>
      </w:tr>
      <w:tr w:rsidR="00C97C1E" w:rsidRPr="00F74364" w14:paraId="03E99854" w14:textId="77777777" w:rsidTr="002B06B8">
        <w:tc>
          <w:tcPr>
            <w:tcW w:w="2649" w:type="dxa"/>
          </w:tcPr>
          <w:p w14:paraId="3F800982" w14:textId="14C6435A" w:rsidR="00C97C1E" w:rsidRPr="00F74364" w:rsidRDefault="00D57E7F" w:rsidP="00C97C1E">
            <w:r>
              <w:t xml:space="preserve">EFDC </w:t>
            </w:r>
          </w:p>
        </w:tc>
        <w:tc>
          <w:tcPr>
            <w:tcW w:w="4602" w:type="dxa"/>
          </w:tcPr>
          <w:p w14:paraId="2DF99BA4" w14:textId="0DD4DD57" w:rsidR="00C97C1E" w:rsidRPr="001B0D48" w:rsidRDefault="00D57E7F" w:rsidP="00C97C1E">
            <w:r>
              <w:t>Summer play in the park 2026</w:t>
            </w:r>
          </w:p>
        </w:tc>
        <w:tc>
          <w:tcPr>
            <w:tcW w:w="1862" w:type="dxa"/>
          </w:tcPr>
          <w:p w14:paraId="5BD4AD21" w14:textId="51744FFF" w:rsidR="00C97C1E" w:rsidRDefault="00CC05B2" w:rsidP="00C97C1E">
            <w:r>
              <w:t>1541111</w:t>
            </w:r>
          </w:p>
        </w:tc>
        <w:tc>
          <w:tcPr>
            <w:tcW w:w="1247" w:type="dxa"/>
          </w:tcPr>
          <w:p w14:paraId="0902C0EE" w14:textId="16CEEB4E" w:rsidR="00C97C1E" w:rsidRPr="001B0D48" w:rsidRDefault="00CC05B2" w:rsidP="00C97C1E">
            <w:r>
              <w:t>Online</w:t>
            </w:r>
          </w:p>
        </w:tc>
        <w:tc>
          <w:tcPr>
            <w:tcW w:w="1117" w:type="dxa"/>
          </w:tcPr>
          <w:p w14:paraId="49B01A31" w14:textId="6E19C3A6" w:rsidR="00C97C1E" w:rsidRPr="001B0D48" w:rsidRDefault="00CC05B2" w:rsidP="00C97C1E">
            <w:r>
              <w:t>£86.00</w:t>
            </w:r>
          </w:p>
        </w:tc>
      </w:tr>
      <w:tr w:rsidR="00C97C1E" w:rsidRPr="009146C7" w14:paraId="7D8FEBEF" w14:textId="77777777" w:rsidTr="002B06B8">
        <w:tc>
          <w:tcPr>
            <w:tcW w:w="2649" w:type="dxa"/>
          </w:tcPr>
          <w:p w14:paraId="33858FC7" w14:textId="4B7E2D30" w:rsidR="00C97C1E" w:rsidRPr="009146C7" w:rsidRDefault="00863057" w:rsidP="00C97C1E">
            <w:r>
              <w:t xml:space="preserve">Skilled Tech </w:t>
            </w:r>
          </w:p>
        </w:tc>
        <w:tc>
          <w:tcPr>
            <w:tcW w:w="4602" w:type="dxa"/>
          </w:tcPr>
          <w:p w14:paraId="25E9A727" w14:textId="2F4E31C4" w:rsidR="004471BE" w:rsidRPr="009146C7" w:rsidRDefault="00863057" w:rsidP="00C97C1E">
            <w:r w:rsidRPr="00863057">
              <w:t>RMM, antivirus and Microsoft 365 for period October 2026</w:t>
            </w:r>
          </w:p>
        </w:tc>
        <w:tc>
          <w:tcPr>
            <w:tcW w:w="1862" w:type="dxa"/>
          </w:tcPr>
          <w:p w14:paraId="0FBE3F30" w14:textId="72FA542F" w:rsidR="0088163C" w:rsidRDefault="00863057" w:rsidP="00C97C1E">
            <w:r>
              <w:t>2791</w:t>
            </w:r>
          </w:p>
        </w:tc>
        <w:tc>
          <w:tcPr>
            <w:tcW w:w="1247" w:type="dxa"/>
          </w:tcPr>
          <w:p w14:paraId="108ADAE0" w14:textId="27657EB6" w:rsidR="00C97C1E" w:rsidRPr="009146C7" w:rsidRDefault="00863057" w:rsidP="00C97C1E">
            <w:r>
              <w:t xml:space="preserve">Online </w:t>
            </w:r>
          </w:p>
        </w:tc>
        <w:tc>
          <w:tcPr>
            <w:tcW w:w="1117" w:type="dxa"/>
          </w:tcPr>
          <w:p w14:paraId="39FB6CF6" w14:textId="7FAD3225" w:rsidR="00C97C1E" w:rsidRPr="009146C7" w:rsidRDefault="00863057" w:rsidP="00C97C1E">
            <w:r>
              <w:t>£160.46</w:t>
            </w:r>
          </w:p>
        </w:tc>
      </w:tr>
      <w:tr w:rsidR="00E0214A" w:rsidRPr="009146C7" w14:paraId="2428B057" w14:textId="77777777" w:rsidTr="00703347">
        <w:tc>
          <w:tcPr>
            <w:tcW w:w="2649" w:type="dxa"/>
          </w:tcPr>
          <w:p w14:paraId="1663F8DD" w14:textId="0D994BC4" w:rsidR="00E0214A" w:rsidRPr="00532C2E" w:rsidRDefault="00FF226B" w:rsidP="00E0214A">
            <w:r>
              <w:t xml:space="preserve">Npower </w:t>
            </w:r>
          </w:p>
        </w:tc>
        <w:tc>
          <w:tcPr>
            <w:tcW w:w="4602" w:type="dxa"/>
          </w:tcPr>
          <w:p w14:paraId="144EEC16" w14:textId="66D66F01" w:rsidR="00E0214A" w:rsidRPr="00532C2E" w:rsidRDefault="004631C2" w:rsidP="00E0214A">
            <w:r>
              <w:t>Streetlight electricity - September</w:t>
            </w:r>
          </w:p>
        </w:tc>
        <w:tc>
          <w:tcPr>
            <w:tcW w:w="1862" w:type="dxa"/>
          </w:tcPr>
          <w:p w14:paraId="32C3CB81" w14:textId="4DE305A9" w:rsidR="00E0214A" w:rsidRPr="00532C2E" w:rsidRDefault="004631C2" w:rsidP="00E0214A">
            <w:r w:rsidRPr="004631C2">
              <w:t>IN16505459</w:t>
            </w:r>
          </w:p>
        </w:tc>
        <w:tc>
          <w:tcPr>
            <w:tcW w:w="1247" w:type="dxa"/>
          </w:tcPr>
          <w:p w14:paraId="1C62E098" w14:textId="357B1B3D" w:rsidR="00E0214A" w:rsidRPr="00532C2E" w:rsidRDefault="00FF226B" w:rsidP="00E0214A">
            <w:r>
              <w:t>DD</w:t>
            </w:r>
          </w:p>
        </w:tc>
        <w:tc>
          <w:tcPr>
            <w:tcW w:w="1117" w:type="dxa"/>
          </w:tcPr>
          <w:p w14:paraId="184EDAB2" w14:textId="652116E4" w:rsidR="00E0214A" w:rsidRPr="00532C2E" w:rsidRDefault="00FF226B" w:rsidP="00E0214A">
            <w:r>
              <w:t>£69.22</w:t>
            </w:r>
          </w:p>
        </w:tc>
      </w:tr>
    </w:tbl>
    <w:p w14:paraId="5BA7BE03" w14:textId="77777777" w:rsidR="00DD717D" w:rsidRPr="009146C7" w:rsidRDefault="00DD717D" w:rsidP="009E7401">
      <w:pPr>
        <w:ind w:hanging="1440"/>
        <w:rPr>
          <w:rFonts w:ascii="Arial" w:hAnsi="Arial" w:cs="Arial"/>
          <w:bCs/>
          <w:color w:val="000000" w:themeColor="text1"/>
          <w:sz w:val="20"/>
          <w:szCs w:val="20"/>
        </w:rPr>
      </w:pPr>
    </w:p>
    <w:p w14:paraId="56D52036" w14:textId="77777777" w:rsidR="00236FF5" w:rsidRPr="009146C7" w:rsidRDefault="00236FF5" w:rsidP="009E7401">
      <w:pPr>
        <w:rPr>
          <w:rFonts w:ascii="Arial" w:hAnsi="Arial" w:cs="Arial"/>
          <w:b/>
          <w:sz w:val="20"/>
          <w:szCs w:val="20"/>
        </w:rPr>
      </w:pPr>
    </w:p>
    <w:p w14:paraId="009B1AD5" w14:textId="57A94FF6" w:rsidR="00EC6D6E" w:rsidRPr="00B0152E" w:rsidRDefault="00596F38" w:rsidP="009E7401">
      <w:pPr>
        <w:pStyle w:val="Heading2"/>
        <w:rPr>
          <w:b w:val="0"/>
          <w:color w:val="auto"/>
        </w:rPr>
      </w:pPr>
      <w:r w:rsidRPr="00B0152E">
        <w:rPr>
          <w:color w:val="auto"/>
        </w:rPr>
        <w:t>202</w:t>
      </w:r>
      <w:r w:rsidR="0022206F">
        <w:rPr>
          <w:color w:val="auto"/>
        </w:rPr>
        <w:t>6</w:t>
      </w:r>
      <w:r w:rsidRPr="00B0152E">
        <w:rPr>
          <w:color w:val="auto"/>
        </w:rPr>
        <w:t>/2</w:t>
      </w:r>
      <w:r w:rsidR="0022206F">
        <w:rPr>
          <w:color w:val="auto"/>
        </w:rPr>
        <w:t>7</w:t>
      </w:r>
      <w:r w:rsidRPr="00B0152E">
        <w:rPr>
          <w:color w:val="auto"/>
        </w:rPr>
        <w:t>.</w:t>
      </w:r>
      <w:r w:rsidR="00534DD9">
        <w:rPr>
          <w:color w:val="auto"/>
        </w:rPr>
        <w:t>7</w:t>
      </w:r>
      <w:r w:rsidR="001A3390">
        <w:rPr>
          <w:color w:val="auto"/>
        </w:rPr>
        <w:t>6</w:t>
      </w:r>
      <w:r w:rsidRPr="00B0152E">
        <w:rPr>
          <w:color w:val="auto"/>
        </w:rPr>
        <w:tab/>
      </w:r>
      <w:r w:rsidR="00C46422" w:rsidRPr="00B0152E">
        <w:rPr>
          <w:color w:val="auto"/>
        </w:rPr>
        <w:t>Outstanding Matters</w:t>
      </w:r>
    </w:p>
    <w:p w14:paraId="13108814" w14:textId="7C6495F8" w:rsidR="009765D8" w:rsidRPr="009146C7" w:rsidRDefault="003E41E4" w:rsidP="009E7401">
      <w:r w:rsidRPr="009146C7">
        <w:t>To note any outstanding matters.</w:t>
      </w:r>
    </w:p>
    <w:p w14:paraId="5EF6A65B" w14:textId="77777777" w:rsidR="003E41E4" w:rsidRPr="009146C7" w:rsidRDefault="003E41E4" w:rsidP="009E7401">
      <w:pPr>
        <w:rPr>
          <w:rFonts w:ascii="Arial" w:hAnsi="Arial" w:cs="Arial"/>
          <w:bCs/>
          <w:sz w:val="20"/>
          <w:szCs w:val="20"/>
        </w:rPr>
      </w:pPr>
    </w:p>
    <w:p w14:paraId="4AEDCD75" w14:textId="210C0AE0" w:rsidR="00706865" w:rsidRPr="003E3963" w:rsidRDefault="008F75A0" w:rsidP="009E7401">
      <w:pPr>
        <w:pStyle w:val="Heading2"/>
        <w:rPr>
          <w:b w:val="0"/>
          <w:color w:val="auto"/>
        </w:rPr>
      </w:pPr>
      <w:r w:rsidRPr="003E3963">
        <w:rPr>
          <w:color w:val="auto"/>
        </w:rPr>
        <w:t>202</w:t>
      </w:r>
      <w:r w:rsidR="0022206F">
        <w:rPr>
          <w:color w:val="auto"/>
        </w:rPr>
        <w:t>6</w:t>
      </w:r>
      <w:r w:rsidRPr="003E3963">
        <w:rPr>
          <w:color w:val="auto"/>
        </w:rPr>
        <w:t>/2</w:t>
      </w:r>
      <w:r w:rsidR="0022206F">
        <w:rPr>
          <w:color w:val="auto"/>
        </w:rPr>
        <w:t>7</w:t>
      </w:r>
      <w:r w:rsidRPr="003E3963">
        <w:rPr>
          <w:color w:val="auto"/>
        </w:rPr>
        <w:t>.</w:t>
      </w:r>
      <w:r w:rsidR="00534DD9">
        <w:rPr>
          <w:color w:val="auto"/>
        </w:rPr>
        <w:t>7</w:t>
      </w:r>
      <w:r w:rsidR="001A3390">
        <w:rPr>
          <w:color w:val="auto"/>
        </w:rPr>
        <w:t>7</w:t>
      </w:r>
      <w:r w:rsidR="00F14CB7" w:rsidRPr="003E3963">
        <w:rPr>
          <w:color w:val="auto"/>
        </w:rPr>
        <w:tab/>
      </w:r>
      <w:r w:rsidR="00291D92" w:rsidRPr="003E3963">
        <w:rPr>
          <w:color w:val="auto"/>
        </w:rPr>
        <w:t xml:space="preserve">Date of </w:t>
      </w:r>
      <w:r w:rsidR="003E12D1" w:rsidRPr="003E3963">
        <w:rPr>
          <w:color w:val="auto"/>
        </w:rPr>
        <w:t>next meeting</w:t>
      </w:r>
    </w:p>
    <w:p w14:paraId="5088C937" w14:textId="7A476A12" w:rsidR="0007212C" w:rsidRDefault="002C5FCB" w:rsidP="009E7401">
      <w:r>
        <w:t>T</w:t>
      </w:r>
      <w:r w:rsidR="00E90495">
        <w:t xml:space="preserve">he date of the next meeting of High Ongar Parish Council will take place on </w:t>
      </w:r>
      <w:r w:rsidR="003E70CD">
        <w:t xml:space="preserve">Wednesday </w:t>
      </w:r>
      <w:r w:rsidR="008609C1">
        <w:t>1</w:t>
      </w:r>
      <w:r w:rsidR="002E7853">
        <w:t>1</w:t>
      </w:r>
      <w:r w:rsidR="003E70CD" w:rsidRPr="003E70CD">
        <w:rPr>
          <w:vertAlign w:val="superscript"/>
        </w:rPr>
        <w:t>th</w:t>
      </w:r>
      <w:r w:rsidR="003E70CD">
        <w:t xml:space="preserve"> of</w:t>
      </w:r>
      <w:r w:rsidR="002E7853">
        <w:t xml:space="preserve"> November</w:t>
      </w:r>
      <w:r w:rsidR="008609C1">
        <w:t xml:space="preserve"> </w:t>
      </w:r>
      <w:r w:rsidR="003E70CD">
        <w:t>at the High Ongar Village Hall.</w:t>
      </w:r>
    </w:p>
    <w:p w14:paraId="2831B528" w14:textId="77777777" w:rsidR="003E70CD" w:rsidRPr="00E90495" w:rsidRDefault="003E70CD" w:rsidP="009E7401">
      <w:pPr>
        <w:rPr>
          <w:rFonts w:eastAsia="Calibri"/>
          <w:lang w:eastAsia="en-US"/>
        </w:rPr>
      </w:pPr>
    </w:p>
    <w:p w14:paraId="0198395D" w14:textId="2A424D4F" w:rsidR="00A73BBA" w:rsidRPr="003E3963" w:rsidRDefault="008F75A0" w:rsidP="009E7401">
      <w:pPr>
        <w:pStyle w:val="Heading2"/>
        <w:rPr>
          <w:rFonts w:eastAsia="Calibri"/>
          <w:bCs/>
          <w:color w:val="auto"/>
          <w:lang w:eastAsia="en-US"/>
        </w:rPr>
      </w:pPr>
      <w:r w:rsidRPr="003E3963">
        <w:rPr>
          <w:color w:val="auto"/>
        </w:rPr>
        <w:t>202</w:t>
      </w:r>
      <w:r w:rsidR="0022206F">
        <w:rPr>
          <w:color w:val="auto"/>
        </w:rPr>
        <w:t>6</w:t>
      </w:r>
      <w:r w:rsidRPr="003E3963">
        <w:rPr>
          <w:color w:val="auto"/>
        </w:rPr>
        <w:t>/2</w:t>
      </w:r>
      <w:r w:rsidR="0022206F">
        <w:rPr>
          <w:color w:val="auto"/>
        </w:rPr>
        <w:t>7</w:t>
      </w:r>
      <w:r w:rsidRPr="003E3963">
        <w:rPr>
          <w:color w:val="auto"/>
        </w:rPr>
        <w:t>.</w:t>
      </w:r>
      <w:r w:rsidR="00534DD9">
        <w:rPr>
          <w:color w:val="auto"/>
        </w:rPr>
        <w:t>7</w:t>
      </w:r>
      <w:r w:rsidR="001A3390">
        <w:rPr>
          <w:color w:val="auto"/>
        </w:rPr>
        <w:t>8</w:t>
      </w:r>
      <w:r w:rsidR="00AA2108" w:rsidRPr="003E3963">
        <w:rPr>
          <w:color w:val="auto"/>
        </w:rPr>
        <w:tab/>
      </w:r>
      <w:r w:rsidR="00A73BBA" w:rsidRPr="003E3963">
        <w:rPr>
          <w:color w:val="auto"/>
        </w:rPr>
        <w:t>Exclusion of the public and the press</w:t>
      </w:r>
    </w:p>
    <w:p w14:paraId="04293276" w14:textId="0DD3EC6A" w:rsidR="008B779D" w:rsidRDefault="008B779D" w:rsidP="009E7401">
      <w:r w:rsidRPr="009146C7">
        <w:t xml:space="preserve">In the event that an agenda item needs to be discussed confidentially, councillors will be asked to consider the following motion to be proposed by the Chairman: “That the public and the press be excluded from the meeting, the Council believing that publicity would be prejudicial to the public interest by reason of the confidential nature of the business about to be discussed. However, an item may be placed in the Confidential part of the meeting so long as it is accordance with the Statutory Guidance. </w:t>
      </w:r>
    </w:p>
    <w:p w14:paraId="0E6249BB" w14:textId="77777777" w:rsidR="001B1CBA" w:rsidRDefault="001B1CBA" w:rsidP="009E7401"/>
    <w:p w14:paraId="56685413" w14:textId="75633610" w:rsidR="001B1CBA" w:rsidRPr="001B1CBA" w:rsidRDefault="001B1CBA" w:rsidP="009E7401">
      <w:pPr>
        <w:rPr>
          <w:i/>
          <w:iCs/>
        </w:rPr>
      </w:pPr>
      <w:r w:rsidRPr="001B1CBA">
        <w:rPr>
          <w:i/>
          <w:iCs/>
        </w:rPr>
        <w:t xml:space="preserve">Clerks Maternity Leave and </w:t>
      </w:r>
      <w:r w:rsidR="000B52A2">
        <w:rPr>
          <w:i/>
          <w:iCs/>
        </w:rPr>
        <w:t>C</w:t>
      </w:r>
      <w:r w:rsidRPr="001B1CBA">
        <w:rPr>
          <w:i/>
          <w:iCs/>
        </w:rPr>
        <w:t xml:space="preserve">over </w:t>
      </w:r>
    </w:p>
    <w:p w14:paraId="72648785" w14:textId="77777777" w:rsidR="001B1CBA" w:rsidRDefault="001B1CBA" w:rsidP="009E7401"/>
    <w:p w14:paraId="188611C7" w14:textId="77777777" w:rsidR="001B1CBA" w:rsidRDefault="001B1CBA" w:rsidP="009E7401"/>
    <w:p w14:paraId="19ABC731" w14:textId="77777777" w:rsidR="00E96C53" w:rsidRDefault="00E96C53" w:rsidP="009E7401"/>
    <w:p w14:paraId="048EFB36" w14:textId="1EFE0965" w:rsidR="00A004D5" w:rsidRDefault="00A004D5" w:rsidP="00A004D5">
      <w:pPr>
        <w:pStyle w:val="Heading2"/>
      </w:pPr>
    </w:p>
    <w:p w14:paraId="0A358CE3" w14:textId="77777777" w:rsidR="00644C01" w:rsidRDefault="00644C01" w:rsidP="009E7401"/>
    <w:p w14:paraId="68F70A86" w14:textId="6D0DA1F8" w:rsidR="00644C01" w:rsidRPr="00644C01" w:rsidRDefault="00644C01" w:rsidP="00644C01">
      <w:pPr>
        <w:rPr>
          <w:i/>
          <w:iCs/>
        </w:rPr>
      </w:pPr>
    </w:p>
    <w:p w14:paraId="77EAC592" w14:textId="77777777" w:rsidR="00131E3A" w:rsidRPr="009146C7" w:rsidRDefault="00131E3A" w:rsidP="009E7401"/>
    <w:p w14:paraId="000CF917" w14:textId="0D5501C4" w:rsidR="00016984" w:rsidRPr="009146C7" w:rsidRDefault="00016984" w:rsidP="009E7401">
      <w:pPr>
        <w:rPr>
          <w:b/>
        </w:rPr>
      </w:pPr>
      <w:r w:rsidRPr="009146C7">
        <w:rPr>
          <w:b/>
        </w:rPr>
        <w:tab/>
      </w:r>
    </w:p>
    <w:sectPr w:rsidR="00016984" w:rsidRPr="009146C7" w:rsidSect="00D369A0">
      <w:head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ABCC4C" w14:textId="77777777" w:rsidR="00C31BF1" w:rsidRDefault="00C31BF1" w:rsidP="00852F0A">
      <w:r>
        <w:separator/>
      </w:r>
    </w:p>
  </w:endnote>
  <w:endnote w:type="continuationSeparator" w:id="0">
    <w:p w14:paraId="0FAA14BE" w14:textId="77777777" w:rsidR="00C31BF1" w:rsidRDefault="00C31BF1" w:rsidP="00852F0A">
      <w:r>
        <w:continuationSeparator/>
      </w:r>
    </w:p>
  </w:endnote>
  <w:endnote w:type="continuationNotice" w:id="1">
    <w:p w14:paraId="62600856" w14:textId="77777777" w:rsidR="00C31BF1" w:rsidRDefault="00C31B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49FA7F" w14:textId="77777777" w:rsidR="00C31BF1" w:rsidRDefault="00C31BF1" w:rsidP="00852F0A">
      <w:r>
        <w:separator/>
      </w:r>
    </w:p>
  </w:footnote>
  <w:footnote w:type="continuationSeparator" w:id="0">
    <w:p w14:paraId="2B3F58C0" w14:textId="77777777" w:rsidR="00C31BF1" w:rsidRDefault="00C31BF1" w:rsidP="00852F0A">
      <w:r>
        <w:continuationSeparator/>
      </w:r>
    </w:p>
  </w:footnote>
  <w:footnote w:type="continuationNotice" w:id="1">
    <w:p w14:paraId="03491ECE" w14:textId="77777777" w:rsidR="00C31BF1" w:rsidRDefault="00C31BF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91EFA" w14:textId="5A0AD5B9" w:rsidR="00AF2308" w:rsidRPr="00D523A4" w:rsidRDefault="00960BBB" w:rsidP="00AF2308">
    <w:pPr>
      <w:pStyle w:val="Header"/>
      <w:jc w:val="center"/>
      <w:rPr>
        <w:rFonts w:ascii="Arial" w:hAnsi="Arial" w:cs="Arial"/>
        <w:sz w:val="14"/>
        <w:szCs w:val="14"/>
        <w:lang w:val="en-US"/>
      </w:rPr>
    </w:pPr>
    <w:r w:rsidRPr="00DE1A57">
      <w:rPr>
        <w:rFonts w:ascii="Georgia" w:hAnsi="Georgia" w:cs="Arial"/>
        <w:noProof/>
        <w:lang w:val="en-US"/>
      </w:rPr>
      <w:drawing>
        <wp:inline distT="0" distB="0" distL="0" distR="0" wp14:anchorId="53E52CEF" wp14:editId="19F9B7F9">
          <wp:extent cx="1778000" cy="597647"/>
          <wp:effectExtent l="114300" t="114300" r="146050" b="145415"/>
          <wp:docPr id="1024125516" name="Picture 1" descr="A close-up of 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005084" name="Picture 1" descr="A close-up of a logo"/>
                  <pic:cNvPicPr/>
                </pic:nvPicPr>
                <pic:blipFill>
                  <a:blip r:embed="rId1"/>
                  <a:stretch>
                    <a:fillRect/>
                  </a:stretch>
                </pic:blipFill>
                <pic:spPr>
                  <a:xfrm>
                    <a:off x="0" y="0"/>
                    <a:ext cx="1797909" cy="60433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2B12F5B" w14:textId="54DD4CF8" w:rsidR="001F4D19" w:rsidRDefault="000A766C" w:rsidP="000A766C">
    <w:pPr>
      <w:pStyle w:val="Header"/>
      <w:tabs>
        <w:tab w:val="left" w:pos="605"/>
      </w:tabs>
      <w:rPr>
        <w:rFonts w:ascii="Georgia" w:hAnsi="Georgia" w:cs="Arial"/>
        <w:lang w:val="en-US"/>
      </w:rPr>
    </w:pPr>
    <w:r>
      <w:rPr>
        <w:rFonts w:ascii="Georgia" w:hAnsi="Georgia" w:cs="Arial"/>
        <w:lang w:val="en-US"/>
      </w:rPr>
      <w:tab/>
    </w:r>
    <w:r>
      <w:rPr>
        <w:rFonts w:ascii="Georgia" w:hAnsi="Georgia" w:cs="Arial"/>
        <w:lang w:val="en-US"/>
      </w:rPr>
      <w:tab/>
    </w:r>
  </w:p>
  <w:p w14:paraId="6E142507" w14:textId="3995C577" w:rsidR="005674F7" w:rsidRPr="009E7401" w:rsidRDefault="00852F0A" w:rsidP="001F4D19">
    <w:pPr>
      <w:pStyle w:val="Header"/>
      <w:jc w:val="center"/>
      <w:rPr>
        <w:rFonts w:cstheme="minorHAnsi"/>
        <w:lang w:val="en-US"/>
      </w:rPr>
    </w:pPr>
    <w:r w:rsidRPr="009E7401">
      <w:rPr>
        <w:rFonts w:cstheme="minorHAnsi"/>
        <w:lang w:val="en-US"/>
      </w:rPr>
      <w:t xml:space="preserve">Chair: Cllr </w:t>
    </w:r>
    <w:r w:rsidR="00E5201D" w:rsidRPr="009E7401">
      <w:rPr>
        <w:rFonts w:cstheme="minorHAnsi"/>
        <w:lang w:val="en-US"/>
      </w:rPr>
      <w:t>Toby Acton</w:t>
    </w:r>
  </w:p>
  <w:p w14:paraId="211FA606" w14:textId="126CB4FE" w:rsidR="00A24C0F" w:rsidRPr="009E7401" w:rsidRDefault="00E5201D" w:rsidP="005674F7">
    <w:pPr>
      <w:pStyle w:val="Header"/>
      <w:jc w:val="center"/>
      <w:rPr>
        <w:rFonts w:cstheme="minorHAnsi"/>
        <w:lang w:val="en-US"/>
      </w:rPr>
    </w:pPr>
    <w:r w:rsidRPr="009E7401">
      <w:rPr>
        <w:rFonts w:cstheme="minorHAnsi"/>
        <w:lang w:val="en-US"/>
      </w:rPr>
      <w:t xml:space="preserve">Clerk: </w:t>
    </w:r>
    <w:r w:rsidR="0043045F" w:rsidRPr="009E7401">
      <w:rPr>
        <w:rFonts w:cstheme="minorHAnsi"/>
        <w:lang w:val="en-US"/>
      </w:rPr>
      <w:t>Bonnie Jones</w:t>
    </w:r>
    <w:r w:rsidR="00141984" w:rsidRPr="009E7401">
      <w:rPr>
        <w:rFonts w:cstheme="minorHAnsi"/>
        <w:lang w:val="en-US"/>
      </w:rPr>
      <w:t xml:space="preserve"> |</w:t>
    </w:r>
    <w:r w:rsidR="005674F7" w:rsidRPr="009E7401">
      <w:rPr>
        <w:rFonts w:cstheme="minorHAnsi"/>
        <w:lang w:val="en-US"/>
      </w:rPr>
      <w:t xml:space="preserve"> </w:t>
    </w:r>
    <w:r w:rsidR="00360446" w:rsidRPr="009E7401">
      <w:rPr>
        <w:rFonts w:cstheme="minorHAnsi"/>
        <w:lang w:val="en-US"/>
      </w:rPr>
      <w:t xml:space="preserve">Ware Farm, </w:t>
    </w:r>
    <w:r w:rsidR="00E00039" w:rsidRPr="009E7401">
      <w:rPr>
        <w:rFonts w:cstheme="minorHAnsi"/>
        <w:lang w:val="en-US"/>
      </w:rPr>
      <w:t>The Street, High Roding, CM6 1NT</w:t>
    </w:r>
    <w:r w:rsidR="00852F0A" w:rsidRPr="009E7401">
      <w:rPr>
        <w:rFonts w:cstheme="minorHAnsi"/>
        <w:lang w:val="en-US"/>
      </w:rPr>
      <w:t xml:space="preserve"> |</w:t>
    </w:r>
    <w:r w:rsidR="005674F7" w:rsidRPr="009E7401">
      <w:rPr>
        <w:rFonts w:cstheme="minorHAnsi"/>
        <w:lang w:val="en-US"/>
      </w:rPr>
      <w:t xml:space="preserve"> </w:t>
    </w:r>
  </w:p>
  <w:p w14:paraId="635AA288" w14:textId="59860B36" w:rsidR="00852F0A" w:rsidRPr="00852F0A" w:rsidRDefault="00641E9C" w:rsidP="00A24C0F">
    <w:pPr>
      <w:pStyle w:val="Header"/>
      <w:pBdr>
        <w:bottom w:val="single" w:sz="4" w:space="1" w:color="auto"/>
      </w:pBdr>
      <w:jc w:val="center"/>
      <w:rPr>
        <w:rFonts w:ascii="Arial" w:hAnsi="Arial" w:cs="Arial"/>
        <w:b/>
        <w:bCs/>
        <w:lang w:val="en-US"/>
      </w:rPr>
    </w:pPr>
    <w:r w:rsidRPr="009E7401">
      <w:rPr>
        <w:rFonts w:cstheme="minorHAnsi"/>
        <w:lang w:val="en-US"/>
      </w:rPr>
      <w:t>clerk@highongar-pc.gov.uk |</w:t>
    </w:r>
    <w:r w:rsidR="00852F0A" w:rsidRPr="009E7401">
      <w:rPr>
        <w:rFonts w:cstheme="minorHAnsi"/>
        <w:lang w:val="en-US"/>
      </w:rPr>
      <w:t xml:space="preserve">  </w:t>
    </w:r>
    <w:r w:rsidR="00B67A06" w:rsidRPr="009E7401">
      <w:rPr>
        <w:rFonts w:cstheme="minorHAnsi"/>
        <w:lang w:val="en-US"/>
      </w:rPr>
      <w:t xml:space="preserve"> </w:t>
    </w:r>
    <w:r w:rsidR="005674F7" w:rsidRPr="009E7401">
      <w:rPr>
        <w:rFonts w:cstheme="minorHAnsi"/>
        <w:lang w:val="en-US"/>
      </w:rPr>
      <w:t>www.</w:t>
    </w:r>
    <w:r w:rsidR="00233755" w:rsidRPr="009E7401">
      <w:rPr>
        <w:rFonts w:cstheme="minorHAnsi"/>
        <w:lang w:val="en-US"/>
      </w:rPr>
      <w:t>highongar-pc.gov.uk</w:t>
    </w:r>
    <w:r w:rsidR="00A24C0F" w:rsidRPr="00D523A4">
      <w:rPr>
        <w:rFonts w:ascii="Georgia" w:hAnsi="Georgia" w:cs="Arial"/>
        <w:lang w:val="en-US"/>
      </w:rPr>
      <w:t xml:space="preserve">   </w:t>
    </w:r>
    <w:r w:rsidR="00A24C0F" w:rsidRPr="005B125D">
      <w:rPr>
        <w:rFonts w:ascii="Georgia" w:hAnsi="Georgia" w:cs="Arial"/>
        <w:b/>
        <w:bCs/>
        <w:lang w:val="en-US"/>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416C2"/>
    <w:multiLevelType w:val="hybridMultilevel"/>
    <w:tmpl w:val="8BCA44D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117207ED"/>
    <w:multiLevelType w:val="multilevel"/>
    <w:tmpl w:val="908A7C3C"/>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23D541C"/>
    <w:multiLevelType w:val="multilevel"/>
    <w:tmpl w:val="F3B2B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240CE6"/>
    <w:multiLevelType w:val="hybridMultilevel"/>
    <w:tmpl w:val="B4269072"/>
    <w:lvl w:ilvl="0" w:tplc="00DA06F2">
      <w:numFmt w:val="bullet"/>
      <w:lvlText w:val="-"/>
      <w:lvlJc w:val="left"/>
      <w:pPr>
        <w:ind w:left="720" w:hanging="360"/>
      </w:pPr>
      <w:rPr>
        <w:rFonts w:ascii="Aptos" w:eastAsia="Aptos" w:hAnsi="Apto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F122FC7"/>
    <w:multiLevelType w:val="multilevel"/>
    <w:tmpl w:val="2DB85B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4C48BF"/>
    <w:multiLevelType w:val="hybridMultilevel"/>
    <w:tmpl w:val="3F1EEF6E"/>
    <w:lvl w:ilvl="0" w:tplc="D8C6D04A">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15:restartNumberingAfterBreak="0">
    <w:nsid w:val="247E374F"/>
    <w:multiLevelType w:val="multilevel"/>
    <w:tmpl w:val="297248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E46BF2"/>
    <w:multiLevelType w:val="multilevel"/>
    <w:tmpl w:val="F1BA0F98"/>
    <w:lvl w:ilvl="0">
      <w:numFmt w:val="decimal"/>
      <w:lvlText w:val=""/>
      <w:lvlJc w:val="left"/>
      <w:pPr>
        <w:tabs>
          <w:tab w:val="num" w:pos="720"/>
        </w:tabs>
        <w:ind w:left="720" w:hanging="360"/>
      </w:pPr>
      <w:rPr>
        <w:rFonts w:ascii="Symbol" w:hAnsi="Symbol" w:hint="default"/>
        <w:sz w:val="20"/>
      </w:rPr>
    </w:lvl>
    <w:lvl w:ilvl="1">
      <w:start w:val="19"/>
      <w:numFmt w:val="decimal"/>
      <w:lvlText w:val="%2."/>
      <w:lvlJc w:val="left"/>
      <w:pPr>
        <w:ind w:left="1440" w:hanging="360"/>
      </w:pPr>
    </w:lvl>
    <w:lvl w:ilvl="2">
      <w:numFmt w:val="decimal"/>
      <w:lvlText w:val=""/>
      <w:lvlJc w:val="left"/>
      <w:pPr>
        <w:tabs>
          <w:tab w:val="num" w:pos="2160"/>
        </w:tabs>
        <w:ind w:left="2160" w:hanging="360"/>
      </w:pPr>
      <w:rPr>
        <w:rFonts w:ascii="Symbol" w:hAnsi="Symbol" w:hint="default"/>
        <w:sz w:val="20"/>
      </w:rPr>
    </w:lvl>
    <w:lvl w:ilvl="3">
      <w:numFmt w:val="decimal"/>
      <w:lvlText w:val=""/>
      <w:lvlJc w:val="left"/>
      <w:pPr>
        <w:tabs>
          <w:tab w:val="num" w:pos="2880"/>
        </w:tabs>
        <w:ind w:left="2880" w:hanging="360"/>
      </w:pPr>
      <w:rPr>
        <w:rFonts w:ascii="Symbol" w:hAnsi="Symbol" w:hint="default"/>
        <w:sz w:val="20"/>
      </w:rPr>
    </w:lvl>
    <w:lvl w:ilvl="4">
      <w:numFmt w:val="decimal"/>
      <w:lvlText w:val=""/>
      <w:lvlJc w:val="left"/>
      <w:pPr>
        <w:tabs>
          <w:tab w:val="num" w:pos="3600"/>
        </w:tabs>
        <w:ind w:left="3600" w:hanging="360"/>
      </w:pPr>
      <w:rPr>
        <w:rFonts w:ascii="Symbol" w:hAnsi="Symbol" w:hint="default"/>
        <w:sz w:val="20"/>
      </w:rPr>
    </w:lvl>
    <w:lvl w:ilvl="5">
      <w:numFmt w:val="decimal"/>
      <w:lvlText w:val=""/>
      <w:lvlJc w:val="left"/>
      <w:pPr>
        <w:tabs>
          <w:tab w:val="num" w:pos="4320"/>
        </w:tabs>
        <w:ind w:left="4320" w:hanging="360"/>
      </w:pPr>
      <w:rPr>
        <w:rFonts w:ascii="Symbol" w:hAnsi="Symbol" w:hint="default"/>
        <w:sz w:val="20"/>
      </w:rPr>
    </w:lvl>
    <w:lvl w:ilvl="6">
      <w:numFmt w:val="decimal"/>
      <w:lvlText w:val=""/>
      <w:lvlJc w:val="left"/>
      <w:pPr>
        <w:tabs>
          <w:tab w:val="num" w:pos="5040"/>
        </w:tabs>
        <w:ind w:left="5040" w:hanging="360"/>
      </w:pPr>
      <w:rPr>
        <w:rFonts w:ascii="Symbol" w:hAnsi="Symbol" w:hint="default"/>
        <w:sz w:val="20"/>
      </w:rPr>
    </w:lvl>
    <w:lvl w:ilvl="7">
      <w:numFmt w:val="decimal"/>
      <w:lvlText w:val=""/>
      <w:lvlJc w:val="left"/>
      <w:pPr>
        <w:tabs>
          <w:tab w:val="num" w:pos="5760"/>
        </w:tabs>
        <w:ind w:left="5760" w:hanging="360"/>
      </w:pPr>
      <w:rPr>
        <w:rFonts w:ascii="Symbol" w:hAnsi="Symbol" w:hint="default"/>
        <w:sz w:val="20"/>
      </w:rPr>
    </w:lvl>
    <w:lvl w:ilvl="8">
      <w:numFmt w:val="decimal"/>
      <w:lvlText w:val=""/>
      <w:lvlJc w:val="left"/>
      <w:pPr>
        <w:tabs>
          <w:tab w:val="num" w:pos="6480"/>
        </w:tabs>
        <w:ind w:left="6480" w:hanging="360"/>
      </w:pPr>
      <w:rPr>
        <w:rFonts w:ascii="Symbol" w:hAnsi="Symbol" w:hint="default"/>
        <w:sz w:val="20"/>
      </w:rPr>
    </w:lvl>
  </w:abstractNum>
  <w:abstractNum w:abstractNumId="8" w15:restartNumberingAfterBreak="0">
    <w:nsid w:val="24EE7AEB"/>
    <w:multiLevelType w:val="hybridMultilevel"/>
    <w:tmpl w:val="B5AE882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258B021F"/>
    <w:multiLevelType w:val="hybridMultilevel"/>
    <w:tmpl w:val="1AF22B0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25AF51EA"/>
    <w:multiLevelType w:val="hybridMultilevel"/>
    <w:tmpl w:val="AC0CE8F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28F31CEC"/>
    <w:multiLevelType w:val="hybridMultilevel"/>
    <w:tmpl w:val="8632C7F6"/>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2" w15:restartNumberingAfterBreak="0">
    <w:nsid w:val="2BC4316C"/>
    <w:multiLevelType w:val="hybridMultilevel"/>
    <w:tmpl w:val="516649D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2F8C589B"/>
    <w:multiLevelType w:val="multilevel"/>
    <w:tmpl w:val="E6A00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1651B9E"/>
    <w:multiLevelType w:val="hybridMultilevel"/>
    <w:tmpl w:val="418E7266"/>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5" w15:restartNumberingAfterBreak="0">
    <w:nsid w:val="338B09AD"/>
    <w:multiLevelType w:val="hybridMultilevel"/>
    <w:tmpl w:val="ABF41FB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15:restartNumberingAfterBreak="0">
    <w:nsid w:val="33C30A69"/>
    <w:multiLevelType w:val="hybridMultilevel"/>
    <w:tmpl w:val="26E6B33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CAA1517"/>
    <w:multiLevelType w:val="hybridMultilevel"/>
    <w:tmpl w:val="D6E83F04"/>
    <w:lvl w:ilvl="0" w:tplc="B56C736E">
      <w:start w:val="1"/>
      <w:numFmt w:val="lowerLetter"/>
      <w:lvlText w:val="%1)"/>
      <w:lvlJc w:val="left"/>
      <w:pPr>
        <w:ind w:left="1800" w:hanging="360"/>
      </w:pPr>
      <w:rPr>
        <w:rFonts w:hint="default"/>
        <w:color w:val="000000"/>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8" w15:restartNumberingAfterBreak="0">
    <w:nsid w:val="3E981EA5"/>
    <w:multiLevelType w:val="hybridMultilevel"/>
    <w:tmpl w:val="8AA8CB8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15:restartNumberingAfterBreak="0">
    <w:nsid w:val="3F7D6E72"/>
    <w:multiLevelType w:val="hybridMultilevel"/>
    <w:tmpl w:val="A47E0B3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0" w15:restartNumberingAfterBreak="0">
    <w:nsid w:val="412C01A3"/>
    <w:multiLevelType w:val="hybridMultilevel"/>
    <w:tmpl w:val="1FE26D00"/>
    <w:lvl w:ilvl="0" w:tplc="D3F271BE">
      <w:start w:val="15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A03576"/>
    <w:multiLevelType w:val="hybridMultilevel"/>
    <w:tmpl w:val="68AAC61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2" w15:restartNumberingAfterBreak="0">
    <w:nsid w:val="459824E2"/>
    <w:multiLevelType w:val="hybridMultilevel"/>
    <w:tmpl w:val="4216A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CC7417"/>
    <w:multiLevelType w:val="hybridMultilevel"/>
    <w:tmpl w:val="C47AFB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65A3858"/>
    <w:multiLevelType w:val="hybridMultilevel"/>
    <w:tmpl w:val="BD9ECEF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5" w15:restartNumberingAfterBreak="0">
    <w:nsid w:val="475A1AB1"/>
    <w:multiLevelType w:val="hybridMultilevel"/>
    <w:tmpl w:val="3A9AB8E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6" w15:restartNumberingAfterBreak="0">
    <w:nsid w:val="49853380"/>
    <w:multiLevelType w:val="hybridMultilevel"/>
    <w:tmpl w:val="FC82A66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4A555FF9"/>
    <w:multiLevelType w:val="hybridMultilevel"/>
    <w:tmpl w:val="62B8809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8" w15:restartNumberingAfterBreak="0">
    <w:nsid w:val="4C08055D"/>
    <w:multiLevelType w:val="hybridMultilevel"/>
    <w:tmpl w:val="F1CE3510"/>
    <w:lvl w:ilvl="0" w:tplc="D4FA183A">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9" w15:restartNumberingAfterBreak="0">
    <w:nsid w:val="4F095F13"/>
    <w:multiLevelType w:val="hybridMultilevel"/>
    <w:tmpl w:val="5F7C953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0" w15:restartNumberingAfterBreak="0">
    <w:nsid w:val="4FAE022A"/>
    <w:multiLevelType w:val="hybridMultilevel"/>
    <w:tmpl w:val="7B3E84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571E6AD3"/>
    <w:multiLevelType w:val="hybridMultilevel"/>
    <w:tmpl w:val="9D30BC1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2" w15:restartNumberingAfterBreak="0">
    <w:nsid w:val="580920BE"/>
    <w:multiLevelType w:val="hybridMultilevel"/>
    <w:tmpl w:val="C9706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B3139B"/>
    <w:multiLevelType w:val="hybridMultilevel"/>
    <w:tmpl w:val="BA862BF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4" w15:restartNumberingAfterBreak="0">
    <w:nsid w:val="5C1A0A66"/>
    <w:multiLevelType w:val="hybridMultilevel"/>
    <w:tmpl w:val="6808891A"/>
    <w:lvl w:ilvl="0" w:tplc="F3A8100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5" w15:restartNumberingAfterBreak="0">
    <w:nsid w:val="5C730041"/>
    <w:multiLevelType w:val="multilevel"/>
    <w:tmpl w:val="D3B444D2"/>
    <w:lvl w:ilvl="0">
      <w:start w:val="5"/>
      <w:numFmt w:val="decimal"/>
      <w:lvlText w:val="%1"/>
      <w:lvlJc w:val="left"/>
      <w:pPr>
        <w:ind w:left="360" w:hanging="360"/>
      </w:pPr>
      <w:rPr>
        <w:rFonts w:eastAsia="Arial"/>
      </w:rPr>
    </w:lvl>
    <w:lvl w:ilvl="1">
      <w:start w:val="4"/>
      <w:numFmt w:val="decimal"/>
      <w:lvlText w:val="%1.%2"/>
      <w:lvlJc w:val="left"/>
      <w:pPr>
        <w:ind w:left="1211" w:hanging="360"/>
      </w:pPr>
      <w:rPr>
        <w:rFonts w:eastAsia="Arial"/>
      </w:rPr>
    </w:lvl>
    <w:lvl w:ilvl="2">
      <w:start w:val="1"/>
      <w:numFmt w:val="decimal"/>
      <w:lvlText w:val="%1.%2.%3"/>
      <w:lvlJc w:val="left"/>
      <w:pPr>
        <w:ind w:left="2422" w:hanging="720"/>
      </w:pPr>
      <w:rPr>
        <w:rFonts w:eastAsia="Arial"/>
      </w:rPr>
    </w:lvl>
    <w:lvl w:ilvl="3">
      <w:start w:val="1"/>
      <w:numFmt w:val="decimal"/>
      <w:lvlText w:val="%1.%2.%3.%4"/>
      <w:lvlJc w:val="left"/>
      <w:pPr>
        <w:ind w:left="3273" w:hanging="720"/>
      </w:pPr>
      <w:rPr>
        <w:rFonts w:eastAsia="Arial"/>
      </w:rPr>
    </w:lvl>
    <w:lvl w:ilvl="4">
      <w:start w:val="1"/>
      <w:numFmt w:val="decimal"/>
      <w:lvlText w:val="%1.%2.%3.%4.%5"/>
      <w:lvlJc w:val="left"/>
      <w:pPr>
        <w:ind w:left="4484" w:hanging="1080"/>
      </w:pPr>
      <w:rPr>
        <w:rFonts w:eastAsia="Arial"/>
      </w:rPr>
    </w:lvl>
    <w:lvl w:ilvl="5">
      <w:start w:val="1"/>
      <w:numFmt w:val="decimal"/>
      <w:lvlText w:val="%1.%2.%3.%4.%5.%6"/>
      <w:lvlJc w:val="left"/>
      <w:pPr>
        <w:ind w:left="5335" w:hanging="1080"/>
      </w:pPr>
      <w:rPr>
        <w:rFonts w:eastAsia="Arial"/>
      </w:rPr>
    </w:lvl>
    <w:lvl w:ilvl="6">
      <w:start w:val="1"/>
      <w:numFmt w:val="decimal"/>
      <w:lvlText w:val="%1.%2.%3.%4.%5.%6.%7"/>
      <w:lvlJc w:val="left"/>
      <w:pPr>
        <w:ind w:left="6546" w:hanging="1440"/>
      </w:pPr>
      <w:rPr>
        <w:rFonts w:eastAsia="Arial"/>
      </w:rPr>
    </w:lvl>
    <w:lvl w:ilvl="7">
      <w:start w:val="1"/>
      <w:numFmt w:val="decimal"/>
      <w:lvlText w:val="%1.%2.%3.%4.%5.%6.%7.%8"/>
      <w:lvlJc w:val="left"/>
      <w:pPr>
        <w:ind w:left="7397" w:hanging="1440"/>
      </w:pPr>
      <w:rPr>
        <w:rFonts w:eastAsia="Arial"/>
      </w:rPr>
    </w:lvl>
    <w:lvl w:ilvl="8">
      <w:start w:val="1"/>
      <w:numFmt w:val="decimal"/>
      <w:lvlText w:val="%1.%2.%3.%4.%5.%6.%7.%8.%9"/>
      <w:lvlJc w:val="left"/>
      <w:pPr>
        <w:ind w:left="8608" w:hanging="1800"/>
      </w:pPr>
      <w:rPr>
        <w:rFonts w:eastAsia="Arial"/>
      </w:rPr>
    </w:lvl>
  </w:abstractNum>
  <w:abstractNum w:abstractNumId="36" w15:restartNumberingAfterBreak="0">
    <w:nsid w:val="5DCC242B"/>
    <w:multiLevelType w:val="multilevel"/>
    <w:tmpl w:val="5C5E1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47566E"/>
    <w:multiLevelType w:val="hybridMultilevel"/>
    <w:tmpl w:val="B6A0BBF6"/>
    <w:lvl w:ilvl="0" w:tplc="F740F62C">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8" w15:restartNumberingAfterBreak="0">
    <w:nsid w:val="646120C8"/>
    <w:multiLevelType w:val="hybridMultilevel"/>
    <w:tmpl w:val="A10A947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9" w15:restartNumberingAfterBreak="0">
    <w:nsid w:val="66BD36CB"/>
    <w:multiLevelType w:val="hybridMultilevel"/>
    <w:tmpl w:val="0EC4D5B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0" w15:restartNumberingAfterBreak="0">
    <w:nsid w:val="674E5733"/>
    <w:multiLevelType w:val="hybridMultilevel"/>
    <w:tmpl w:val="3150558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1" w15:restartNumberingAfterBreak="0">
    <w:nsid w:val="6EFB752E"/>
    <w:multiLevelType w:val="hybridMultilevel"/>
    <w:tmpl w:val="E61E8CC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7111190"/>
    <w:multiLevelType w:val="hybridMultilevel"/>
    <w:tmpl w:val="B442B4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A067D3F"/>
    <w:multiLevelType w:val="hybridMultilevel"/>
    <w:tmpl w:val="0DACCD72"/>
    <w:lvl w:ilvl="0" w:tplc="08090019">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4" w15:restartNumberingAfterBreak="0">
    <w:nsid w:val="7C5A54D0"/>
    <w:multiLevelType w:val="hybridMultilevel"/>
    <w:tmpl w:val="0A18938E"/>
    <w:lvl w:ilvl="0" w:tplc="3FE6D416">
      <w:start w:val="18"/>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5" w15:restartNumberingAfterBreak="0">
    <w:nsid w:val="7F97204A"/>
    <w:multiLevelType w:val="hybridMultilevel"/>
    <w:tmpl w:val="E0B29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4557823">
    <w:abstractNumId w:val="24"/>
  </w:num>
  <w:num w:numId="2" w16cid:durableId="1894997169">
    <w:abstractNumId w:val="18"/>
  </w:num>
  <w:num w:numId="3" w16cid:durableId="1352295020">
    <w:abstractNumId w:val="9"/>
  </w:num>
  <w:num w:numId="4" w16cid:durableId="1074280032">
    <w:abstractNumId w:val="21"/>
  </w:num>
  <w:num w:numId="5" w16cid:durableId="1224871674">
    <w:abstractNumId w:val="30"/>
  </w:num>
  <w:num w:numId="6" w16cid:durableId="580408244">
    <w:abstractNumId w:val="17"/>
  </w:num>
  <w:num w:numId="7" w16cid:durableId="1239901742">
    <w:abstractNumId w:val="27"/>
  </w:num>
  <w:num w:numId="8" w16cid:durableId="2066709266">
    <w:abstractNumId w:val="10"/>
  </w:num>
  <w:num w:numId="9" w16cid:durableId="1167013611">
    <w:abstractNumId w:val="43"/>
  </w:num>
  <w:num w:numId="10" w16cid:durableId="296178731">
    <w:abstractNumId w:val="23"/>
  </w:num>
  <w:num w:numId="11" w16cid:durableId="477914951">
    <w:abstractNumId w:val="38"/>
  </w:num>
  <w:num w:numId="12" w16cid:durableId="7610941">
    <w:abstractNumId w:val="8"/>
  </w:num>
  <w:num w:numId="13" w16cid:durableId="62291004">
    <w:abstractNumId w:val="29"/>
  </w:num>
  <w:num w:numId="14" w16cid:durableId="1489201200">
    <w:abstractNumId w:val="22"/>
  </w:num>
  <w:num w:numId="15" w16cid:durableId="2016028735">
    <w:abstractNumId w:val="12"/>
  </w:num>
  <w:num w:numId="16" w16cid:durableId="353969668">
    <w:abstractNumId w:val="11"/>
  </w:num>
  <w:num w:numId="17" w16cid:durableId="1961254497">
    <w:abstractNumId w:val="0"/>
  </w:num>
  <w:num w:numId="18" w16cid:durableId="1837724337">
    <w:abstractNumId w:val="15"/>
  </w:num>
  <w:num w:numId="19" w16cid:durableId="1343170685">
    <w:abstractNumId w:val="5"/>
  </w:num>
  <w:num w:numId="20" w16cid:durableId="1973752261">
    <w:abstractNumId w:val="31"/>
  </w:num>
  <w:num w:numId="21" w16cid:durableId="802426894">
    <w:abstractNumId w:val="13"/>
  </w:num>
  <w:num w:numId="22" w16cid:durableId="13847708">
    <w:abstractNumId w:val="19"/>
  </w:num>
  <w:num w:numId="23" w16cid:durableId="1357190499">
    <w:abstractNumId w:val="44"/>
  </w:num>
  <w:num w:numId="24" w16cid:durableId="669059954">
    <w:abstractNumId w:val="25"/>
  </w:num>
  <w:num w:numId="25" w16cid:durableId="843855895">
    <w:abstractNumId w:val="37"/>
  </w:num>
  <w:num w:numId="26" w16cid:durableId="803347416">
    <w:abstractNumId w:val="35"/>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98264725">
    <w:abstractNumId w:val="1"/>
  </w:num>
  <w:num w:numId="28" w16cid:durableId="823086744">
    <w:abstractNumId w:val="4"/>
  </w:num>
  <w:num w:numId="29" w16cid:durableId="805467559">
    <w:abstractNumId w:val="28"/>
  </w:num>
  <w:num w:numId="30" w16cid:durableId="1431386621">
    <w:abstractNumId w:val="42"/>
  </w:num>
  <w:num w:numId="31" w16cid:durableId="2019381683">
    <w:abstractNumId w:val="45"/>
  </w:num>
  <w:num w:numId="32" w16cid:durableId="948006398">
    <w:abstractNumId w:val="34"/>
  </w:num>
  <w:num w:numId="33" w16cid:durableId="328600538">
    <w:abstractNumId w:val="33"/>
  </w:num>
  <w:num w:numId="34" w16cid:durableId="1791974365">
    <w:abstractNumId w:val="39"/>
  </w:num>
  <w:num w:numId="35" w16cid:durableId="1071583828">
    <w:abstractNumId w:val="40"/>
  </w:num>
  <w:num w:numId="36" w16cid:durableId="282885888">
    <w:abstractNumId w:val="41"/>
  </w:num>
  <w:num w:numId="37" w16cid:durableId="1587112665">
    <w:abstractNumId w:val="6"/>
  </w:num>
  <w:num w:numId="38" w16cid:durableId="1810828595">
    <w:abstractNumId w:val="36"/>
  </w:num>
  <w:num w:numId="39" w16cid:durableId="1506672772">
    <w:abstractNumId w:val="2"/>
  </w:num>
  <w:num w:numId="40" w16cid:durableId="901332301">
    <w:abstractNumId w:val="20"/>
  </w:num>
  <w:num w:numId="41" w16cid:durableId="2145852695">
    <w:abstractNumId w:val="3"/>
  </w:num>
  <w:num w:numId="42" w16cid:durableId="1703823642">
    <w:abstractNumId w:val="14"/>
  </w:num>
  <w:num w:numId="43" w16cid:durableId="1747146761">
    <w:abstractNumId w:val="16"/>
  </w:num>
  <w:num w:numId="44" w16cid:durableId="753743260">
    <w:abstractNumId w:val="32"/>
  </w:num>
  <w:num w:numId="45" w16cid:durableId="512886715">
    <w:abstractNumId w:val="26"/>
  </w:num>
  <w:num w:numId="46" w16cid:durableId="405615413">
    <w:abstractNumId w:val="7"/>
    <w:lvlOverride w:ilvl="0"/>
    <w:lvlOverride w:ilvl="1">
      <w:startOverride w:val="19"/>
    </w:lvlOverride>
    <w:lvlOverride w:ilvl="2"/>
    <w:lvlOverride w:ilvl="3"/>
    <w:lvlOverride w:ilvl="4"/>
    <w:lvlOverride w:ilvl="5"/>
    <w:lvlOverride w:ilvl="6"/>
    <w:lvlOverride w:ilvl="7"/>
    <w:lvlOverride w:ilv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F0A"/>
    <w:rsid w:val="00000249"/>
    <w:rsid w:val="000006DE"/>
    <w:rsid w:val="00000796"/>
    <w:rsid w:val="00001375"/>
    <w:rsid w:val="00001717"/>
    <w:rsid w:val="00001AEA"/>
    <w:rsid w:val="00002898"/>
    <w:rsid w:val="00002B60"/>
    <w:rsid w:val="00002C62"/>
    <w:rsid w:val="00002DA1"/>
    <w:rsid w:val="00003E56"/>
    <w:rsid w:val="00004031"/>
    <w:rsid w:val="00004165"/>
    <w:rsid w:val="000045DC"/>
    <w:rsid w:val="00004AEF"/>
    <w:rsid w:val="00004C71"/>
    <w:rsid w:val="000052DD"/>
    <w:rsid w:val="00005E47"/>
    <w:rsid w:val="00006529"/>
    <w:rsid w:val="00007334"/>
    <w:rsid w:val="00007DB0"/>
    <w:rsid w:val="00010701"/>
    <w:rsid w:val="00010C4C"/>
    <w:rsid w:val="00011854"/>
    <w:rsid w:val="000118C6"/>
    <w:rsid w:val="00011980"/>
    <w:rsid w:val="00011C92"/>
    <w:rsid w:val="00011D67"/>
    <w:rsid w:val="00011F7E"/>
    <w:rsid w:val="00012500"/>
    <w:rsid w:val="000129F5"/>
    <w:rsid w:val="000135B3"/>
    <w:rsid w:val="00013899"/>
    <w:rsid w:val="00013A9C"/>
    <w:rsid w:val="00013FA9"/>
    <w:rsid w:val="00014C8C"/>
    <w:rsid w:val="000151B4"/>
    <w:rsid w:val="0001537A"/>
    <w:rsid w:val="00015A0E"/>
    <w:rsid w:val="00015F5B"/>
    <w:rsid w:val="000166EF"/>
    <w:rsid w:val="00016984"/>
    <w:rsid w:val="000169C2"/>
    <w:rsid w:val="00016B91"/>
    <w:rsid w:val="00016CE1"/>
    <w:rsid w:val="00017C61"/>
    <w:rsid w:val="00020B65"/>
    <w:rsid w:val="00021C7D"/>
    <w:rsid w:val="00021E8B"/>
    <w:rsid w:val="000223A9"/>
    <w:rsid w:val="00022D7E"/>
    <w:rsid w:val="00022E7A"/>
    <w:rsid w:val="00023064"/>
    <w:rsid w:val="000235E9"/>
    <w:rsid w:val="0002493E"/>
    <w:rsid w:val="00024DCC"/>
    <w:rsid w:val="00025C10"/>
    <w:rsid w:val="00025CB1"/>
    <w:rsid w:val="0003053C"/>
    <w:rsid w:val="0003127B"/>
    <w:rsid w:val="00031B42"/>
    <w:rsid w:val="000320D7"/>
    <w:rsid w:val="00032EB2"/>
    <w:rsid w:val="0003439B"/>
    <w:rsid w:val="00034AD3"/>
    <w:rsid w:val="00037ABB"/>
    <w:rsid w:val="00037E96"/>
    <w:rsid w:val="00040108"/>
    <w:rsid w:val="00040F8E"/>
    <w:rsid w:val="00041142"/>
    <w:rsid w:val="000418EF"/>
    <w:rsid w:val="00041AE4"/>
    <w:rsid w:val="0004298E"/>
    <w:rsid w:val="00042BFD"/>
    <w:rsid w:val="00044540"/>
    <w:rsid w:val="0004461D"/>
    <w:rsid w:val="000446B9"/>
    <w:rsid w:val="00044F55"/>
    <w:rsid w:val="0004532F"/>
    <w:rsid w:val="000456E2"/>
    <w:rsid w:val="00045C10"/>
    <w:rsid w:val="0004639B"/>
    <w:rsid w:val="0004687A"/>
    <w:rsid w:val="00046943"/>
    <w:rsid w:val="000469B9"/>
    <w:rsid w:val="00046A6A"/>
    <w:rsid w:val="00046B1D"/>
    <w:rsid w:val="00047889"/>
    <w:rsid w:val="00047D87"/>
    <w:rsid w:val="000500AD"/>
    <w:rsid w:val="00050146"/>
    <w:rsid w:val="00050832"/>
    <w:rsid w:val="000516D0"/>
    <w:rsid w:val="0005340A"/>
    <w:rsid w:val="00053425"/>
    <w:rsid w:val="00053497"/>
    <w:rsid w:val="00053669"/>
    <w:rsid w:val="00053D9C"/>
    <w:rsid w:val="000552C6"/>
    <w:rsid w:val="000565AD"/>
    <w:rsid w:val="00056A7A"/>
    <w:rsid w:val="00057245"/>
    <w:rsid w:val="000573DB"/>
    <w:rsid w:val="000575B0"/>
    <w:rsid w:val="00057CBF"/>
    <w:rsid w:val="00057EFD"/>
    <w:rsid w:val="000601EB"/>
    <w:rsid w:val="000604F5"/>
    <w:rsid w:val="00061283"/>
    <w:rsid w:val="000613B5"/>
    <w:rsid w:val="000617D3"/>
    <w:rsid w:val="00061E43"/>
    <w:rsid w:val="0006248E"/>
    <w:rsid w:val="000624DE"/>
    <w:rsid w:val="00062940"/>
    <w:rsid w:val="00062C04"/>
    <w:rsid w:val="00062E14"/>
    <w:rsid w:val="00063948"/>
    <w:rsid w:val="00063C85"/>
    <w:rsid w:val="00063EFF"/>
    <w:rsid w:val="000649DF"/>
    <w:rsid w:val="00065391"/>
    <w:rsid w:val="0006566E"/>
    <w:rsid w:val="0006677C"/>
    <w:rsid w:val="0006772C"/>
    <w:rsid w:val="00067CFA"/>
    <w:rsid w:val="00070290"/>
    <w:rsid w:val="0007188A"/>
    <w:rsid w:val="00071B82"/>
    <w:rsid w:val="00071B91"/>
    <w:rsid w:val="00071BDB"/>
    <w:rsid w:val="0007212C"/>
    <w:rsid w:val="00073D8F"/>
    <w:rsid w:val="0007472C"/>
    <w:rsid w:val="00075613"/>
    <w:rsid w:val="00076001"/>
    <w:rsid w:val="00076128"/>
    <w:rsid w:val="0007659E"/>
    <w:rsid w:val="00076AE6"/>
    <w:rsid w:val="00076D0D"/>
    <w:rsid w:val="00077F99"/>
    <w:rsid w:val="00080276"/>
    <w:rsid w:val="000806D7"/>
    <w:rsid w:val="00080DC6"/>
    <w:rsid w:val="0008116C"/>
    <w:rsid w:val="000819B0"/>
    <w:rsid w:val="00082148"/>
    <w:rsid w:val="00082881"/>
    <w:rsid w:val="000831DA"/>
    <w:rsid w:val="000839A7"/>
    <w:rsid w:val="000844BA"/>
    <w:rsid w:val="00085087"/>
    <w:rsid w:val="0008584E"/>
    <w:rsid w:val="00086156"/>
    <w:rsid w:val="00086231"/>
    <w:rsid w:val="00086CAD"/>
    <w:rsid w:val="00087B2C"/>
    <w:rsid w:val="00091E9C"/>
    <w:rsid w:val="0009256A"/>
    <w:rsid w:val="00092B79"/>
    <w:rsid w:val="00094293"/>
    <w:rsid w:val="0009487E"/>
    <w:rsid w:val="00095316"/>
    <w:rsid w:val="00095786"/>
    <w:rsid w:val="000965ED"/>
    <w:rsid w:val="00096C1B"/>
    <w:rsid w:val="0009734D"/>
    <w:rsid w:val="00097EC1"/>
    <w:rsid w:val="000A02FC"/>
    <w:rsid w:val="000A083D"/>
    <w:rsid w:val="000A1339"/>
    <w:rsid w:val="000A19F5"/>
    <w:rsid w:val="000A1D9B"/>
    <w:rsid w:val="000A2146"/>
    <w:rsid w:val="000A22F6"/>
    <w:rsid w:val="000A2D16"/>
    <w:rsid w:val="000A3284"/>
    <w:rsid w:val="000A3AE0"/>
    <w:rsid w:val="000A3D61"/>
    <w:rsid w:val="000A3E0C"/>
    <w:rsid w:val="000A3F4C"/>
    <w:rsid w:val="000A460D"/>
    <w:rsid w:val="000A58ED"/>
    <w:rsid w:val="000A598B"/>
    <w:rsid w:val="000A5B2C"/>
    <w:rsid w:val="000A60AC"/>
    <w:rsid w:val="000A6901"/>
    <w:rsid w:val="000A6D34"/>
    <w:rsid w:val="000A6EE5"/>
    <w:rsid w:val="000A6F7E"/>
    <w:rsid w:val="000A7005"/>
    <w:rsid w:val="000A766C"/>
    <w:rsid w:val="000B011E"/>
    <w:rsid w:val="000B0C15"/>
    <w:rsid w:val="000B11E8"/>
    <w:rsid w:val="000B12B5"/>
    <w:rsid w:val="000B26B7"/>
    <w:rsid w:val="000B4031"/>
    <w:rsid w:val="000B428F"/>
    <w:rsid w:val="000B44B1"/>
    <w:rsid w:val="000B44BE"/>
    <w:rsid w:val="000B4FF8"/>
    <w:rsid w:val="000B52A2"/>
    <w:rsid w:val="000B58B8"/>
    <w:rsid w:val="000B695B"/>
    <w:rsid w:val="000B6A59"/>
    <w:rsid w:val="000B774C"/>
    <w:rsid w:val="000B7A8D"/>
    <w:rsid w:val="000C02DC"/>
    <w:rsid w:val="000C0A09"/>
    <w:rsid w:val="000C125D"/>
    <w:rsid w:val="000C2008"/>
    <w:rsid w:val="000C2C89"/>
    <w:rsid w:val="000C3739"/>
    <w:rsid w:val="000C43C4"/>
    <w:rsid w:val="000C5678"/>
    <w:rsid w:val="000C6140"/>
    <w:rsid w:val="000C6873"/>
    <w:rsid w:val="000C6BBF"/>
    <w:rsid w:val="000C6CCD"/>
    <w:rsid w:val="000C721D"/>
    <w:rsid w:val="000C7C34"/>
    <w:rsid w:val="000D0ACB"/>
    <w:rsid w:val="000D0FA6"/>
    <w:rsid w:val="000D181F"/>
    <w:rsid w:val="000D190B"/>
    <w:rsid w:val="000D1D46"/>
    <w:rsid w:val="000D226D"/>
    <w:rsid w:val="000D2AF6"/>
    <w:rsid w:val="000D2F5D"/>
    <w:rsid w:val="000D39F5"/>
    <w:rsid w:val="000D4747"/>
    <w:rsid w:val="000D4DFB"/>
    <w:rsid w:val="000D4FF9"/>
    <w:rsid w:val="000D6243"/>
    <w:rsid w:val="000D6EB5"/>
    <w:rsid w:val="000D6F16"/>
    <w:rsid w:val="000D71E3"/>
    <w:rsid w:val="000E1514"/>
    <w:rsid w:val="000E211C"/>
    <w:rsid w:val="000E2613"/>
    <w:rsid w:val="000E31AD"/>
    <w:rsid w:val="000E3200"/>
    <w:rsid w:val="000E3CB3"/>
    <w:rsid w:val="000E44D3"/>
    <w:rsid w:val="000E580F"/>
    <w:rsid w:val="000E5E9F"/>
    <w:rsid w:val="000E70A9"/>
    <w:rsid w:val="000F08A2"/>
    <w:rsid w:val="000F1A54"/>
    <w:rsid w:val="000F2A73"/>
    <w:rsid w:val="000F2D67"/>
    <w:rsid w:val="000F2DEF"/>
    <w:rsid w:val="000F4828"/>
    <w:rsid w:val="000F5FC4"/>
    <w:rsid w:val="000F63D3"/>
    <w:rsid w:val="000F64E8"/>
    <w:rsid w:val="000F6D01"/>
    <w:rsid w:val="000F726D"/>
    <w:rsid w:val="000F7711"/>
    <w:rsid w:val="000F7FE2"/>
    <w:rsid w:val="0010069C"/>
    <w:rsid w:val="00100A39"/>
    <w:rsid w:val="00100CCD"/>
    <w:rsid w:val="00100EB1"/>
    <w:rsid w:val="00100F89"/>
    <w:rsid w:val="00101546"/>
    <w:rsid w:val="00101C71"/>
    <w:rsid w:val="00101C74"/>
    <w:rsid w:val="00103CEC"/>
    <w:rsid w:val="001048CF"/>
    <w:rsid w:val="00104D80"/>
    <w:rsid w:val="001052DB"/>
    <w:rsid w:val="00105A13"/>
    <w:rsid w:val="00106601"/>
    <w:rsid w:val="00106CCD"/>
    <w:rsid w:val="00107654"/>
    <w:rsid w:val="00107856"/>
    <w:rsid w:val="00110CA9"/>
    <w:rsid w:val="0011143E"/>
    <w:rsid w:val="00111C0F"/>
    <w:rsid w:val="0011267A"/>
    <w:rsid w:val="001127CF"/>
    <w:rsid w:val="0011299A"/>
    <w:rsid w:val="00112FCB"/>
    <w:rsid w:val="00113123"/>
    <w:rsid w:val="001133EE"/>
    <w:rsid w:val="00113D09"/>
    <w:rsid w:val="00113E10"/>
    <w:rsid w:val="00114EAB"/>
    <w:rsid w:val="001158DF"/>
    <w:rsid w:val="00115E73"/>
    <w:rsid w:val="001162D0"/>
    <w:rsid w:val="0011701B"/>
    <w:rsid w:val="00117F0A"/>
    <w:rsid w:val="00117F8C"/>
    <w:rsid w:val="00120D3C"/>
    <w:rsid w:val="001218EB"/>
    <w:rsid w:val="00121952"/>
    <w:rsid w:val="001224AF"/>
    <w:rsid w:val="00122ADB"/>
    <w:rsid w:val="001233DF"/>
    <w:rsid w:val="00124107"/>
    <w:rsid w:val="001242BA"/>
    <w:rsid w:val="00124B62"/>
    <w:rsid w:val="00124DF8"/>
    <w:rsid w:val="00125029"/>
    <w:rsid w:val="001251C9"/>
    <w:rsid w:val="00125DF0"/>
    <w:rsid w:val="001260E8"/>
    <w:rsid w:val="001266B6"/>
    <w:rsid w:val="001266DB"/>
    <w:rsid w:val="00126C02"/>
    <w:rsid w:val="00126E7D"/>
    <w:rsid w:val="0012770E"/>
    <w:rsid w:val="00130500"/>
    <w:rsid w:val="001307CA"/>
    <w:rsid w:val="00130969"/>
    <w:rsid w:val="00131170"/>
    <w:rsid w:val="001312CE"/>
    <w:rsid w:val="00131E3A"/>
    <w:rsid w:val="001323C8"/>
    <w:rsid w:val="00132904"/>
    <w:rsid w:val="00132A8A"/>
    <w:rsid w:val="00132ADE"/>
    <w:rsid w:val="0013393D"/>
    <w:rsid w:val="00133A32"/>
    <w:rsid w:val="00133CAD"/>
    <w:rsid w:val="001345D6"/>
    <w:rsid w:val="00134EE6"/>
    <w:rsid w:val="00135453"/>
    <w:rsid w:val="00135F17"/>
    <w:rsid w:val="00135FF4"/>
    <w:rsid w:val="00136BF4"/>
    <w:rsid w:val="001374B1"/>
    <w:rsid w:val="0013770B"/>
    <w:rsid w:val="00137B68"/>
    <w:rsid w:val="00137ECD"/>
    <w:rsid w:val="00137F02"/>
    <w:rsid w:val="001408E4"/>
    <w:rsid w:val="00141984"/>
    <w:rsid w:val="00141E66"/>
    <w:rsid w:val="001421AC"/>
    <w:rsid w:val="001422AB"/>
    <w:rsid w:val="00142975"/>
    <w:rsid w:val="00143659"/>
    <w:rsid w:val="001445CC"/>
    <w:rsid w:val="00145175"/>
    <w:rsid w:val="001456E8"/>
    <w:rsid w:val="00145855"/>
    <w:rsid w:val="00146A00"/>
    <w:rsid w:val="00146AC3"/>
    <w:rsid w:val="001506BC"/>
    <w:rsid w:val="00150884"/>
    <w:rsid w:val="0015162E"/>
    <w:rsid w:val="001523E3"/>
    <w:rsid w:val="0015246A"/>
    <w:rsid w:val="00152CF2"/>
    <w:rsid w:val="0015318A"/>
    <w:rsid w:val="00153940"/>
    <w:rsid w:val="0015487D"/>
    <w:rsid w:val="00155A81"/>
    <w:rsid w:val="00156DC7"/>
    <w:rsid w:val="00156E36"/>
    <w:rsid w:val="00157037"/>
    <w:rsid w:val="00157524"/>
    <w:rsid w:val="00157D65"/>
    <w:rsid w:val="00160167"/>
    <w:rsid w:val="001603E8"/>
    <w:rsid w:val="00160C35"/>
    <w:rsid w:val="0016139D"/>
    <w:rsid w:val="0016187B"/>
    <w:rsid w:val="00161943"/>
    <w:rsid w:val="00161A30"/>
    <w:rsid w:val="001620EC"/>
    <w:rsid w:val="001624DC"/>
    <w:rsid w:val="00162BFA"/>
    <w:rsid w:val="00163147"/>
    <w:rsid w:val="001631F1"/>
    <w:rsid w:val="0016357A"/>
    <w:rsid w:val="00163607"/>
    <w:rsid w:val="00163CCD"/>
    <w:rsid w:val="00166067"/>
    <w:rsid w:val="0016694C"/>
    <w:rsid w:val="00166CB9"/>
    <w:rsid w:val="00166FE7"/>
    <w:rsid w:val="00167187"/>
    <w:rsid w:val="0016766B"/>
    <w:rsid w:val="00170AEE"/>
    <w:rsid w:val="001712C4"/>
    <w:rsid w:val="00171392"/>
    <w:rsid w:val="00171446"/>
    <w:rsid w:val="00171476"/>
    <w:rsid w:val="00171728"/>
    <w:rsid w:val="00172BED"/>
    <w:rsid w:val="00172D18"/>
    <w:rsid w:val="00173B05"/>
    <w:rsid w:val="00174A93"/>
    <w:rsid w:val="001755C2"/>
    <w:rsid w:val="0017565F"/>
    <w:rsid w:val="001757AA"/>
    <w:rsid w:val="00176570"/>
    <w:rsid w:val="001769F4"/>
    <w:rsid w:val="001776E9"/>
    <w:rsid w:val="00177759"/>
    <w:rsid w:val="001777AE"/>
    <w:rsid w:val="00180498"/>
    <w:rsid w:val="001804EB"/>
    <w:rsid w:val="00180E12"/>
    <w:rsid w:val="0018103F"/>
    <w:rsid w:val="00182B18"/>
    <w:rsid w:val="00182F68"/>
    <w:rsid w:val="001830CC"/>
    <w:rsid w:val="00183DAA"/>
    <w:rsid w:val="00183FCF"/>
    <w:rsid w:val="0018435E"/>
    <w:rsid w:val="00184C1E"/>
    <w:rsid w:val="00184F97"/>
    <w:rsid w:val="0018565F"/>
    <w:rsid w:val="001857F9"/>
    <w:rsid w:val="001857FE"/>
    <w:rsid w:val="001858F6"/>
    <w:rsid w:val="001862A0"/>
    <w:rsid w:val="00187396"/>
    <w:rsid w:val="00187F06"/>
    <w:rsid w:val="00190BC9"/>
    <w:rsid w:val="00190C2B"/>
    <w:rsid w:val="00190E48"/>
    <w:rsid w:val="00191D19"/>
    <w:rsid w:val="00191E5F"/>
    <w:rsid w:val="001932C6"/>
    <w:rsid w:val="00193FA4"/>
    <w:rsid w:val="001942FA"/>
    <w:rsid w:val="001944B6"/>
    <w:rsid w:val="001946D3"/>
    <w:rsid w:val="00194830"/>
    <w:rsid w:val="00194E50"/>
    <w:rsid w:val="0019590C"/>
    <w:rsid w:val="00195AAF"/>
    <w:rsid w:val="00195AC2"/>
    <w:rsid w:val="00195E50"/>
    <w:rsid w:val="001963E9"/>
    <w:rsid w:val="00196DE0"/>
    <w:rsid w:val="0019766E"/>
    <w:rsid w:val="001A0343"/>
    <w:rsid w:val="001A0526"/>
    <w:rsid w:val="001A0D57"/>
    <w:rsid w:val="001A1AB7"/>
    <w:rsid w:val="001A2769"/>
    <w:rsid w:val="001A299E"/>
    <w:rsid w:val="001A3390"/>
    <w:rsid w:val="001A3A5E"/>
    <w:rsid w:val="001A3C35"/>
    <w:rsid w:val="001A41A3"/>
    <w:rsid w:val="001A423D"/>
    <w:rsid w:val="001A56F9"/>
    <w:rsid w:val="001A5897"/>
    <w:rsid w:val="001A59C7"/>
    <w:rsid w:val="001A61EF"/>
    <w:rsid w:val="001A632A"/>
    <w:rsid w:val="001A6717"/>
    <w:rsid w:val="001A6DC7"/>
    <w:rsid w:val="001A7ABA"/>
    <w:rsid w:val="001A7C87"/>
    <w:rsid w:val="001B0870"/>
    <w:rsid w:val="001B0B43"/>
    <w:rsid w:val="001B139D"/>
    <w:rsid w:val="001B140E"/>
    <w:rsid w:val="001B1CBA"/>
    <w:rsid w:val="001B2092"/>
    <w:rsid w:val="001B388F"/>
    <w:rsid w:val="001B4CAE"/>
    <w:rsid w:val="001B6343"/>
    <w:rsid w:val="001B6497"/>
    <w:rsid w:val="001B6E7F"/>
    <w:rsid w:val="001B7B2C"/>
    <w:rsid w:val="001B7B41"/>
    <w:rsid w:val="001C0507"/>
    <w:rsid w:val="001C15DD"/>
    <w:rsid w:val="001C1707"/>
    <w:rsid w:val="001C1A9C"/>
    <w:rsid w:val="001C2151"/>
    <w:rsid w:val="001C2337"/>
    <w:rsid w:val="001C2B58"/>
    <w:rsid w:val="001C2E1E"/>
    <w:rsid w:val="001C3D8C"/>
    <w:rsid w:val="001C42AE"/>
    <w:rsid w:val="001C5530"/>
    <w:rsid w:val="001C62BF"/>
    <w:rsid w:val="001C6B17"/>
    <w:rsid w:val="001C6C7A"/>
    <w:rsid w:val="001C6CFF"/>
    <w:rsid w:val="001C78D8"/>
    <w:rsid w:val="001D00B6"/>
    <w:rsid w:val="001D0E8F"/>
    <w:rsid w:val="001D0FE1"/>
    <w:rsid w:val="001D1F42"/>
    <w:rsid w:val="001D2730"/>
    <w:rsid w:val="001D2C83"/>
    <w:rsid w:val="001D5C8C"/>
    <w:rsid w:val="001D6058"/>
    <w:rsid w:val="001D6131"/>
    <w:rsid w:val="001D6401"/>
    <w:rsid w:val="001D661C"/>
    <w:rsid w:val="001D73A8"/>
    <w:rsid w:val="001D7553"/>
    <w:rsid w:val="001E02D9"/>
    <w:rsid w:val="001E0437"/>
    <w:rsid w:val="001E05E1"/>
    <w:rsid w:val="001E0E15"/>
    <w:rsid w:val="001E1EF4"/>
    <w:rsid w:val="001E29AC"/>
    <w:rsid w:val="001E3261"/>
    <w:rsid w:val="001E35F5"/>
    <w:rsid w:val="001E3668"/>
    <w:rsid w:val="001E385C"/>
    <w:rsid w:val="001E3AC6"/>
    <w:rsid w:val="001E3AC8"/>
    <w:rsid w:val="001E4C85"/>
    <w:rsid w:val="001E5215"/>
    <w:rsid w:val="001E66D0"/>
    <w:rsid w:val="001E6866"/>
    <w:rsid w:val="001E6975"/>
    <w:rsid w:val="001E7499"/>
    <w:rsid w:val="001E7D83"/>
    <w:rsid w:val="001F0130"/>
    <w:rsid w:val="001F0716"/>
    <w:rsid w:val="001F1241"/>
    <w:rsid w:val="001F16AA"/>
    <w:rsid w:val="001F16B6"/>
    <w:rsid w:val="001F1F45"/>
    <w:rsid w:val="001F2234"/>
    <w:rsid w:val="001F2B59"/>
    <w:rsid w:val="001F3BB7"/>
    <w:rsid w:val="001F3F21"/>
    <w:rsid w:val="001F4CC6"/>
    <w:rsid w:val="001F4D19"/>
    <w:rsid w:val="001F5408"/>
    <w:rsid w:val="001F59BE"/>
    <w:rsid w:val="001F5AB9"/>
    <w:rsid w:val="001F74CA"/>
    <w:rsid w:val="001F78BC"/>
    <w:rsid w:val="001F7E66"/>
    <w:rsid w:val="00200E50"/>
    <w:rsid w:val="00201A44"/>
    <w:rsid w:val="00202AFB"/>
    <w:rsid w:val="002030F1"/>
    <w:rsid w:val="00203809"/>
    <w:rsid w:val="00203988"/>
    <w:rsid w:val="002046ED"/>
    <w:rsid w:val="002048B6"/>
    <w:rsid w:val="00205027"/>
    <w:rsid w:val="00206D27"/>
    <w:rsid w:val="00207B05"/>
    <w:rsid w:val="00207B5E"/>
    <w:rsid w:val="00210F1C"/>
    <w:rsid w:val="00210F4E"/>
    <w:rsid w:val="00211B2B"/>
    <w:rsid w:val="00213F0E"/>
    <w:rsid w:val="00214158"/>
    <w:rsid w:val="00214B11"/>
    <w:rsid w:val="0021534F"/>
    <w:rsid w:val="0021554B"/>
    <w:rsid w:val="002157D7"/>
    <w:rsid w:val="002162AA"/>
    <w:rsid w:val="00216D8B"/>
    <w:rsid w:val="002170E5"/>
    <w:rsid w:val="00217728"/>
    <w:rsid w:val="0022093B"/>
    <w:rsid w:val="00220AFF"/>
    <w:rsid w:val="00221139"/>
    <w:rsid w:val="00221239"/>
    <w:rsid w:val="00221F4D"/>
    <w:rsid w:val="0022206F"/>
    <w:rsid w:val="00222A4E"/>
    <w:rsid w:val="002233E5"/>
    <w:rsid w:val="002238D6"/>
    <w:rsid w:val="0022460E"/>
    <w:rsid w:val="00226C71"/>
    <w:rsid w:val="00226D76"/>
    <w:rsid w:val="00230B09"/>
    <w:rsid w:val="002312CC"/>
    <w:rsid w:val="002318B7"/>
    <w:rsid w:val="00233755"/>
    <w:rsid w:val="002339A2"/>
    <w:rsid w:val="00234131"/>
    <w:rsid w:val="00234750"/>
    <w:rsid w:val="00234CCD"/>
    <w:rsid w:val="00234DA0"/>
    <w:rsid w:val="002352C0"/>
    <w:rsid w:val="002353C3"/>
    <w:rsid w:val="002360B5"/>
    <w:rsid w:val="002368EC"/>
    <w:rsid w:val="00236FC1"/>
    <w:rsid w:val="00236FF5"/>
    <w:rsid w:val="00237263"/>
    <w:rsid w:val="00237735"/>
    <w:rsid w:val="00237C2B"/>
    <w:rsid w:val="00240633"/>
    <w:rsid w:val="00240DE0"/>
    <w:rsid w:val="00240E4D"/>
    <w:rsid w:val="002416FE"/>
    <w:rsid w:val="00241892"/>
    <w:rsid w:val="002420B9"/>
    <w:rsid w:val="00243220"/>
    <w:rsid w:val="00243880"/>
    <w:rsid w:val="00243DFB"/>
    <w:rsid w:val="00244051"/>
    <w:rsid w:val="002451C0"/>
    <w:rsid w:val="00245323"/>
    <w:rsid w:val="002454BF"/>
    <w:rsid w:val="00246D39"/>
    <w:rsid w:val="00246E5F"/>
    <w:rsid w:val="002472CE"/>
    <w:rsid w:val="002473E6"/>
    <w:rsid w:val="00247D62"/>
    <w:rsid w:val="002501A3"/>
    <w:rsid w:val="00250621"/>
    <w:rsid w:val="0025223D"/>
    <w:rsid w:val="00252A95"/>
    <w:rsid w:val="00253941"/>
    <w:rsid w:val="002539CD"/>
    <w:rsid w:val="0025431A"/>
    <w:rsid w:val="002548A3"/>
    <w:rsid w:val="00255507"/>
    <w:rsid w:val="002558F0"/>
    <w:rsid w:val="00255E5F"/>
    <w:rsid w:val="00256339"/>
    <w:rsid w:val="00257DF5"/>
    <w:rsid w:val="0026068A"/>
    <w:rsid w:val="00261EC9"/>
    <w:rsid w:val="00261ECF"/>
    <w:rsid w:val="00262C4B"/>
    <w:rsid w:val="00263148"/>
    <w:rsid w:val="0026320A"/>
    <w:rsid w:val="002640F7"/>
    <w:rsid w:val="002643A2"/>
    <w:rsid w:val="00264A7B"/>
    <w:rsid w:val="00264AAE"/>
    <w:rsid w:val="002652AF"/>
    <w:rsid w:val="00265613"/>
    <w:rsid w:val="0026639E"/>
    <w:rsid w:val="00266647"/>
    <w:rsid w:val="00266771"/>
    <w:rsid w:val="00266CF1"/>
    <w:rsid w:val="00266DD9"/>
    <w:rsid w:val="0026730C"/>
    <w:rsid w:val="00267586"/>
    <w:rsid w:val="0027082D"/>
    <w:rsid w:val="00271F1E"/>
    <w:rsid w:val="0027224D"/>
    <w:rsid w:val="00272806"/>
    <w:rsid w:val="0027382F"/>
    <w:rsid w:val="00273DBC"/>
    <w:rsid w:val="002747F6"/>
    <w:rsid w:val="002757CC"/>
    <w:rsid w:val="00276C78"/>
    <w:rsid w:val="00277B76"/>
    <w:rsid w:val="0028095C"/>
    <w:rsid w:val="002818DF"/>
    <w:rsid w:val="00281F83"/>
    <w:rsid w:val="002826C2"/>
    <w:rsid w:val="002828BD"/>
    <w:rsid w:val="0028297B"/>
    <w:rsid w:val="00282E65"/>
    <w:rsid w:val="0028360A"/>
    <w:rsid w:val="002837D6"/>
    <w:rsid w:val="0028472D"/>
    <w:rsid w:val="00285CF9"/>
    <w:rsid w:val="0028614F"/>
    <w:rsid w:val="002864B8"/>
    <w:rsid w:val="00287768"/>
    <w:rsid w:val="00287869"/>
    <w:rsid w:val="00290666"/>
    <w:rsid w:val="002913E0"/>
    <w:rsid w:val="00291541"/>
    <w:rsid w:val="0029185E"/>
    <w:rsid w:val="00291D92"/>
    <w:rsid w:val="00292335"/>
    <w:rsid w:val="00292428"/>
    <w:rsid w:val="00292A5A"/>
    <w:rsid w:val="00292CB2"/>
    <w:rsid w:val="00292E01"/>
    <w:rsid w:val="0029392E"/>
    <w:rsid w:val="0029417E"/>
    <w:rsid w:val="0029528E"/>
    <w:rsid w:val="00296CC4"/>
    <w:rsid w:val="002970A7"/>
    <w:rsid w:val="002970B1"/>
    <w:rsid w:val="0029731A"/>
    <w:rsid w:val="002A06CC"/>
    <w:rsid w:val="002A0C6A"/>
    <w:rsid w:val="002A0E9B"/>
    <w:rsid w:val="002A18E5"/>
    <w:rsid w:val="002A2368"/>
    <w:rsid w:val="002A23AA"/>
    <w:rsid w:val="002A3E2D"/>
    <w:rsid w:val="002A42CD"/>
    <w:rsid w:val="002A4B0E"/>
    <w:rsid w:val="002A4C31"/>
    <w:rsid w:val="002A526F"/>
    <w:rsid w:val="002A5410"/>
    <w:rsid w:val="002A5CB0"/>
    <w:rsid w:val="002A6E46"/>
    <w:rsid w:val="002A7E02"/>
    <w:rsid w:val="002B05E2"/>
    <w:rsid w:val="002B06B8"/>
    <w:rsid w:val="002B0B19"/>
    <w:rsid w:val="002B0C1B"/>
    <w:rsid w:val="002B0ED6"/>
    <w:rsid w:val="002B1525"/>
    <w:rsid w:val="002B15EF"/>
    <w:rsid w:val="002B296B"/>
    <w:rsid w:val="002B333A"/>
    <w:rsid w:val="002B4D17"/>
    <w:rsid w:val="002B67A2"/>
    <w:rsid w:val="002B714C"/>
    <w:rsid w:val="002B73CD"/>
    <w:rsid w:val="002C0FA5"/>
    <w:rsid w:val="002C2A57"/>
    <w:rsid w:val="002C336F"/>
    <w:rsid w:val="002C34FC"/>
    <w:rsid w:val="002C387D"/>
    <w:rsid w:val="002C3DCE"/>
    <w:rsid w:val="002C412B"/>
    <w:rsid w:val="002C4317"/>
    <w:rsid w:val="002C539B"/>
    <w:rsid w:val="002C53BA"/>
    <w:rsid w:val="002C57D9"/>
    <w:rsid w:val="002C5986"/>
    <w:rsid w:val="002C5FCB"/>
    <w:rsid w:val="002C635C"/>
    <w:rsid w:val="002C7DBB"/>
    <w:rsid w:val="002C7DF8"/>
    <w:rsid w:val="002C7EB3"/>
    <w:rsid w:val="002D0178"/>
    <w:rsid w:val="002D03CF"/>
    <w:rsid w:val="002D0C7D"/>
    <w:rsid w:val="002D1A9E"/>
    <w:rsid w:val="002D1C85"/>
    <w:rsid w:val="002D23AA"/>
    <w:rsid w:val="002D259B"/>
    <w:rsid w:val="002D2668"/>
    <w:rsid w:val="002D2AA2"/>
    <w:rsid w:val="002D2B20"/>
    <w:rsid w:val="002D30BE"/>
    <w:rsid w:val="002D31D3"/>
    <w:rsid w:val="002D396F"/>
    <w:rsid w:val="002D3B9A"/>
    <w:rsid w:val="002D3C29"/>
    <w:rsid w:val="002D406F"/>
    <w:rsid w:val="002D432A"/>
    <w:rsid w:val="002D53ED"/>
    <w:rsid w:val="002D591C"/>
    <w:rsid w:val="002D5D18"/>
    <w:rsid w:val="002D6EBF"/>
    <w:rsid w:val="002D7536"/>
    <w:rsid w:val="002D7750"/>
    <w:rsid w:val="002E041D"/>
    <w:rsid w:val="002E09A6"/>
    <w:rsid w:val="002E155B"/>
    <w:rsid w:val="002E1E2C"/>
    <w:rsid w:val="002E21B9"/>
    <w:rsid w:val="002E2261"/>
    <w:rsid w:val="002E2B78"/>
    <w:rsid w:val="002E31B7"/>
    <w:rsid w:val="002E3386"/>
    <w:rsid w:val="002E38EC"/>
    <w:rsid w:val="002E4A1D"/>
    <w:rsid w:val="002E4A90"/>
    <w:rsid w:val="002E5CAE"/>
    <w:rsid w:val="002E64E9"/>
    <w:rsid w:val="002E65D2"/>
    <w:rsid w:val="002E689B"/>
    <w:rsid w:val="002E73F3"/>
    <w:rsid w:val="002E7853"/>
    <w:rsid w:val="002E7D1F"/>
    <w:rsid w:val="002E7EA6"/>
    <w:rsid w:val="002F0057"/>
    <w:rsid w:val="002F0882"/>
    <w:rsid w:val="002F0A92"/>
    <w:rsid w:val="002F0ABC"/>
    <w:rsid w:val="002F1844"/>
    <w:rsid w:val="002F27B8"/>
    <w:rsid w:val="002F2A55"/>
    <w:rsid w:val="002F3042"/>
    <w:rsid w:val="002F3A6B"/>
    <w:rsid w:val="002F3E41"/>
    <w:rsid w:val="002F3F6A"/>
    <w:rsid w:val="002F4094"/>
    <w:rsid w:val="002F4257"/>
    <w:rsid w:val="002F4A5F"/>
    <w:rsid w:val="002F4FF5"/>
    <w:rsid w:val="002F53B9"/>
    <w:rsid w:val="002F5BAA"/>
    <w:rsid w:val="002F61DC"/>
    <w:rsid w:val="002F64B4"/>
    <w:rsid w:val="002F7E08"/>
    <w:rsid w:val="003001E6"/>
    <w:rsid w:val="00301F57"/>
    <w:rsid w:val="00302188"/>
    <w:rsid w:val="00302EEF"/>
    <w:rsid w:val="003031D6"/>
    <w:rsid w:val="00304655"/>
    <w:rsid w:val="00304E0A"/>
    <w:rsid w:val="00304FA0"/>
    <w:rsid w:val="0030523D"/>
    <w:rsid w:val="00305D4E"/>
    <w:rsid w:val="00306DD2"/>
    <w:rsid w:val="00307164"/>
    <w:rsid w:val="00307D5E"/>
    <w:rsid w:val="0031062D"/>
    <w:rsid w:val="003106C9"/>
    <w:rsid w:val="00310F83"/>
    <w:rsid w:val="0031155C"/>
    <w:rsid w:val="00311968"/>
    <w:rsid w:val="00311B42"/>
    <w:rsid w:val="0031288B"/>
    <w:rsid w:val="003129E8"/>
    <w:rsid w:val="00313FF7"/>
    <w:rsid w:val="003144F0"/>
    <w:rsid w:val="0031547D"/>
    <w:rsid w:val="003158C3"/>
    <w:rsid w:val="00315960"/>
    <w:rsid w:val="0031608D"/>
    <w:rsid w:val="0031731E"/>
    <w:rsid w:val="00317E91"/>
    <w:rsid w:val="0032017B"/>
    <w:rsid w:val="0032032F"/>
    <w:rsid w:val="0032100C"/>
    <w:rsid w:val="00321174"/>
    <w:rsid w:val="003215E0"/>
    <w:rsid w:val="00321E75"/>
    <w:rsid w:val="00322E7B"/>
    <w:rsid w:val="003238BC"/>
    <w:rsid w:val="0032391E"/>
    <w:rsid w:val="003240E3"/>
    <w:rsid w:val="0032461C"/>
    <w:rsid w:val="00324AED"/>
    <w:rsid w:val="00325424"/>
    <w:rsid w:val="00325B17"/>
    <w:rsid w:val="003264D7"/>
    <w:rsid w:val="00326B7F"/>
    <w:rsid w:val="00326E5A"/>
    <w:rsid w:val="00327EC7"/>
    <w:rsid w:val="00330004"/>
    <w:rsid w:val="003303BE"/>
    <w:rsid w:val="003309ED"/>
    <w:rsid w:val="00331210"/>
    <w:rsid w:val="00331B3C"/>
    <w:rsid w:val="003338B9"/>
    <w:rsid w:val="00334400"/>
    <w:rsid w:val="00334748"/>
    <w:rsid w:val="0033550B"/>
    <w:rsid w:val="00335C79"/>
    <w:rsid w:val="003361FF"/>
    <w:rsid w:val="003369A5"/>
    <w:rsid w:val="0034029C"/>
    <w:rsid w:val="003405CF"/>
    <w:rsid w:val="00341260"/>
    <w:rsid w:val="003424ED"/>
    <w:rsid w:val="0034357D"/>
    <w:rsid w:val="00344CFB"/>
    <w:rsid w:val="0034528A"/>
    <w:rsid w:val="003459C7"/>
    <w:rsid w:val="00345A17"/>
    <w:rsid w:val="0034616B"/>
    <w:rsid w:val="00346285"/>
    <w:rsid w:val="00346E7F"/>
    <w:rsid w:val="0034787F"/>
    <w:rsid w:val="00347AAC"/>
    <w:rsid w:val="00350925"/>
    <w:rsid w:val="00351261"/>
    <w:rsid w:val="0035129D"/>
    <w:rsid w:val="00351858"/>
    <w:rsid w:val="00351C6F"/>
    <w:rsid w:val="00352934"/>
    <w:rsid w:val="003529A7"/>
    <w:rsid w:val="00352E4C"/>
    <w:rsid w:val="00353152"/>
    <w:rsid w:val="003534D3"/>
    <w:rsid w:val="0035373B"/>
    <w:rsid w:val="00353A7C"/>
    <w:rsid w:val="00354A07"/>
    <w:rsid w:val="00354AA7"/>
    <w:rsid w:val="00354BDF"/>
    <w:rsid w:val="00355147"/>
    <w:rsid w:val="003551F1"/>
    <w:rsid w:val="003559F3"/>
    <w:rsid w:val="0035616B"/>
    <w:rsid w:val="003564E2"/>
    <w:rsid w:val="00356F0C"/>
    <w:rsid w:val="003579D9"/>
    <w:rsid w:val="00357C44"/>
    <w:rsid w:val="00357DB2"/>
    <w:rsid w:val="00360446"/>
    <w:rsid w:val="00360493"/>
    <w:rsid w:val="00360824"/>
    <w:rsid w:val="00360882"/>
    <w:rsid w:val="00361847"/>
    <w:rsid w:val="00361865"/>
    <w:rsid w:val="003618CC"/>
    <w:rsid w:val="003626E9"/>
    <w:rsid w:val="003647E2"/>
    <w:rsid w:val="00364926"/>
    <w:rsid w:val="00365C8C"/>
    <w:rsid w:val="00365CDA"/>
    <w:rsid w:val="00366019"/>
    <w:rsid w:val="00370BEB"/>
    <w:rsid w:val="00371389"/>
    <w:rsid w:val="0037141F"/>
    <w:rsid w:val="003717CE"/>
    <w:rsid w:val="00371D17"/>
    <w:rsid w:val="0037205D"/>
    <w:rsid w:val="00372183"/>
    <w:rsid w:val="003723CE"/>
    <w:rsid w:val="003726A4"/>
    <w:rsid w:val="00372C58"/>
    <w:rsid w:val="00373790"/>
    <w:rsid w:val="00373A3E"/>
    <w:rsid w:val="00373E27"/>
    <w:rsid w:val="00373EFA"/>
    <w:rsid w:val="00374A5A"/>
    <w:rsid w:val="00375563"/>
    <w:rsid w:val="00376360"/>
    <w:rsid w:val="003764C5"/>
    <w:rsid w:val="00376550"/>
    <w:rsid w:val="00376557"/>
    <w:rsid w:val="0037655A"/>
    <w:rsid w:val="003766F6"/>
    <w:rsid w:val="00377E98"/>
    <w:rsid w:val="0038035A"/>
    <w:rsid w:val="003826EA"/>
    <w:rsid w:val="00383D2F"/>
    <w:rsid w:val="003842BA"/>
    <w:rsid w:val="00386834"/>
    <w:rsid w:val="003873DF"/>
    <w:rsid w:val="00387A1B"/>
    <w:rsid w:val="003904AC"/>
    <w:rsid w:val="00390906"/>
    <w:rsid w:val="0039142D"/>
    <w:rsid w:val="003918DA"/>
    <w:rsid w:val="00391EBD"/>
    <w:rsid w:val="003920BB"/>
    <w:rsid w:val="00394352"/>
    <w:rsid w:val="00394472"/>
    <w:rsid w:val="003945C8"/>
    <w:rsid w:val="00394A38"/>
    <w:rsid w:val="00394E5E"/>
    <w:rsid w:val="00394FA2"/>
    <w:rsid w:val="003952F3"/>
    <w:rsid w:val="003955A7"/>
    <w:rsid w:val="0039624B"/>
    <w:rsid w:val="00396377"/>
    <w:rsid w:val="0039648D"/>
    <w:rsid w:val="00396FC9"/>
    <w:rsid w:val="00397650"/>
    <w:rsid w:val="003A0ABB"/>
    <w:rsid w:val="003A0B09"/>
    <w:rsid w:val="003A0B80"/>
    <w:rsid w:val="003A1A1C"/>
    <w:rsid w:val="003A2B26"/>
    <w:rsid w:val="003A2C0B"/>
    <w:rsid w:val="003A3443"/>
    <w:rsid w:val="003A34DD"/>
    <w:rsid w:val="003A3B23"/>
    <w:rsid w:val="003A466C"/>
    <w:rsid w:val="003A4FBD"/>
    <w:rsid w:val="003A5063"/>
    <w:rsid w:val="003A594A"/>
    <w:rsid w:val="003A648B"/>
    <w:rsid w:val="003A6E81"/>
    <w:rsid w:val="003A768F"/>
    <w:rsid w:val="003A77DF"/>
    <w:rsid w:val="003A7E69"/>
    <w:rsid w:val="003B0157"/>
    <w:rsid w:val="003B059B"/>
    <w:rsid w:val="003B0E5B"/>
    <w:rsid w:val="003B1430"/>
    <w:rsid w:val="003B1CF9"/>
    <w:rsid w:val="003B219F"/>
    <w:rsid w:val="003B3318"/>
    <w:rsid w:val="003B3727"/>
    <w:rsid w:val="003B382A"/>
    <w:rsid w:val="003B3846"/>
    <w:rsid w:val="003B4284"/>
    <w:rsid w:val="003B4AF3"/>
    <w:rsid w:val="003B4C2F"/>
    <w:rsid w:val="003B5458"/>
    <w:rsid w:val="003B5937"/>
    <w:rsid w:val="003B5984"/>
    <w:rsid w:val="003B655E"/>
    <w:rsid w:val="003B6959"/>
    <w:rsid w:val="003B6FF8"/>
    <w:rsid w:val="003B7E47"/>
    <w:rsid w:val="003C01D2"/>
    <w:rsid w:val="003C02AB"/>
    <w:rsid w:val="003C030E"/>
    <w:rsid w:val="003C08B6"/>
    <w:rsid w:val="003C0D7A"/>
    <w:rsid w:val="003C0EC1"/>
    <w:rsid w:val="003C0FC5"/>
    <w:rsid w:val="003C109E"/>
    <w:rsid w:val="003C11F2"/>
    <w:rsid w:val="003C1A74"/>
    <w:rsid w:val="003C1FA9"/>
    <w:rsid w:val="003C2252"/>
    <w:rsid w:val="003C271F"/>
    <w:rsid w:val="003C277B"/>
    <w:rsid w:val="003C2B0D"/>
    <w:rsid w:val="003C2B59"/>
    <w:rsid w:val="003C2DDB"/>
    <w:rsid w:val="003C43BC"/>
    <w:rsid w:val="003C529E"/>
    <w:rsid w:val="003C631D"/>
    <w:rsid w:val="003C65AE"/>
    <w:rsid w:val="003C660D"/>
    <w:rsid w:val="003C7C17"/>
    <w:rsid w:val="003D0115"/>
    <w:rsid w:val="003D02B7"/>
    <w:rsid w:val="003D0B3D"/>
    <w:rsid w:val="003D15F7"/>
    <w:rsid w:val="003D2023"/>
    <w:rsid w:val="003D212A"/>
    <w:rsid w:val="003D2B13"/>
    <w:rsid w:val="003D2B96"/>
    <w:rsid w:val="003D2E08"/>
    <w:rsid w:val="003D2FF6"/>
    <w:rsid w:val="003D3116"/>
    <w:rsid w:val="003D386A"/>
    <w:rsid w:val="003D3B33"/>
    <w:rsid w:val="003D3F7B"/>
    <w:rsid w:val="003D4BC7"/>
    <w:rsid w:val="003D4CA9"/>
    <w:rsid w:val="003D5BD9"/>
    <w:rsid w:val="003D5D9D"/>
    <w:rsid w:val="003D6099"/>
    <w:rsid w:val="003D6109"/>
    <w:rsid w:val="003D675F"/>
    <w:rsid w:val="003D684A"/>
    <w:rsid w:val="003D6880"/>
    <w:rsid w:val="003D76C8"/>
    <w:rsid w:val="003E07E0"/>
    <w:rsid w:val="003E12D1"/>
    <w:rsid w:val="003E1329"/>
    <w:rsid w:val="003E1AA7"/>
    <w:rsid w:val="003E1EDE"/>
    <w:rsid w:val="003E3610"/>
    <w:rsid w:val="003E370C"/>
    <w:rsid w:val="003E3963"/>
    <w:rsid w:val="003E3E6E"/>
    <w:rsid w:val="003E41E4"/>
    <w:rsid w:val="003E46CF"/>
    <w:rsid w:val="003E4954"/>
    <w:rsid w:val="003E523A"/>
    <w:rsid w:val="003E5499"/>
    <w:rsid w:val="003E558B"/>
    <w:rsid w:val="003E5888"/>
    <w:rsid w:val="003E6267"/>
    <w:rsid w:val="003E70CD"/>
    <w:rsid w:val="003E7481"/>
    <w:rsid w:val="003F04D1"/>
    <w:rsid w:val="003F08F5"/>
    <w:rsid w:val="003F10F3"/>
    <w:rsid w:val="003F1146"/>
    <w:rsid w:val="003F1E25"/>
    <w:rsid w:val="003F248C"/>
    <w:rsid w:val="003F3664"/>
    <w:rsid w:val="003F4643"/>
    <w:rsid w:val="003F4CEB"/>
    <w:rsid w:val="003F4FDB"/>
    <w:rsid w:val="003F51E6"/>
    <w:rsid w:val="003F57EC"/>
    <w:rsid w:val="003F57F6"/>
    <w:rsid w:val="003F59CA"/>
    <w:rsid w:val="003F63AA"/>
    <w:rsid w:val="0040000F"/>
    <w:rsid w:val="00400652"/>
    <w:rsid w:val="00400C2C"/>
    <w:rsid w:val="0040141D"/>
    <w:rsid w:val="004014AD"/>
    <w:rsid w:val="004015E9"/>
    <w:rsid w:val="00401AA1"/>
    <w:rsid w:val="00401D6C"/>
    <w:rsid w:val="00401DA5"/>
    <w:rsid w:val="00402156"/>
    <w:rsid w:val="00402DCB"/>
    <w:rsid w:val="00403BC8"/>
    <w:rsid w:val="004045EB"/>
    <w:rsid w:val="00404861"/>
    <w:rsid w:val="004049AE"/>
    <w:rsid w:val="004057B2"/>
    <w:rsid w:val="00405804"/>
    <w:rsid w:val="00406AD6"/>
    <w:rsid w:val="00406B42"/>
    <w:rsid w:val="00406FE7"/>
    <w:rsid w:val="00407B77"/>
    <w:rsid w:val="00407FF9"/>
    <w:rsid w:val="0041021A"/>
    <w:rsid w:val="00410AD4"/>
    <w:rsid w:val="00410BB6"/>
    <w:rsid w:val="00410BE9"/>
    <w:rsid w:val="004111A9"/>
    <w:rsid w:val="00411C34"/>
    <w:rsid w:val="00411F41"/>
    <w:rsid w:val="0041261C"/>
    <w:rsid w:val="00413306"/>
    <w:rsid w:val="004134E4"/>
    <w:rsid w:val="004139C1"/>
    <w:rsid w:val="00413A9C"/>
    <w:rsid w:val="004142D5"/>
    <w:rsid w:val="004147F9"/>
    <w:rsid w:val="00414FA7"/>
    <w:rsid w:val="0041588C"/>
    <w:rsid w:val="004158B7"/>
    <w:rsid w:val="00415A60"/>
    <w:rsid w:val="00415DA6"/>
    <w:rsid w:val="004163C2"/>
    <w:rsid w:val="004168EA"/>
    <w:rsid w:val="00420461"/>
    <w:rsid w:val="00420CB6"/>
    <w:rsid w:val="00420CE9"/>
    <w:rsid w:val="00420E6A"/>
    <w:rsid w:val="00421443"/>
    <w:rsid w:val="004220B1"/>
    <w:rsid w:val="00422434"/>
    <w:rsid w:val="00422B43"/>
    <w:rsid w:val="00422CDF"/>
    <w:rsid w:val="0042469F"/>
    <w:rsid w:val="00424D16"/>
    <w:rsid w:val="00424E88"/>
    <w:rsid w:val="00425B15"/>
    <w:rsid w:val="00425CF9"/>
    <w:rsid w:val="00425F1D"/>
    <w:rsid w:val="004264C8"/>
    <w:rsid w:val="004265EE"/>
    <w:rsid w:val="0042744A"/>
    <w:rsid w:val="0042748A"/>
    <w:rsid w:val="00427C96"/>
    <w:rsid w:val="0043045F"/>
    <w:rsid w:val="00432975"/>
    <w:rsid w:val="00432F3D"/>
    <w:rsid w:val="00432FE4"/>
    <w:rsid w:val="00433772"/>
    <w:rsid w:val="004337E1"/>
    <w:rsid w:val="0043431F"/>
    <w:rsid w:val="00434AD8"/>
    <w:rsid w:val="0043549C"/>
    <w:rsid w:val="00435673"/>
    <w:rsid w:val="00435C13"/>
    <w:rsid w:val="0044044F"/>
    <w:rsid w:val="00441042"/>
    <w:rsid w:val="00441C3F"/>
    <w:rsid w:val="00442303"/>
    <w:rsid w:val="00443129"/>
    <w:rsid w:val="004439B2"/>
    <w:rsid w:val="00443A2F"/>
    <w:rsid w:val="00444248"/>
    <w:rsid w:val="0044486B"/>
    <w:rsid w:val="004448B1"/>
    <w:rsid w:val="00444CEC"/>
    <w:rsid w:val="00444F59"/>
    <w:rsid w:val="00445476"/>
    <w:rsid w:val="004455E7"/>
    <w:rsid w:val="00446164"/>
    <w:rsid w:val="0044667F"/>
    <w:rsid w:val="004471BE"/>
    <w:rsid w:val="0044736A"/>
    <w:rsid w:val="00447ACE"/>
    <w:rsid w:val="00447B21"/>
    <w:rsid w:val="00450690"/>
    <w:rsid w:val="00451387"/>
    <w:rsid w:val="004515EF"/>
    <w:rsid w:val="00451AF9"/>
    <w:rsid w:val="004521DA"/>
    <w:rsid w:val="00452F17"/>
    <w:rsid w:val="00453051"/>
    <w:rsid w:val="0045332C"/>
    <w:rsid w:val="00453BAC"/>
    <w:rsid w:val="00454E69"/>
    <w:rsid w:val="00455D5F"/>
    <w:rsid w:val="0045604D"/>
    <w:rsid w:val="00460505"/>
    <w:rsid w:val="00460A4A"/>
    <w:rsid w:val="00461297"/>
    <w:rsid w:val="00461985"/>
    <w:rsid w:val="00461AFB"/>
    <w:rsid w:val="004620AD"/>
    <w:rsid w:val="0046263E"/>
    <w:rsid w:val="004631C2"/>
    <w:rsid w:val="00463D25"/>
    <w:rsid w:val="00464352"/>
    <w:rsid w:val="00464734"/>
    <w:rsid w:val="004649B0"/>
    <w:rsid w:val="00464E43"/>
    <w:rsid w:val="00465156"/>
    <w:rsid w:val="0046537A"/>
    <w:rsid w:val="00465FA7"/>
    <w:rsid w:val="004663C9"/>
    <w:rsid w:val="00467297"/>
    <w:rsid w:val="00470309"/>
    <w:rsid w:val="0047197C"/>
    <w:rsid w:val="00471EFA"/>
    <w:rsid w:val="004731E5"/>
    <w:rsid w:val="00473507"/>
    <w:rsid w:val="00473AAE"/>
    <w:rsid w:val="00473C29"/>
    <w:rsid w:val="00474164"/>
    <w:rsid w:val="00474252"/>
    <w:rsid w:val="0047426D"/>
    <w:rsid w:val="0047452C"/>
    <w:rsid w:val="00475715"/>
    <w:rsid w:val="00475E49"/>
    <w:rsid w:val="00475F22"/>
    <w:rsid w:val="00476CBD"/>
    <w:rsid w:val="00477005"/>
    <w:rsid w:val="00477367"/>
    <w:rsid w:val="00477AD8"/>
    <w:rsid w:val="0048034E"/>
    <w:rsid w:val="00480428"/>
    <w:rsid w:val="004804A9"/>
    <w:rsid w:val="00480835"/>
    <w:rsid w:val="00480909"/>
    <w:rsid w:val="004812AD"/>
    <w:rsid w:val="004818F0"/>
    <w:rsid w:val="00481D8B"/>
    <w:rsid w:val="00481F5A"/>
    <w:rsid w:val="004825C5"/>
    <w:rsid w:val="004827C8"/>
    <w:rsid w:val="00482BF6"/>
    <w:rsid w:val="00483087"/>
    <w:rsid w:val="0048389F"/>
    <w:rsid w:val="00483DF5"/>
    <w:rsid w:val="00483F38"/>
    <w:rsid w:val="004843D7"/>
    <w:rsid w:val="0048444C"/>
    <w:rsid w:val="00484684"/>
    <w:rsid w:val="004850A9"/>
    <w:rsid w:val="00486152"/>
    <w:rsid w:val="004864E9"/>
    <w:rsid w:val="004868E9"/>
    <w:rsid w:val="00487253"/>
    <w:rsid w:val="004875B2"/>
    <w:rsid w:val="00487776"/>
    <w:rsid w:val="0048799B"/>
    <w:rsid w:val="004908D0"/>
    <w:rsid w:val="0049095E"/>
    <w:rsid w:val="004916DE"/>
    <w:rsid w:val="00491C05"/>
    <w:rsid w:val="00491EDA"/>
    <w:rsid w:val="004928D5"/>
    <w:rsid w:val="00492E4B"/>
    <w:rsid w:val="0049413E"/>
    <w:rsid w:val="00495EBE"/>
    <w:rsid w:val="004967AA"/>
    <w:rsid w:val="00496DA4"/>
    <w:rsid w:val="00496F62"/>
    <w:rsid w:val="00497B13"/>
    <w:rsid w:val="004A0AE0"/>
    <w:rsid w:val="004A17DB"/>
    <w:rsid w:val="004A1904"/>
    <w:rsid w:val="004A1DD4"/>
    <w:rsid w:val="004A2088"/>
    <w:rsid w:val="004A2435"/>
    <w:rsid w:val="004A256B"/>
    <w:rsid w:val="004A4A76"/>
    <w:rsid w:val="004A4DC1"/>
    <w:rsid w:val="004A5738"/>
    <w:rsid w:val="004A57EF"/>
    <w:rsid w:val="004A5950"/>
    <w:rsid w:val="004A5DC7"/>
    <w:rsid w:val="004A5FCE"/>
    <w:rsid w:val="004A601A"/>
    <w:rsid w:val="004A626C"/>
    <w:rsid w:val="004A6B8E"/>
    <w:rsid w:val="004A6C6A"/>
    <w:rsid w:val="004A7CC3"/>
    <w:rsid w:val="004B13EC"/>
    <w:rsid w:val="004B13FD"/>
    <w:rsid w:val="004B1538"/>
    <w:rsid w:val="004B16BE"/>
    <w:rsid w:val="004B254E"/>
    <w:rsid w:val="004B2895"/>
    <w:rsid w:val="004B306C"/>
    <w:rsid w:val="004B36E0"/>
    <w:rsid w:val="004B4880"/>
    <w:rsid w:val="004B51F0"/>
    <w:rsid w:val="004B6269"/>
    <w:rsid w:val="004B6752"/>
    <w:rsid w:val="004B6E94"/>
    <w:rsid w:val="004C0195"/>
    <w:rsid w:val="004C0A37"/>
    <w:rsid w:val="004C0D7D"/>
    <w:rsid w:val="004C134E"/>
    <w:rsid w:val="004C226F"/>
    <w:rsid w:val="004C33A3"/>
    <w:rsid w:val="004C3A07"/>
    <w:rsid w:val="004C4531"/>
    <w:rsid w:val="004C4B47"/>
    <w:rsid w:val="004C5630"/>
    <w:rsid w:val="004C5AFC"/>
    <w:rsid w:val="004C5BA0"/>
    <w:rsid w:val="004C5E4A"/>
    <w:rsid w:val="004C6719"/>
    <w:rsid w:val="004C732C"/>
    <w:rsid w:val="004D002A"/>
    <w:rsid w:val="004D01AA"/>
    <w:rsid w:val="004D03DD"/>
    <w:rsid w:val="004D08F5"/>
    <w:rsid w:val="004D0BF0"/>
    <w:rsid w:val="004D165E"/>
    <w:rsid w:val="004D182A"/>
    <w:rsid w:val="004D25C4"/>
    <w:rsid w:val="004D2A7E"/>
    <w:rsid w:val="004D3021"/>
    <w:rsid w:val="004D3ABA"/>
    <w:rsid w:val="004D4AD8"/>
    <w:rsid w:val="004D4CDA"/>
    <w:rsid w:val="004D59CD"/>
    <w:rsid w:val="004D5B5B"/>
    <w:rsid w:val="004D6354"/>
    <w:rsid w:val="004D6481"/>
    <w:rsid w:val="004D68C0"/>
    <w:rsid w:val="004D776A"/>
    <w:rsid w:val="004D7F46"/>
    <w:rsid w:val="004E02E0"/>
    <w:rsid w:val="004E19DB"/>
    <w:rsid w:val="004E1CE0"/>
    <w:rsid w:val="004E27E8"/>
    <w:rsid w:val="004E2F9B"/>
    <w:rsid w:val="004E437F"/>
    <w:rsid w:val="004E446F"/>
    <w:rsid w:val="004E44E9"/>
    <w:rsid w:val="004E47C4"/>
    <w:rsid w:val="004E4A30"/>
    <w:rsid w:val="004E4FE7"/>
    <w:rsid w:val="004E51D5"/>
    <w:rsid w:val="004F0A6C"/>
    <w:rsid w:val="004F1F05"/>
    <w:rsid w:val="004F22E8"/>
    <w:rsid w:val="004F24D5"/>
    <w:rsid w:val="004F2984"/>
    <w:rsid w:val="004F395D"/>
    <w:rsid w:val="004F4337"/>
    <w:rsid w:val="004F5DD6"/>
    <w:rsid w:val="004F664B"/>
    <w:rsid w:val="004F7C96"/>
    <w:rsid w:val="005005EB"/>
    <w:rsid w:val="00500954"/>
    <w:rsid w:val="00500B36"/>
    <w:rsid w:val="00501030"/>
    <w:rsid w:val="005017B4"/>
    <w:rsid w:val="00502228"/>
    <w:rsid w:val="005031D7"/>
    <w:rsid w:val="0050649B"/>
    <w:rsid w:val="00507099"/>
    <w:rsid w:val="00507D55"/>
    <w:rsid w:val="00507DAD"/>
    <w:rsid w:val="00510A34"/>
    <w:rsid w:val="00510B1F"/>
    <w:rsid w:val="005115AD"/>
    <w:rsid w:val="0051168C"/>
    <w:rsid w:val="0051271E"/>
    <w:rsid w:val="00513A25"/>
    <w:rsid w:val="00513E5C"/>
    <w:rsid w:val="00514A52"/>
    <w:rsid w:val="005160A1"/>
    <w:rsid w:val="005162E5"/>
    <w:rsid w:val="0051630E"/>
    <w:rsid w:val="00516984"/>
    <w:rsid w:val="00516EB1"/>
    <w:rsid w:val="005174AB"/>
    <w:rsid w:val="00517B64"/>
    <w:rsid w:val="0052048A"/>
    <w:rsid w:val="00521228"/>
    <w:rsid w:val="00522B04"/>
    <w:rsid w:val="005240FC"/>
    <w:rsid w:val="00524813"/>
    <w:rsid w:val="00524D7F"/>
    <w:rsid w:val="00524ED1"/>
    <w:rsid w:val="00525D8C"/>
    <w:rsid w:val="00527407"/>
    <w:rsid w:val="00530934"/>
    <w:rsid w:val="00530A16"/>
    <w:rsid w:val="00530F3B"/>
    <w:rsid w:val="005316A9"/>
    <w:rsid w:val="00532418"/>
    <w:rsid w:val="0053294D"/>
    <w:rsid w:val="00532C2E"/>
    <w:rsid w:val="00533214"/>
    <w:rsid w:val="00533307"/>
    <w:rsid w:val="0053330A"/>
    <w:rsid w:val="00533B78"/>
    <w:rsid w:val="00534287"/>
    <w:rsid w:val="0053439C"/>
    <w:rsid w:val="0053482F"/>
    <w:rsid w:val="00534C19"/>
    <w:rsid w:val="00534DD9"/>
    <w:rsid w:val="005350B4"/>
    <w:rsid w:val="00535D26"/>
    <w:rsid w:val="005367AB"/>
    <w:rsid w:val="005367CA"/>
    <w:rsid w:val="00536BDF"/>
    <w:rsid w:val="00537E6C"/>
    <w:rsid w:val="0054003C"/>
    <w:rsid w:val="00540299"/>
    <w:rsid w:val="00540E64"/>
    <w:rsid w:val="005410C7"/>
    <w:rsid w:val="005415C7"/>
    <w:rsid w:val="00541935"/>
    <w:rsid w:val="005423D0"/>
    <w:rsid w:val="00543033"/>
    <w:rsid w:val="005433C2"/>
    <w:rsid w:val="00543785"/>
    <w:rsid w:val="00544616"/>
    <w:rsid w:val="00544CA3"/>
    <w:rsid w:val="005453A8"/>
    <w:rsid w:val="00545674"/>
    <w:rsid w:val="00546D93"/>
    <w:rsid w:val="00547481"/>
    <w:rsid w:val="00547CA6"/>
    <w:rsid w:val="00550C76"/>
    <w:rsid w:val="00551545"/>
    <w:rsid w:val="00551548"/>
    <w:rsid w:val="00552331"/>
    <w:rsid w:val="0055252D"/>
    <w:rsid w:val="00553269"/>
    <w:rsid w:val="00553DD0"/>
    <w:rsid w:val="00553EB9"/>
    <w:rsid w:val="00554928"/>
    <w:rsid w:val="00555220"/>
    <w:rsid w:val="00555237"/>
    <w:rsid w:val="00555391"/>
    <w:rsid w:val="00555961"/>
    <w:rsid w:val="00555F92"/>
    <w:rsid w:val="00556774"/>
    <w:rsid w:val="00556A67"/>
    <w:rsid w:val="00557048"/>
    <w:rsid w:val="0055767F"/>
    <w:rsid w:val="00557C85"/>
    <w:rsid w:val="00560BED"/>
    <w:rsid w:val="00560C99"/>
    <w:rsid w:val="00563365"/>
    <w:rsid w:val="005634BD"/>
    <w:rsid w:val="005637E3"/>
    <w:rsid w:val="00563E00"/>
    <w:rsid w:val="00564CB5"/>
    <w:rsid w:val="00565392"/>
    <w:rsid w:val="00565C8A"/>
    <w:rsid w:val="0056653E"/>
    <w:rsid w:val="00566ED2"/>
    <w:rsid w:val="005674F7"/>
    <w:rsid w:val="0056795F"/>
    <w:rsid w:val="0057164F"/>
    <w:rsid w:val="00572104"/>
    <w:rsid w:val="005723FF"/>
    <w:rsid w:val="005730FA"/>
    <w:rsid w:val="005732CE"/>
    <w:rsid w:val="005735A3"/>
    <w:rsid w:val="00573E56"/>
    <w:rsid w:val="00574838"/>
    <w:rsid w:val="00574EC6"/>
    <w:rsid w:val="00575154"/>
    <w:rsid w:val="0057531A"/>
    <w:rsid w:val="00575C12"/>
    <w:rsid w:val="00576C06"/>
    <w:rsid w:val="00577676"/>
    <w:rsid w:val="0057776F"/>
    <w:rsid w:val="00580248"/>
    <w:rsid w:val="005806E6"/>
    <w:rsid w:val="00580938"/>
    <w:rsid w:val="00580B46"/>
    <w:rsid w:val="00581AC0"/>
    <w:rsid w:val="00581E33"/>
    <w:rsid w:val="00581EA1"/>
    <w:rsid w:val="0058245D"/>
    <w:rsid w:val="00582978"/>
    <w:rsid w:val="00582B76"/>
    <w:rsid w:val="00582EB9"/>
    <w:rsid w:val="00583663"/>
    <w:rsid w:val="00583907"/>
    <w:rsid w:val="00584378"/>
    <w:rsid w:val="005845F1"/>
    <w:rsid w:val="0058535A"/>
    <w:rsid w:val="00585AB0"/>
    <w:rsid w:val="00585CF5"/>
    <w:rsid w:val="005863AF"/>
    <w:rsid w:val="0058677B"/>
    <w:rsid w:val="00586D52"/>
    <w:rsid w:val="00586D75"/>
    <w:rsid w:val="00587BD5"/>
    <w:rsid w:val="00590F86"/>
    <w:rsid w:val="005915D1"/>
    <w:rsid w:val="00592CAD"/>
    <w:rsid w:val="0059329A"/>
    <w:rsid w:val="0059453E"/>
    <w:rsid w:val="005948A6"/>
    <w:rsid w:val="00595202"/>
    <w:rsid w:val="005955B4"/>
    <w:rsid w:val="005958DD"/>
    <w:rsid w:val="00595D65"/>
    <w:rsid w:val="005962A0"/>
    <w:rsid w:val="00596F38"/>
    <w:rsid w:val="005972B9"/>
    <w:rsid w:val="005A0043"/>
    <w:rsid w:val="005A07C0"/>
    <w:rsid w:val="005A0815"/>
    <w:rsid w:val="005A0B40"/>
    <w:rsid w:val="005A23B5"/>
    <w:rsid w:val="005A2CEC"/>
    <w:rsid w:val="005A3B00"/>
    <w:rsid w:val="005A3CA1"/>
    <w:rsid w:val="005A3DBD"/>
    <w:rsid w:val="005A4674"/>
    <w:rsid w:val="005A4F1B"/>
    <w:rsid w:val="005A4FF4"/>
    <w:rsid w:val="005A57F4"/>
    <w:rsid w:val="005A5A31"/>
    <w:rsid w:val="005A5D33"/>
    <w:rsid w:val="005A6636"/>
    <w:rsid w:val="005A72F4"/>
    <w:rsid w:val="005A747E"/>
    <w:rsid w:val="005B0842"/>
    <w:rsid w:val="005B125D"/>
    <w:rsid w:val="005B1916"/>
    <w:rsid w:val="005B1DA9"/>
    <w:rsid w:val="005B294F"/>
    <w:rsid w:val="005B2E73"/>
    <w:rsid w:val="005B353C"/>
    <w:rsid w:val="005B491D"/>
    <w:rsid w:val="005B646E"/>
    <w:rsid w:val="005B77DC"/>
    <w:rsid w:val="005C00D2"/>
    <w:rsid w:val="005C03CE"/>
    <w:rsid w:val="005C083B"/>
    <w:rsid w:val="005C0A61"/>
    <w:rsid w:val="005C5AAD"/>
    <w:rsid w:val="005C61CC"/>
    <w:rsid w:val="005C65FD"/>
    <w:rsid w:val="005C706A"/>
    <w:rsid w:val="005C75DC"/>
    <w:rsid w:val="005C7B29"/>
    <w:rsid w:val="005C7E2C"/>
    <w:rsid w:val="005D180B"/>
    <w:rsid w:val="005D2914"/>
    <w:rsid w:val="005D2CAB"/>
    <w:rsid w:val="005D32F5"/>
    <w:rsid w:val="005D3896"/>
    <w:rsid w:val="005D39E9"/>
    <w:rsid w:val="005D3AD0"/>
    <w:rsid w:val="005D4029"/>
    <w:rsid w:val="005D4997"/>
    <w:rsid w:val="005D4C26"/>
    <w:rsid w:val="005D4E72"/>
    <w:rsid w:val="005D504D"/>
    <w:rsid w:val="005D5B06"/>
    <w:rsid w:val="005D7BAA"/>
    <w:rsid w:val="005E0612"/>
    <w:rsid w:val="005E0D4A"/>
    <w:rsid w:val="005E1C2C"/>
    <w:rsid w:val="005E1D1A"/>
    <w:rsid w:val="005E2827"/>
    <w:rsid w:val="005E28F3"/>
    <w:rsid w:val="005E3501"/>
    <w:rsid w:val="005E437D"/>
    <w:rsid w:val="005E4692"/>
    <w:rsid w:val="005E46A7"/>
    <w:rsid w:val="005E52E1"/>
    <w:rsid w:val="005E5414"/>
    <w:rsid w:val="005E5CCB"/>
    <w:rsid w:val="005E6637"/>
    <w:rsid w:val="005E743B"/>
    <w:rsid w:val="005F0820"/>
    <w:rsid w:val="005F0F54"/>
    <w:rsid w:val="005F144A"/>
    <w:rsid w:val="005F21E9"/>
    <w:rsid w:val="005F344B"/>
    <w:rsid w:val="005F362B"/>
    <w:rsid w:val="005F409D"/>
    <w:rsid w:val="005F41CB"/>
    <w:rsid w:val="005F45CB"/>
    <w:rsid w:val="005F4949"/>
    <w:rsid w:val="005F4C65"/>
    <w:rsid w:val="005F4E8A"/>
    <w:rsid w:val="005F5552"/>
    <w:rsid w:val="005F61B5"/>
    <w:rsid w:val="005F6F07"/>
    <w:rsid w:val="005F715F"/>
    <w:rsid w:val="005F7292"/>
    <w:rsid w:val="005F7496"/>
    <w:rsid w:val="005F7AB4"/>
    <w:rsid w:val="005F7F22"/>
    <w:rsid w:val="006009A7"/>
    <w:rsid w:val="006009CE"/>
    <w:rsid w:val="0060117C"/>
    <w:rsid w:val="006022D4"/>
    <w:rsid w:val="006033AE"/>
    <w:rsid w:val="00603447"/>
    <w:rsid w:val="0060456A"/>
    <w:rsid w:val="0060544B"/>
    <w:rsid w:val="0060550F"/>
    <w:rsid w:val="00605D23"/>
    <w:rsid w:val="00606744"/>
    <w:rsid w:val="00606A50"/>
    <w:rsid w:val="0060703C"/>
    <w:rsid w:val="006072EA"/>
    <w:rsid w:val="00607883"/>
    <w:rsid w:val="006102E2"/>
    <w:rsid w:val="0061103F"/>
    <w:rsid w:val="00611926"/>
    <w:rsid w:val="00611A4C"/>
    <w:rsid w:val="00611F2C"/>
    <w:rsid w:val="00612021"/>
    <w:rsid w:val="00612CA3"/>
    <w:rsid w:val="00613135"/>
    <w:rsid w:val="00613723"/>
    <w:rsid w:val="006139A1"/>
    <w:rsid w:val="0061587C"/>
    <w:rsid w:val="00615A9A"/>
    <w:rsid w:val="00615B71"/>
    <w:rsid w:val="00617DAD"/>
    <w:rsid w:val="00620135"/>
    <w:rsid w:val="006209FE"/>
    <w:rsid w:val="006219A5"/>
    <w:rsid w:val="00621AA5"/>
    <w:rsid w:val="00621B8A"/>
    <w:rsid w:val="00622131"/>
    <w:rsid w:val="00622E42"/>
    <w:rsid w:val="00623B38"/>
    <w:rsid w:val="00623F7C"/>
    <w:rsid w:val="00626484"/>
    <w:rsid w:val="006266EB"/>
    <w:rsid w:val="006271FC"/>
    <w:rsid w:val="00627230"/>
    <w:rsid w:val="00627B27"/>
    <w:rsid w:val="00627C26"/>
    <w:rsid w:val="00627CAB"/>
    <w:rsid w:val="006302B0"/>
    <w:rsid w:val="00630848"/>
    <w:rsid w:val="0063097E"/>
    <w:rsid w:val="00630E99"/>
    <w:rsid w:val="006310D4"/>
    <w:rsid w:val="00631307"/>
    <w:rsid w:val="00632A6A"/>
    <w:rsid w:val="00633470"/>
    <w:rsid w:val="00633750"/>
    <w:rsid w:val="006343B9"/>
    <w:rsid w:val="0063462D"/>
    <w:rsid w:val="00635AB7"/>
    <w:rsid w:val="00635F62"/>
    <w:rsid w:val="006363CA"/>
    <w:rsid w:val="00636ED9"/>
    <w:rsid w:val="006372BE"/>
    <w:rsid w:val="006377A8"/>
    <w:rsid w:val="00637985"/>
    <w:rsid w:val="00640096"/>
    <w:rsid w:val="00640A22"/>
    <w:rsid w:val="006418D3"/>
    <w:rsid w:val="00641975"/>
    <w:rsid w:val="00641E9C"/>
    <w:rsid w:val="0064209D"/>
    <w:rsid w:val="006423E5"/>
    <w:rsid w:val="00642BD7"/>
    <w:rsid w:val="00643035"/>
    <w:rsid w:val="006432D4"/>
    <w:rsid w:val="00643961"/>
    <w:rsid w:val="006439C1"/>
    <w:rsid w:val="00644C01"/>
    <w:rsid w:val="00644F53"/>
    <w:rsid w:val="00645528"/>
    <w:rsid w:val="00645C7A"/>
    <w:rsid w:val="00645F28"/>
    <w:rsid w:val="00646534"/>
    <w:rsid w:val="0064680E"/>
    <w:rsid w:val="006471EE"/>
    <w:rsid w:val="0064753D"/>
    <w:rsid w:val="0064781E"/>
    <w:rsid w:val="00647953"/>
    <w:rsid w:val="00647A97"/>
    <w:rsid w:val="00647ED1"/>
    <w:rsid w:val="00650493"/>
    <w:rsid w:val="006509C4"/>
    <w:rsid w:val="00650B3A"/>
    <w:rsid w:val="00650F03"/>
    <w:rsid w:val="00651370"/>
    <w:rsid w:val="00651EE4"/>
    <w:rsid w:val="00652964"/>
    <w:rsid w:val="00652A36"/>
    <w:rsid w:val="00652C47"/>
    <w:rsid w:val="0065389F"/>
    <w:rsid w:val="00653BF8"/>
    <w:rsid w:val="00653CF6"/>
    <w:rsid w:val="00653DC1"/>
    <w:rsid w:val="0065426B"/>
    <w:rsid w:val="0065432E"/>
    <w:rsid w:val="0065466C"/>
    <w:rsid w:val="00654AC6"/>
    <w:rsid w:val="00654AD8"/>
    <w:rsid w:val="006552A0"/>
    <w:rsid w:val="0065551B"/>
    <w:rsid w:val="00656562"/>
    <w:rsid w:val="00656792"/>
    <w:rsid w:val="00656F19"/>
    <w:rsid w:val="00657810"/>
    <w:rsid w:val="00660A5E"/>
    <w:rsid w:val="00660B07"/>
    <w:rsid w:val="00661899"/>
    <w:rsid w:val="00662D37"/>
    <w:rsid w:val="006636E7"/>
    <w:rsid w:val="006636F1"/>
    <w:rsid w:val="00663BEF"/>
    <w:rsid w:val="00663C69"/>
    <w:rsid w:val="00664875"/>
    <w:rsid w:val="006650B9"/>
    <w:rsid w:val="00665F13"/>
    <w:rsid w:val="006667E8"/>
    <w:rsid w:val="00666AE1"/>
    <w:rsid w:val="006678C6"/>
    <w:rsid w:val="00667E89"/>
    <w:rsid w:val="0067019D"/>
    <w:rsid w:val="00670D8C"/>
    <w:rsid w:val="00671BB2"/>
    <w:rsid w:val="00671DE1"/>
    <w:rsid w:val="0067288C"/>
    <w:rsid w:val="00672938"/>
    <w:rsid w:val="00673913"/>
    <w:rsid w:val="00673ED6"/>
    <w:rsid w:val="006748AF"/>
    <w:rsid w:val="00674F72"/>
    <w:rsid w:val="00675C8A"/>
    <w:rsid w:val="00675E31"/>
    <w:rsid w:val="00676BCA"/>
    <w:rsid w:val="00676CD2"/>
    <w:rsid w:val="0068010C"/>
    <w:rsid w:val="00680182"/>
    <w:rsid w:val="00680356"/>
    <w:rsid w:val="0068180B"/>
    <w:rsid w:val="0068257D"/>
    <w:rsid w:val="006831DE"/>
    <w:rsid w:val="00683377"/>
    <w:rsid w:val="0068364A"/>
    <w:rsid w:val="0068401C"/>
    <w:rsid w:val="00684324"/>
    <w:rsid w:val="006850E6"/>
    <w:rsid w:val="00685E98"/>
    <w:rsid w:val="00685FB4"/>
    <w:rsid w:val="00686DD0"/>
    <w:rsid w:val="00686F09"/>
    <w:rsid w:val="00687360"/>
    <w:rsid w:val="00687377"/>
    <w:rsid w:val="00687C70"/>
    <w:rsid w:val="0069011E"/>
    <w:rsid w:val="0069028A"/>
    <w:rsid w:val="00690AC3"/>
    <w:rsid w:val="00692DF6"/>
    <w:rsid w:val="00692EE8"/>
    <w:rsid w:val="00693867"/>
    <w:rsid w:val="00693BFB"/>
    <w:rsid w:val="00694C46"/>
    <w:rsid w:val="00695319"/>
    <w:rsid w:val="006958D7"/>
    <w:rsid w:val="00695DC9"/>
    <w:rsid w:val="0069684A"/>
    <w:rsid w:val="00696C4A"/>
    <w:rsid w:val="00697CD4"/>
    <w:rsid w:val="006A0B37"/>
    <w:rsid w:val="006A0C18"/>
    <w:rsid w:val="006A0E11"/>
    <w:rsid w:val="006A0F0F"/>
    <w:rsid w:val="006A12A4"/>
    <w:rsid w:val="006A185B"/>
    <w:rsid w:val="006A2058"/>
    <w:rsid w:val="006A2F85"/>
    <w:rsid w:val="006A32CB"/>
    <w:rsid w:val="006A3A3F"/>
    <w:rsid w:val="006A3F27"/>
    <w:rsid w:val="006A4D28"/>
    <w:rsid w:val="006A5392"/>
    <w:rsid w:val="006A5398"/>
    <w:rsid w:val="006A571D"/>
    <w:rsid w:val="006A5C23"/>
    <w:rsid w:val="006B0A47"/>
    <w:rsid w:val="006B0FC1"/>
    <w:rsid w:val="006B135A"/>
    <w:rsid w:val="006B1D64"/>
    <w:rsid w:val="006B2292"/>
    <w:rsid w:val="006B35D3"/>
    <w:rsid w:val="006B3C57"/>
    <w:rsid w:val="006B475A"/>
    <w:rsid w:val="006B4A01"/>
    <w:rsid w:val="006B4FC2"/>
    <w:rsid w:val="006B5E52"/>
    <w:rsid w:val="006C1C9A"/>
    <w:rsid w:val="006C2146"/>
    <w:rsid w:val="006C22A6"/>
    <w:rsid w:val="006C25C8"/>
    <w:rsid w:val="006C2951"/>
    <w:rsid w:val="006C31FC"/>
    <w:rsid w:val="006C3D1B"/>
    <w:rsid w:val="006C4033"/>
    <w:rsid w:val="006C4174"/>
    <w:rsid w:val="006D0849"/>
    <w:rsid w:val="006D0916"/>
    <w:rsid w:val="006D1DA7"/>
    <w:rsid w:val="006D1EF0"/>
    <w:rsid w:val="006D21DE"/>
    <w:rsid w:val="006D2B50"/>
    <w:rsid w:val="006D2E54"/>
    <w:rsid w:val="006D3243"/>
    <w:rsid w:val="006D3A7A"/>
    <w:rsid w:val="006D4605"/>
    <w:rsid w:val="006D4A47"/>
    <w:rsid w:val="006D4A4B"/>
    <w:rsid w:val="006D4EF8"/>
    <w:rsid w:val="006D5031"/>
    <w:rsid w:val="006D54CC"/>
    <w:rsid w:val="006D5D36"/>
    <w:rsid w:val="006D6D39"/>
    <w:rsid w:val="006D767B"/>
    <w:rsid w:val="006D7DFB"/>
    <w:rsid w:val="006E027D"/>
    <w:rsid w:val="006E0689"/>
    <w:rsid w:val="006E06BD"/>
    <w:rsid w:val="006E0F91"/>
    <w:rsid w:val="006E1A12"/>
    <w:rsid w:val="006E2B1D"/>
    <w:rsid w:val="006E3A86"/>
    <w:rsid w:val="006E3DF1"/>
    <w:rsid w:val="006E4FDA"/>
    <w:rsid w:val="006E58A5"/>
    <w:rsid w:val="006E5E04"/>
    <w:rsid w:val="006E5E50"/>
    <w:rsid w:val="006E6A98"/>
    <w:rsid w:val="006E7056"/>
    <w:rsid w:val="006E707C"/>
    <w:rsid w:val="006E73E3"/>
    <w:rsid w:val="006E780C"/>
    <w:rsid w:val="006E79D4"/>
    <w:rsid w:val="006F032B"/>
    <w:rsid w:val="006F0967"/>
    <w:rsid w:val="006F1581"/>
    <w:rsid w:val="006F1880"/>
    <w:rsid w:val="006F1EBB"/>
    <w:rsid w:val="006F3149"/>
    <w:rsid w:val="006F3D27"/>
    <w:rsid w:val="006F4816"/>
    <w:rsid w:val="006F4EBF"/>
    <w:rsid w:val="006F4FA2"/>
    <w:rsid w:val="006F55B5"/>
    <w:rsid w:val="006F567F"/>
    <w:rsid w:val="006F568E"/>
    <w:rsid w:val="006F5B0D"/>
    <w:rsid w:val="006F61D7"/>
    <w:rsid w:val="006F7EDA"/>
    <w:rsid w:val="007000CB"/>
    <w:rsid w:val="00700600"/>
    <w:rsid w:val="00701B51"/>
    <w:rsid w:val="00701FB9"/>
    <w:rsid w:val="0070216C"/>
    <w:rsid w:val="0070233C"/>
    <w:rsid w:val="0070328C"/>
    <w:rsid w:val="007040D7"/>
    <w:rsid w:val="0070437E"/>
    <w:rsid w:val="00704594"/>
    <w:rsid w:val="00704603"/>
    <w:rsid w:val="00704D39"/>
    <w:rsid w:val="007055DB"/>
    <w:rsid w:val="007058BD"/>
    <w:rsid w:val="00705D2A"/>
    <w:rsid w:val="007065B0"/>
    <w:rsid w:val="00706865"/>
    <w:rsid w:val="00706CA9"/>
    <w:rsid w:val="00706F21"/>
    <w:rsid w:val="007071FC"/>
    <w:rsid w:val="0070759F"/>
    <w:rsid w:val="0070772E"/>
    <w:rsid w:val="00711378"/>
    <w:rsid w:val="007114E0"/>
    <w:rsid w:val="0071183F"/>
    <w:rsid w:val="007119E3"/>
    <w:rsid w:val="00711EE5"/>
    <w:rsid w:val="00712476"/>
    <w:rsid w:val="00712E94"/>
    <w:rsid w:val="007135D4"/>
    <w:rsid w:val="00714303"/>
    <w:rsid w:val="0071439D"/>
    <w:rsid w:val="00715B59"/>
    <w:rsid w:val="00716123"/>
    <w:rsid w:val="00716818"/>
    <w:rsid w:val="0071684D"/>
    <w:rsid w:val="00716973"/>
    <w:rsid w:val="007175D9"/>
    <w:rsid w:val="00720A4D"/>
    <w:rsid w:val="00720DA1"/>
    <w:rsid w:val="007234C4"/>
    <w:rsid w:val="007234F5"/>
    <w:rsid w:val="00723D2C"/>
    <w:rsid w:val="0072479D"/>
    <w:rsid w:val="00724DF6"/>
    <w:rsid w:val="00726799"/>
    <w:rsid w:val="00726E97"/>
    <w:rsid w:val="00726EFC"/>
    <w:rsid w:val="00727D92"/>
    <w:rsid w:val="00727D94"/>
    <w:rsid w:val="00730449"/>
    <w:rsid w:val="0073070D"/>
    <w:rsid w:val="0073084B"/>
    <w:rsid w:val="00730BE6"/>
    <w:rsid w:val="00731328"/>
    <w:rsid w:val="00731435"/>
    <w:rsid w:val="00731D6F"/>
    <w:rsid w:val="0073213F"/>
    <w:rsid w:val="00732230"/>
    <w:rsid w:val="0073242D"/>
    <w:rsid w:val="00732F8F"/>
    <w:rsid w:val="007332D2"/>
    <w:rsid w:val="00734798"/>
    <w:rsid w:val="00735162"/>
    <w:rsid w:val="007357B0"/>
    <w:rsid w:val="00741098"/>
    <w:rsid w:val="00741613"/>
    <w:rsid w:val="00741B7C"/>
    <w:rsid w:val="00741E7D"/>
    <w:rsid w:val="007422C3"/>
    <w:rsid w:val="007429B5"/>
    <w:rsid w:val="00743099"/>
    <w:rsid w:val="00743AF4"/>
    <w:rsid w:val="00743C75"/>
    <w:rsid w:val="00744A2B"/>
    <w:rsid w:val="00744B33"/>
    <w:rsid w:val="00745423"/>
    <w:rsid w:val="007454EB"/>
    <w:rsid w:val="0074568B"/>
    <w:rsid w:val="00745C6D"/>
    <w:rsid w:val="00745E5A"/>
    <w:rsid w:val="0074677A"/>
    <w:rsid w:val="007476B0"/>
    <w:rsid w:val="00747CD7"/>
    <w:rsid w:val="00747ED2"/>
    <w:rsid w:val="007510C7"/>
    <w:rsid w:val="007514F4"/>
    <w:rsid w:val="00751A78"/>
    <w:rsid w:val="00751AB4"/>
    <w:rsid w:val="00751D54"/>
    <w:rsid w:val="007522B7"/>
    <w:rsid w:val="0075257F"/>
    <w:rsid w:val="00752CE7"/>
    <w:rsid w:val="00752F6B"/>
    <w:rsid w:val="00753A72"/>
    <w:rsid w:val="00753A8F"/>
    <w:rsid w:val="00754451"/>
    <w:rsid w:val="007546CE"/>
    <w:rsid w:val="00755125"/>
    <w:rsid w:val="00755988"/>
    <w:rsid w:val="00755F7D"/>
    <w:rsid w:val="007560CB"/>
    <w:rsid w:val="007564D1"/>
    <w:rsid w:val="00756A47"/>
    <w:rsid w:val="00756E1D"/>
    <w:rsid w:val="00757111"/>
    <w:rsid w:val="0075715E"/>
    <w:rsid w:val="007576A5"/>
    <w:rsid w:val="0075796E"/>
    <w:rsid w:val="00760025"/>
    <w:rsid w:val="007606CD"/>
    <w:rsid w:val="00761042"/>
    <w:rsid w:val="0076136D"/>
    <w:rsid w:val="00761F29"/>
    <w:rsid w:val="0076265B"/>
    <w:rsid w:val="0076287B"/>
    <w:rsid w:val="0076304C"/>
    <w:rsid w:val="00763264"/>
    <w:rsid w:val="007636E1"/>
    <w:rsid w:val="00763DC5"/>
    <w:rsid w:val="00763EA1"/>
    <w:rsid w:val="00764293"/>
    <w:rsid w:val="007646A8"/>
    <w:rsid w:val="007647E3"/>
    <w:rsid w:val="00765514"/>
    <w:rsid w:val="00765561"/>
    <w:rsid w:val="00765A60"/>
    <w:rsid w:val="007669E5"/>
    <w:rsid w:val="00770059"/>
    <w:rsid w:val="007703BC"/>
    <w:rsid w:val="00770F75"/>
    <w:rsid w:val="007713B6"/>
    <w:rsid w:val="0077178E"/>
    <w:rsid w:val="007717E4"/>
    <w:rsid w:val="00771D5C"/>
    <w:rsid w:val="0077275C"/>
    <w:rsid w:val="007727F6"/>
    <w:rsid w:val="007736B4"/>
    <w:rsid w:val="007740FD"/>
    <w:rsid w:val="00774762"/>
    <w:rsid w:val="00774EB5"/>
    <w:rsid w:val="007751A1"/>
    <w:rsid w:val="00775E05"/>
    <w:rsid w:val="007770CC"/>
    <w:rsid w:val="00777366"/>
    <w:rsid w:val="00777614"/>
    <w:rsid w:val="00780CA4"/>
    <w:rsid w:val="00781AE8"/>
    <w:rsid w:val="00782B1A"/>
    <w:rsid w:val="007831F4"/>
    <w:rsid w:val="007838E8"/>
    <w:rsid w:val="00783E78"/>
    <w:rsid w:val="00783EC5"/>
    <w:rsid w:val="00784324"/>
    <w:rsid w:val="00784897"/>
    <w:rsid w:val="00784BEB"/>
    <w:rsid w:val="0078530A"/>
    <w:rsid w:val="00785B33"/>
    <w:rsid w:val="007863F3"/>
    <w:rsid w:val="0079029B"/>
    <w:rsid w:val="007902D2"/>
    <w:rsid w:val="00790391"/>
    <w:rsid w:val="00790437"/>
    <w:rsid w:val="007904F7"/>
    <w:rsid w:val="007909D7"/>
    <w:rsid w:val="00791B24"/>
    <w:rsid w:val="00792354"/>
    <w:rsid w:val="0079373A"/>
    <w:rsid w:val="00793AA0"/>
    <w:rsid w:val="00793FF5"/>
    <w:rsid w:val="00793FF7"/>
    <w:rsid w:val="00795715"/>
    <w:rsid w:val="00796D1D"/>
    <w:rsid w:val="00797345"/>
    <w:rsid w:val="00797BD3"/>
    <w:rsid w:val="007A10BF"/>
    <w:rsid w:val="007A1116"/>
    <w:rsid w:val="007A2189"/>
    <w:rsid w:val="007A2864"/>
    <w:rsid w:val="007A2BE1"/>
    <w:rsid w:val="007A3AEE"/>
    <w:rsid w:val="007A3E22"/>
    <w:rsid w:val="007A5A17"/>
    <w:rsid w:val="007A6529"/>
    <w:rsid w:val="007A6C85"/>
    <w:rsid w:val="007A7140"/>
    <w:rsid w:val="007A7ACA"/>
    <w:rsid w:val="007B0526"/>
    <w:rsid w:val="007B119D"/>
    <w:rsid w:val="007B169A"/>
    <w:rsid w:val="007B286E"/>
    <w:rsid w:val="007B3004"/>
    <w:rsid w:val="007B3894"/>
    <w:rsid w:val="007B3D69"/>
    <w:rsid w:val="007B40A3"/>
    <w:rsid w:val="007B54D8"/>
    <w:rsid w:val="007B6D19"/>
    <w:rsid w:val="007C0037"/>
    <w:rsid w:val="007C02DF"/>
    <w:rsid w:val="007C0DE6"/>
    <w:rsid w:val="007C18B1"/>
    <w:rsid w:val="007C1D44"/>
    <w:rsid w:val="007C2514"/>
    <w:rsid w:val="007C25D0"/>
    <w:rsid w:val="007C2C1E"/>
    <w:rsid w:val="007C396A"/>
    <w:rsid w:val="007C39ED"/>
    <w:rsid w:val="007C4D41"/>
    <w:rsid w:val="007C5201"/>
    <w:rsid w:val="007C53F2"/>
    <w:rsid w:val="007C584C"/>
    <w:rsid w:val="007C5BA6"/>
    <w:rsid w:val="007C6061"/>
    <w:rsid w:val="007C6416"/>
    <w:rsid w:val="007C7A20"/>
    <w:rsid w:val="007C7C8C"/>
    <w:rsid w:val="007D0949"/>
    <w:rsid w:val="007D0ED9"/>
    <w:rsid w:val="007D1893"/>
    <w:rsid w:val="007D2D57"/>
    <w:rsid w:val="007D31DC"/>
    <w:rsid w:val="007D3B73"/>
    <w:rsid w:val="007D3E02"/>
    <w:rsid w:val="007D51A6"/>
    <w:rsid w:val="007D7FF1"/>
    <w:rsid w:val="007E079C"/>
    <w:rsid w:val="007E089B"/>
    <w:rsid w:val="007E0A79"/>
    <w:rsid w:val="007E0FE0"/>
    <w:rsid w:val="007E17DA"/>
    <w:rsid w:val="007E2C7E"/>
    <w:rsid w:val="007E2D7D"/>
    <w:rsid w:val="007E3563"/>
    <w:rsid w:val="007E36E0"/>
    <w:rsid w:val="007E4097"/>
    <w:rsid w:val="007E430B"/>
    <w:rsid w:val="007E50AA"/>
    <w:rsid w:val="007E71E2"/>
    <w:rsid w:val="007E7547"/>
    <w:rsid w:val="007E754F"/>
    <w:rsid w:val="007E770C"/>
    <w:rsid w:val="007F0BA4"/>
    <w:rsid w:val="007F134E"/>
    <w:rsid w:val="007F1F37"/>
    <w:rsid w:val="007F248D"/>
    <w:rsid w:val="007F2986"/>
    <w:rsid w:val="007F29FC"/>
    <w:rsid w:val="007F2D79"/>
    <w:rsid w:val="007F303F"/>
    <w:rsid w:val="007F4235"/>
    <w:rsid w:val="007F45EC"/>
    <w:rsid w:val="007F4B67"/>
    <w:rsid w:val="007F6A28"/>
    <w:rsid w:val="007F70A9"/>
    <w:rsid w:val="0080038B"/>
    <w:rsid w:val="0080161E"/>
    <w:rsid w:val="00801646"/>
    <w:rsid w:val="0080165F"/>
    <w:rsid w:val="00802837"/>
    <w:rsid w:val="00802B28"/>
    <w:rsid w:val="00802C8F"/>
    <w:rsid w:val="0080417C"/>
    <w:rsid w:val="008042DF"/>
    <w:rsid w:val="00804F37"/>
    <w:rsid w:val="00805A26"/>
    <w:rsid w:val="00805C3B"/>
    <w:rsid w:val="008063DB"/>
    <w:rsid w:val="00806822"/>
    <w:rsid w:val="00807266"/>
    <w:rsid w:val="00807D43"/>
    <w:rsid w:val="00810907"/>
    <w:rsid w:val="0081141D"/>
    <w:rsid w:val="00812EC9"/>
    <w:rsid w:val="0081367D"/>
    <w:rsid w:val="008143AE"/>
    <w:rsid w:val="00814F7C"/>
    <w:rsid w:val="00815213"/>
    <w:rsid w:val="008152D8"/>
    <w:rsid w:val="00815365"/>
    <w:rsid w:val="00815B38"/>
    <w:rsid w:val="00816DD4"/>
    <w:rsid w:val="00816E07"/>
    <w:rsid w:val="008172CB"/>
    <w:rsid w:val="0081749B"/>
    <w:rsid w:val="00817E74"/>
    <w:rsid w:val="00820C5E"/>
    <w:rsid w:val="008214A9"/>
    <w:rsid w:val="00821598"/>
    <w:rsid w:val="008217D9"/>
    <w:rsid w:val="00821C0B"/>
    <w:rsid w:val="008227DF"/>
    <w:rsid w:val="0082366E"/>
    <w:rsid w:val="00823B27"/>
    <w:rsid w:val="00823D67"/>
    <w:rsid w:val="00824723"/>
    <w:rsid w:val="00824C4F"/>
    <w:rsid w:val="0082514A"/>
    <w:rsid w:val="0082681E"/>
    <w:rsid w:val="00827D5A"/>
    <w:rsid w:val="00830137"/>
    <w:rsid w:val="0083037B"/>
    <w:rsid w:val="00830418"/>
    <w:rsid w:val="00832C82"/>
    <w:rsid w:val="00833AF4"/>
    <w:rsid w:val="00834794"/>
    <w:rsid w:val="00834B38"/>
    <w:rsid w:val="008354A0"/>
    <w:rsid w:val="008357AB"/>
    <w:rsid w:val="008408C3"/>
    <w:rsid w:val="00840E23"/>
    <w:rsid w:val="00841021"/>
    <w:rsid w:val="00842379"/>
    <w:rsid w:val="0084277F"/>
    <w:rsid w:val="008438BC"/>
    <w:rsid w:val="00844599"/>
    <w:rsid w:val="008449D1"/>
    <w:rsid w:val="00844B74"/>
    <w:rsid w:val="008459F2"/>
    <w:rsid w:val="008467CF"/>
    <w:rsid w:val="008470CF"/>
    <w:rsid w:val="00847288"/>
    <w:rsid w:val="008479C0"/>
    <w:rsid w:val="00850591"/>
    <w:rsid w:val="0085122F"/>
    <w:rsid w:val="0085161D"/>
    <w:rsid w:val="00851C37"/>
    <w:rsid w:val="0085204E"/>
    <w:rsid w:val="00852449"/>
    <w:rsid w:val="00852F0A"/>
    <w:rsid w:val="008533A2"/>
    <w:rsid w:val="00853516"/>
    <w:rsid w:val="00854A33"/>
    <w:rsid w:val="00854FFE"/>
    <w:rsid w:val="008554C6"/>
    <w:rsid w:val="008557B0"/>
    <w:rsid w:val="0085587B"/>
    <w:rsid w:val="00855D6F"/>
    <w:rsid w:val="00856C2E"/>
    <w:rsid w:val="008576B0"/>
    <w:rsid w:val="008609C1"/>
    <w:rsid w:val="00860AF0"/>
    <w:rsid w:val="00860FE7"/>
    <w:rsid w:val="00861CC1"/>
    <w:rsid w:val="008622D2"/>
    <w:rsid w:val="00863057"/>
    <w:rsid w:val="00863945"/>
    <w:rsid w:val="008639B9"/>
    <w:rsid w:val="00864D61"/>
    <w:rsid w:val="00864DD7"/>
    <w:rsid w:val="0086512F"/>
    <w:rsid w:val="0086564C"/>
    <w:rsid w:val="00866532"/>
    <w:rsid w:val="00867098"/>
    <w:rsid w:val="00867259"/>
    <w:rsid w:val="00867729"/>
    <w:rsid w:val="008677E0"/>
    <w:rsid w:val="00867A2D"/>
    <w:rsid w:val="00867F56"/>
    <w:rsid w:val="00870812"/>
    <w:rsid w:val="0087085C"/>
    <w:rsid w:val="008715F9"/>
    <w:rsid w:val="0087317E"/>
    <w:rsid w:val="00873369"/>
    <w:rsid w:val="008739AC"/>
    <w:rsid w:val="00874985"/>
    <w:rsid w:val="00875339"/>
    <w:rsid w:val="008759BD"/>
    <w:rsid w:val="00875F43"/>
    <w:rsid w:val="00876CE9"/>
    <w:rsid w:val="00876E68"/>
    <w:rsid w:val="00877070"/>
    <w:rsid w:val="00877DC0"/>
    <w:rsid w:val="00877FBF"/>
    <w:rsid w:val="00881194"/>
    <w:rsid w:val="0088163C"/>
    <w:rsid w:val="0088198D"/>
    <w:rsid w:val="00882619"/>
    <w:rsid w:val="008826EB"/>
    <w:rsid w:val="0088321C"/>
    <w:rsid w:val="00883391"/>
    <w:rsid w:val="008833F8"/>
    <w:rsid w:val="0088355E"/>
    <w:rsid w:val="00883819"/>
    <w:rsid w:val="00884602"/>
    <w:rsid w:val="008849E9"/>
    <w:rsid w:val="00885BEA"/>
    <w:rsid w:val="00885CC3"/>
    <w:rsid w:val="008878E5"/>
    <w:rsid w:val="008910AA"/>
    <w:rsid w:val="0089195E"/>
    <w:rsid w:val="008920C6"/>
    <w:rsid w:val="00893133"/>
    <w:rsid w:val="00893A44"/>
    <w:rsid w:val="00893AF3"/>
    <w:rsid w:val="00893EBB"/>
    <w:rsid w:val="00894403"/>
    <w:rsid w:val="00894CCA"/>
    <w:rsid w:val="00895B4F"/>
    <w:rsid w:val="00897CE8"/>
    <w:rsid w:val="00897D24"/>
    <w:rsid w:val="008A04CD"/>
    <w:rsid w:val="008A06E4"/>
    <w:rsid w:val="008A0929"/>
    <w:rsid w:val="008A0C0B"/>
    <w:rsid w:val="008A0D88"/>
    <w:rsid w:val="008A1663"/>
    <w:rsid w:val="008A197A"/>
    <w:rsid w:val="008A2CDF"/>
    <w:rsid w:val="008A38C7"/>
    <w:rsid w:val="008A3D96"/>
    <w:rsid w:val="008A3FDE"/>
    <w:rsid w:val="008A4130"/>
    <w:rsid w:val="008A4E33"/>
    <w:rsid w:val="008A62C7"/>
    <w:rsid w:val="008A67F1"/>
    <w:rsid w:val="008A6B88"/>
    <w:rsid w:val="008A750F"/>
    <w:rsid w:val="008A766D"/>
    <w:rsid w:val="008A7C2C"/>
    <w:rsid w:val="008A7C9B"/>
    <w:rsid w:val="008A7D42"/>
    <w:rsid w:val="008B0743"/>
    <w:rsid w:val="008B19A3"/>
    <w:rsid w:val="008B1A2C"/>
    <w:rsid w:val="008B2461"/>
    <w:rsid w:val="008B3054"/>
    <w:rsid w:val="008B3337"/>
    <w:rsid w:val="008B3CCC"/>
    <w:rsid w:val="008B415C"/>
    <w:rsid w:val="008B46E7"/>
    <w:rsid w:val="008B4A9E"/>
    <w:rsid w:val="008B566A"/>
    <w:rsid w:val="008B577E"/>
    <w:rsid w:val="008B57C9"/>
    <w:rsid w:val="008B6012"/>
    <w:rsid w:val="008B6169"/>
    <w:rsid w:val="008B63B2"/>
    <w:rsid w:val="008B6B56"/>
    <w:rsid w:val="008B6E46"/>
    <w:rsid w:val="008B74EC"/>
    <w:rsid w:val="008B779D"/>
    <w:rsid w:val="008B78CE"/>
    <w:rsid w:val="008C0430"/>
    <w:rsid w:val="008C0EB2"/>
    <w:rsid w:val="008C1AA0"/>
    <w:rsid w:val="008C1CED"/>
    <w:rsid w:val="008C28CF"/>
    <w:rsid w:val="008C319B"/>
    <w:rsid w:val="008C320B"/>
    <w:rsid w:val="008C35C3"/>
    <w:rsid w:val="008C3682"/>
    <w:rsid w:val="008C3E6F"/>
    <w:rsid w:val="008C55C7"/>
    <w:rsid w:val="008C5611"/>
    <w:rsid w:val="008C641D"/>
    <w:rsid w:val="008C69B5"/>
    <w:rsid w:val="008C69CA"/>
    <w:rsid w:val="008C75E1"/>
    <w:rsid w:val="008C77D6"/>
    <w:rsid w:val="008C7BED"/>
    <w:rsid w:val="008D00FA"/>
    <w:rsid w:val="008D0278"/>
    <w:rsid w:val="008D1BEA"/>
    <w:rsid w:val="008D1CE0"/>
    <w:rsid w:val="008D1F15"/>
    <w:rsid w:val="008D255B"/>
    <w:rsid w:val="008D2CE2"/>
    <w:rsid w:val="008D2E15"/>
    <w:rsid w:val="008D2EBD"/>
    <w:rsid w:val="008D3028"/>
    <w:rsid w:val="008D36EC"/>
    <w:rsid w:val="008D36F7"/>
    <w:rsid w:val="008D3896"/>
    <w:rsid w:val="008D3CE7"/>
    <w:rsid w:val="008D4A72"/>
    <w:rsid w:val="008D525C"/>
    <w:rsid w:val="008D53F8"/>
    <w:rsid w:val="008D5426"/>
    <w:rsid w:val="008D5528"/>
    <w:rsid w:val="008D5711"/>
    <w:rsid w:val="008D589A"/>
    <w:rsid w:val="008D5AEC"/>
    <w:rsid w:val="008D5CB5"/>
    <w:rsid w:val="008D6673"/>
    <w:rsid w:val="008D6D6B"/>
    <w:rsid w:val="008D6E8F"/>
    <w:rsid w:val="008D71A1"/>
    <w:rsid w:val="008D7635"/>
    <w:rsid w:val="008D7C63"/>
    <w:rsid w:val="008E0533"/>
    <w:rsid w:val="008E161B"/>
    <w:rsid w:val="008E164D"/>
    <w:rsid w:val="008E1816"/>
    <w:rsid w:val="008E1868"/>
    <w:rsid w:val="008E1B20"/>
    <w:rsid w:val="008E24B3"/>
    <w:rsid w:val="008E2524"/>
    <w:rsid w:val="008E2E5C"/>
    <w:rsid w:val="008E3E85"/>
    <w:rsid w:val="008E4302"/>
    <w:rsid w:val="008E4BAD"/>
    <w:rsid w:val="008E4D9B"/>
    <w:rsid w:val="008E5741"/>
    <w:rsid w:val="008E5AFB"/>
    <w:rsid w:val="008E5F3E"/>
    <w:rsid w:val="008E61B4"/>
    <w:rsid w:val="008E7345"/>
    <w:rsid w:val="008E7833"/>
    <w:rsid w:val="008E7A84"/>
    <w:rsid w:val="008E7F9E"/>
    <w:rsid w:val="008F04BD"/>
    <w:rsid w:val="008F08AD"/>
    <w:rsid w:val="008F1911"/>
    <w:rsid w:val="008F26E4"/>
    <w:rsid w:val="008F28BC"/>
    <w:rsid w:val="008F2D49"/>
    <w:rsid w:val="008F33A0"/>
    <w:rsid w:val="008F3DA9"/>
    <w:rsid w:val="008F4319"/>
    <w:rsid w:val="008F5361"/>
    <w:rsid w:val="008F54D0"/>
    <w:rsid w:val="008F5DEC"/>
    <w:rsid w:val="008F5E45"/>
    <w:rsid w:val="008F6849"/>
    <w:rsid w:val="008F75A0"/>
    <w:rsid w:val="008F78EC"/>
    <w:rsid w:val="008F7D64"/>
    <w:rsid w:val="0090029E"/>
    <w:rsid w:val="00900A7D"/>
    <w:rsid w:val="00900EBE"/>
    <w:rsid w:val="00901120"/>
    <w:rsid w:val="00901C40"/>
    <w:rsid w:val="00903FF3"/>
    <w:rsid w:val="00903FF6"/>
    <w:rsid w:val="00904367"/>
    <w:rsid w:val="00904B5C"/>
    <w:rsid w:val="00904F97"/>
    <w:rsid w:val="00906558"/>
    <w:rsid w:val="00907DCB"/>
    <w:rsid w:val="00907ECD"/>
    <w:rsid w:val="0091013C"/>
    <w:rsid w:val="00910F24"/>
    <w:rsid w:val="00911676"/>
    <w:rsid w:val="009117D9"/>
    <w:rsid w:val="00911DBA"/>
    <w:rsid w:val="00912784"/>
    <w:rsid w:val="00913009"/>
    <w:rsid w:val="009132E2"/>
    <w:rsid w:val="00913BBE"/>
    <w:rsid w:val="009146C7"/>
    <w:rsid w:val="00915FBF"/>
    <w:rsid w:val="00916326"/>
    <w:rsid w:val="00916871"/>
    <w:rsid w:val="00917B6B"/>
    <w:rsid w:val="00917DF1"/>
    <w:rsid w:val="009203A7"/>
    <w:rsid w:val="00920446"/>
    <w:rsid w:val="00920A85"/>
    <w:rsid w:val="0092115B"/>
    <w:rsid w:val="00922AF3"/>
    <w:rsid w:val="009247D3"/>
    <w:rsid w:val="009249E1"/>
    <w:rsid w:val="00924CB4"/>
    <w:rsid w:val="00924FE4"/>
    <w:rsid w:val="00925297"/>
    <w:rsid w:val="009271BD"/>
    <w:rsid w:val="00927F8C"/>
    <w:rsid w:val="009315EE"/>
    <w:rsid w:val="00931FE9"/>
    <w:rsid w:val="0093202C"/>
    <w:rsid w:val="00932133"/>
    <w:rsid w:val="00932B16"/>
    <w:rsid w:val="0093412A"/>
    <w:rsid w:val="0093419F"/>
    <w:rsid w:val="00934611"/>
    <w:rsid w:val="00934CBA"/>
    <w:rsid w:val="00935314"/>
    <w:rsid w:val="00935513"/>
    <w:rsid w:val="009355C4"/>
    <w:rsid w:val="00936276"/>
    <w:rsid w:val="009363F9"/>
    <w:rsid w:val="00936F95"/>
    <w:rsid w:val="009371E3"/>
    <w:rsid w:val="009374AB"/>
    <w:rsid w:val="009377E1"/>
    <w:rsid w:val="00937B27"/>
    <w:rsid w:val="00937CDC"/>
    <w:rsid w:val="00937EB0"/>
    <w:rsid w:val="0094040B"/>
    <w:rsid w:val="00940532"/>
    <w:rsid w:val="0094075D"/>
    <w:rsid w:val="00940792"/>
    <w:rsid w:val="00941897"/>
    <w:rsid w:val="0094286E"/>
    <w:rsid w:val="00943186"/>
    <w:rsid w:val="009439C6"/>
    <w:rsid w:val="0094404A"/>
    <w:rsid w:val="009449B3"/>
    <w:rsid w:val="00944FFC"/>
    <w:rsid w:val="0094592E"/>
    <w:rsid w:val="009462DB"/>
    <w:rsid w:val="00946439"/>
    <w:rsid w:val="009500EE"/>
    <w:rsid w:val="00950852"/>
    <w:rsid w:val="00950A3F"/>
    <w:rsid w:val="00951A3A"/>
    <w:rsid w:val="00951A6F"/>
    <w:rsid w:val="00951A98"/>
    <w:rsid w:val="0095253A"/>
    <w:rsid w:val="0095258C"/>
    <w:rsid w:val="00952688"/>
    <w:rsid w:val="00952B8F"/>
    <w:rsid w:val="00953126"/>
    <w:rsid w:val="00953E81"/>
    <w:rsid w:val="009543DA"/>
    <w:rsid w:val="0095474F"/>
    <w:rsid w:val="00954AC7"/>
    <w:rsid w:val="00954B70"/>
    <w:rsid w:val="00955585"/>
    <w:rsid w:val="00955B3D"/>
    <w:rsid w:val="00956E40"/>
    <w:rsid w:val="0095792C"/>
    <w:rsid w:val="00960BBB"/>
    <w:rsid w:val="00961461"/>
    <w:rsid w:val="00961499"/>
    <w:rsid w:val="00961B6C"/>
    <w:rsid w:val="009626A5"/>
    <w:rsid w:val="00963911"/>
    <w:rsid w:val="009641D9"/>
    <w:rsid w:val="00964704"/>
    <w:rsid w:val="00965397"/>
    <w:rsid w:val="00965D2D"/>
    <w:rsid w:val="00965EF8"/>
    <w:rsid w:val="00965FC0"/>
    <w:rsid w:val="0096616B"/>
    <w:rsid w:val="00966337"/>
    <w:rsid w:val="00966404"/>
    <w:rsid w:val="00966481"/>
    <w:rsid w:val="00966B7B"/>
    <w:rsid w:val="00967611"/>
    <w:rsid w:val="009677B8"/>
    <w:rsid w:val="00967991"/>
    <w:rsid w:val="00967F83"/>
    <w:rsid w:val="0097026B"/>
    <w:rsid w:val="00970C8C"/>
    <w:rsid w:val="0097146B"/>
    <w:rsid w:val="00971B0E"/>
    <w:rsid w:val="00972FD0"/>
    <w:rsid w:val="00973188"/>
    <w:rsid w:val="009736A1"/>
    <w:rsid w:val="00974103"/>
    <w:rsid w:val="00974656"/>
    <w:rsid w:val="00974E02"/>
    <w:rsid w:val="009752B9"/>
    <w:rsid w:val="009754B0"/>
    <w:rsid w:val="00975DCA"/>
    <w:rsid w:val="009761AD"/>
    <w:rsid w:val="009764F6"/>
    <w:rsid w:val="009765D8"/>
    <w:rsid w:val="00980908"/>
    <w:rsid w:val="00980C5A"/>
    <w:rsid w:val="00982492"/>
    <w:rsid w:val="00982E2F"/>
    <w:rsid w:val="00983A0C"/>
    <w:rsid w:val="00987A63"/>
    <w:rsid w:val="00987B2F"/>
    <w:rsid w:val="00987DC1"/>
    <w:rsid w:val="00987E4B"/>
    <w:rsid w:val="00987E50"/>
    <w:rsid w:val="009901FD"/>
    <w:rsid w:val="0099084A"/>
    <w:rsid w:val="00990F19"/>
    <w:rsid w:val="009918E6"/>
    <w:rsid w:val="00991E93"/>
    <w:rsid w:val="00992989"/>
    <w:rsid w:val="0099310F"/>
    <w:rsid w:val="009934D5"/>
    <w:rsid w:val="009934F4"/>
    <w:rsid w:val="0099372D"/>
    <w:rsid w:val="00993946"/>
    <w:rsid w:val="0099409E"/>
    <w:rsid w:val="00994723"/>
    <w:rsid w:val="00994E49"/>
    <w:rsid w:val="00995439"/>
    <w:rsid w:val="0099547D"/>
    <w:rsid w:val="0099579C"/>
    <w:rsid w:val="00995C3C"/>
    <w:rsid w:val="00995D97"/>
    <w:rsid w:val="00996334"/>
    <w:rsid w:val="009977BB"/>
    <w:rsid w:val="00997887"/>
    <w:rsid w:val="00997E1F"/>
    <w:rsid w:val="009A1284"/>
    <w:rsid w:val="009A18AB"/>
    <w:rsid w:val="009A2B6E"/>
    <w:rsid w:val="009A4F1F"/>
    <w:rsid w:val="009A598D"/>
    <w:rsid w:val="009A5E15"/>
    <w:rsid w:val="009A620D"/>
    <w:rsid w:val="009A6C85"/>
    <w:rsid w:val="009A6F1E"/>
    <w:rsid w:val="009A72F0"/>
    <w:rsid w:val="009A7649"/>
    <w:rsid w:val="009A786B"/>
    <w:rsid w:val="009B0809"/>
    <w:rsid w:val="009B09BA"/>
    <w:rsid w:val="009B1221"/>
    <w:rsid w:val="009B1817"/>
    <w:rsid w:val="009B1CCA"/>
    <w:rsid w:val="009B2746"/>
    <w:rsid w:val="009B2974"/>
    <w:rsid w:val="009B29D7"/>
    <w:rsid w:val="009B3233"/>
    <w:rsid w:val="009B37AA"/>
    <w:rsid w:val="009B3B1B"/>
    <w:rsid w:val="009B4316"/>
    <w:rsid w:val="009B43C5"/>
    <w:rsid w:val="009B494F"/>
    <w:rsid w:val="009B4AB6"/>
    <w:rsid w:val="009B5930"/>
    <w:rsid w:val="009B5AB3"/>
    <w:rsid w:val="009B7133"/>
    <w:rsid w:val="009B7303"/>
    <w:rsid w:val="009C086B"/>
    <w:rsid w:val="009C17E7"/>
    <w:rsid w:val="009C1A32"/>
    <w:rsid w:val="009C1C71"/>
    <w:rsid w:val="009C21B1"/>
    <w:rsid w:val="009C2717"/>
    <w:rsid w:val="009C30AF"/>
    <w:rsid w:val="009C3B5D"/>
    <w:rsid w:val="009C6068"/>
    <w:rsid w:val="009C6134"/>
    <w:rsid w:val="009C69B8"/>
    <w:rsid w:val="009C728A"/>
    <w:rsid w:val="009C750A"/>
    <w:rsid w:val="009C7919"/>
    <w:rsid w:val="009D0652"/>
    <w:rsid w:val="009D0A56"/>
    <w:rsid w:val="009D3D38"/>
    <w:rsid w:val="009D448B"/>
    <w:rsid w:val="009D4533"/>
    <w:rsid w:val="009D464F"/>
    <w:rsid w:val="009D4E60"/>
    <w:rsid w:val="009D4FF9"/>
    <w:rsid w:val="009D527A"/>
    <w:rsid w:val="009D58D9"/>
    <w:rsid w:val="009D5AC2"/>
    <w:rsid w:val="009D62F7"/>
    <w:rsid w:val="009D67EF"/>
    <w:rsid w:val="009D72C6"/>
    <w:rsid w:val="009D79D3"/>
    <w:rsid w:val="009E03DC"/>
    <w:rsid w:val="009E124B"/>
    <w:rsid w:val="009E19AA"/>
    <w:rsid w:val="009E1CF3"/>
    <w:rsid w:val="009E2284"/>
    <w:rsid w:val="009E2B1E"/>
    <w:rsid w:val="009E3A56"/>
    <w:rsid w:val="009E3F78"/>
    <w:rsid w:val="009E4611"/>
    <w:rsid w:val="009E4EF9"/>
    <w:rsid w:val="009E509F"/>
    <w:rsid w:val="009E5222"/>
    <w:rsid w:val="009E5809"/>
    <w:rsid w:val="009E5A6F"/>
    <w:rsid w:val="009E5F86"/>
    <w:rsid w:val="009E6713"/>
    <w:rsid w:val="009E6EA4"/>
    <w:rsid w:val="009E7300"/>
    <w:rsid w:val="009E7401"/>
    <w:rsid w:val="009F041F"/>
    <w:rsid w:val="009F0B6D"/>
    <w:rsid w:val="009F0B93"/>
    <w:rsid w:val="009F0E76"/>
    <w:rsid w:val="009F1536"/>
    <w:rsid w:val="009F296F"/>
    <w:rsid w:val="009F31F5"/>
    <w:rsid w:val="009F33E2"/>
    <w:rsid w:val="009F3CD2"/>
    <w:rsid w:val="009F471C"/>
    <w:rsid w:val="009F4909"/>
    <w:rsid w:val="009F4B59"/>
    <w:rsid w:val="009F5036"/>
    <w:rsid w:val="009F504A"/>
    <w:rsid w:val="009F5412"/>
    <w:rsid w:val="009F5575"/>
    <w:rsid w:val="009F5723"/>
    <w:rsid w:val="009F5AC6"/>
    <w:rsid w:val="009F6191"/>
    <w:rsid w:val="009F6318"/>
    <w:rsid w:val="009F6473"/>
    <w:rsid w:val="009F67D5"/>
    <w:rsid w:val="009F6B26"/>
    <w:rsid w:val="009F781E"/>
    <w:rsid w:val="00A00155"/>
    <w:rsid w:val="00A004D5"/>
    <w:rsid w:val="00A00A7C"/>
    <w:rsid w:val="00A00BF5"/>
    <w:rsid w:val="00A00D76"/>
    <w:rsid w:val="00A01DA4"/>
    <w:rsid w:val="00A03141"/>
    <w:rsid w:val="00A0336A"/>
    <w:rsid w:val="00A03B50"/>
    <w:rsid w:val="00A040F9"/>
    <w:rsid w:val="00A06758"/>
    <w:rsid w:val="00A06FAD"/>
    <w:rsid w:val="00A0754C"/>
    <w:rsid w:val="00A0771F"/>
    <w:rsid w:val="00A07843"/>
    <w:rsid w:val="00A10168"/>
    <w:rsid w:val="00A1084A"/>
    <w:rsid w:val="00A11539"/>
    <w:rsid w:val="00A12781"/>
    <w:rsid w:val="00A1290F"/>
    <w:rsid w:val="00A139AF"/>
    <w:rsid w:val="00A13AC1"/>
    <w:rsid w:val="00A14349"/>
    <w:rsid w:val="00A14B23"/>
    <w:rsid w:val="00A150C9"/>
    <w:rsid w:val="00A1704E"/>
    <w:rsid w:val="00A1740A"/>
    <w:rsid w:val="00A20075"/>
    <w:rsid w:val="00A2078C"/>
    <w:rsid w:val="00A21375"/>
    <w:rsid w:val="00A21434"/>
    <w:rsid w:val="00A21F18"/>
    <w:rsid w:val="00A23CC9"/>
    <w:rsid w:val="00A24C0F"/>
    <w:rsid w:val="00A24DB1"/>
    <w:rsid w:val="00A251B1"/>
    <w:rsid w:val="00A254F0"/>
    <w:rsid w:val="00A26FBD"/>
    <w:rsid w:val="00A27011"/>
    <w:rsid w:val="00A27CFD"/>
    <w:rsid w:val="00A301D1"/>
    <w:rsid w:val="00A30333"/>
    <w:rsid w:val="00A30511"/>
    <w:rsid w:val="00A309B8"/>
    <w:rsid w:val="00A30A81"/>
    <w:rsid w:val="00A30C89"/>
    <w:rsid w:val="00A311FD"/>
    <w:rsid w:val="00A31FBA"/>
    <w:rsid w:val="00A32BE5"/>
    <w:rsid w:val="00A33A59"/>
    <w:rsid w:val="00A34791"/>
    <w:rsid w:val="00A34EFF"/>
    <w:rsid w:val="00A3534F"/>
    <w:rsid w:val="00A35387"/>
    <w:rsid w:val="00A35886"/>
    <w:rsid w:val="00A36A7C"/>
    <w:rsid w:val="00A37665"/>
    <w:rsid w:val="00A37724"/>
    <w:rsid w:val="00A37829"/>
    <w:rsid w:val="00A37A08"/>
    <w:rsid w:val="00A418C5"/>
    <w:rsid w:val="00A41A8A"/>
    <w:rsid w:val="00A41F15"/>
    <w:rsid w:val="00A42FBD"/>
    <w:rsid w:val="00A43BC1"/>
    <w:rsid w:val="00A443BE"/>
    <w:rsid w:val="00A445A0"/>
    <w:rsid w:val="00A4549E"/>
    <w:rsid w:val="00A45522"/>
    <w:rsid w:val="00A45833"/>
    <w:rsid w:val="00A45C61"/>
    <w:rsid w:val="00A46335"/>
    <w:rsid w:val="00A47059"/>
    <w:rsid w:val="00A4753A"/>
    <w:rsid w:val="00A47767"/>
    <w:rsid w:val="00A50809"/>
    <w:rsid w:val="00A508C9"/>
    <w:rsid w:val="00A51331"/>
    <w:rsid w:val="00A518FF"/>
    <w:rsid w:val="00A51C11"/>
    <w:rsid w:val="00A5288D"/>
    <w:rsid w:val="00A52EE4"/>
    <w:rsid w:val="00A531FF"/>
    <w:rsid w:val="00A53973"/>
    <w:rsid w:val="00A54A0D"/>
    <w:rsid w:val="00A54A46"/>
    <w:rsid w:val="00A54ACF"/>
    <w:rsid w:val="00A54B1D"/>
    <w:rsid w:val="00A5573A"/>
    <w:rsid w:val="00A55981"/>
    <w:rsid w:val="00A55FE6"/>
    <w:rsid w:val="00A561A6"/>
    <w:rsid w:val="00A5768B"/>
    <w:rsid w:val="00A60945"/>
    <w:rsid w:val="00A6142F"/>
    <w:rsid w:val="00A61605"/>
    <w:rsid w:val="00A61A21"/>
    <w:rsid w:val="00A62801"/>
    <w:rsid w:val="00A63398"/>
    <w:rsid w:val="00A633CA"/>
    <w:rsid w:val="00A6423A"/>
    <w:rsid w:val="00A656C2"/>
    <w:rsid w:val="00A6586C"/>
    <w:rsid w:val="00A65AEC"/>
    <w:rsid w:val="00A65F7D"/>
    <w:rsid w:val="00A66677"/>
    <w:rsid w:val="00A66980"/>
    <w:rsid w:val="00A66B7D"/>
    <w:rsid w:val="00A66CE2"/>
    <w:rsid w:val="00A677B1"/>
    <w:rsid w:val="00A67BF6"/>
    <w:rsid w:val="00A700EA"/>
    <w:rsid w:val="00A707A5"/>
    <w:rsid w:val="00A70816"/>
    <w:rsid w:val="00A70C82"/>
    <w:rsid w:val="00A71E80"/>
    <w:rsid w:val="00A72926"/>
    <w:rsid w:val="00A72C4F"/>
    <w:rsid w:val="00A73BBA"/>
    <w:rsid w:val="00A73D32"/>
    <w:rsid w:val="00A74D46"/>
    <w:rsid w:val="00A74D65"/>
    <w:rsid w:val="00A753EC"/>
    <w:rsid w:val="00A75C92"/>
    <w:rsid w:val="00A761AD"/>
    <w:rsid w:val="00A7692C"/>
    <w:rsid w:val="00A7710D"/>
    <w:rsid w:val="00A77236"/>
    <w:rsid w:val="00A77477"/>
    <w:rsid w:val="00A77693"/>
    <w:rsid w:val="00A77813"/>
    <w:rsid w:val="00A77BEB"/>
    <w:rsid w:val="00A80626"/>
    <w:rsid w:val="00A80974"/>
    <w:rsid w:val="00A81851"/>
    <w:rsid w:val="00A81AA5"/>
    <w:rsid w:val="00A81AF1"/>
    <w:rsid w:val="00A8255A"/>
    <w:rsid w:val="00A826F7"/>
    <w:rsid w:val="00A827BB"/>
    <w:rsid w:val="00A83A1F"/>
    <w:rsid w:val="00A83B3F"/>
    <w:rsid w:val="00A8415F"/>
    <w:rsid w:val="00A856B3"/>
    <w:rsid w:val="00A85950"/>
    <w:rsid w:val="00A8627D"/>
    <w:rsid w:val="00A865D5"/>
    <w:rsid w:val="00A87790"/>
    <w:rsid w:val="00A87A4C"/>
    <w:rsid w:val="00A87C32"/>
    <w:rsid w:val="00A87DD5"/>
    <w:rsid w:val="00A90275"/>
    <w:rsid w:val="00A90358"/>
    <w:rsid w:val="00A90419"/>
    <w:rsid w:val="00A909FA"/>
    <w:rsid w:val="00A9273D"/>
    <w:rsid w:val="00A92940"/>
    <w:rsid w:val="00A92D46"/>
    <w:rsid w:val="00A930FD"/>
    <w:rsid w:val="00A936F9"/>
    <w:rsid w:val="00A93B3B"/>
    <w:rsid w:val="00A94392"/>
    <w:rsid w:val="00A94B52"/>
    <w:rsid w:val="00A9552C"/>
    <w:rsid w:val="00A9567F"/>
    <w:rsid w:val="00A959AE"/>
    <w:rsid w:val="00A95DB9"/>
    <w:rsid w:val="00A96194"/>
    <w:rsid w:val="00A96972"/>
    <w:rsid w:val="00A96F84"/>
    <w:rsid w:val="00A97640"/>
    <w:rsid w:val="00AA045E"/>
    <w:rsid w:val="00AA0D7A"/>
    <w:rsid w:val="00AA0DA8"/>
    <w:rsid w:val="00AA16BE"/>
    <w:rsid w:val="00AA19E3"/>
    <w:rsid w:val="00AA1B06"/>
    <w:rsid w:val="00AA1F1E"/>
    <w:rsid w:val="00AA2108"/>
    <w:rsid w:val="00AA2C55"/>
    <w:rsid w:val="00AA2C73"/>
    <w:rsid w:val="00AA2E53"/>
    <w:rsid w:val="00AA3122"/>
    <w:rsid w:val="00AA3558"/>
    <w:rsid w:val="00AA4029"/>
    <w:rsid w:val="00AA4C70"/>
    <w:rsid w:val="00AA585D"/>
    <w:rsid w:val="00AA5B75"/>
    <w:rsid w:val="00AA7823"/>
    <w:rsid w:val="00AA7EA0"/>
    <w:rsid w:val="00AB020E"/>
    <w:rsid w:val="00AB03D5"/>
    <w:rsid w:val="00AB183E"/>
    <w:rsid w:val="00AB19E2"/>
    <w:rsid w:val="00AB19EC"/>
    <w:rsid w:val="00AB1FCB"/>
    <w:rsid w:val="00AB24E4"/>
    <w:rsid w:val="00AB2DD4"/>
    <w:rsid w:val="00AB37D2"/>
    <w:rsid w:val="00AB3B09"/>
    <w:rsid w:val="00AB4553"/>
    <w:rsid w:val="00AB5719"/>
    <w:rsid w:val="00AB5DE3"/>
    <w:rsid w:val="00AB6C71"/>
    <w:rsid w:val="00AB6DB7"/>
    <w:rsid w:val="00AC03DE"/>
    <w:rsid w:val="00AC0C37"/>
    <w:rsid w:val="00AC23F9"/>
    <w:rsid w:val="00AC242B"/>
    <w:rsid w:val="00AC2674"/>
    <w:rsid w:val="00AC2F8E"/>
    <w:rsid w:val="00AC3E51"/>
    <w:rsid w:val="00AC5ACE"/>
    <w:rsid w:val="00AC60C8"/>
    <w:rsid w:val="00AC630C"/>
    <w:rsid w:val="00AC6B7B"/>
    <w:rsid w:val="00AC6D81"/>
    <w:rsid w:val="00AC707C"/>
    <w:rsid w:val="00AC7BA5"/>
    <w:rsid w:val="00AC7C84"/>
    <w:rsid w:val="00AD0ED3"/>
    <w:rsid w:val="00AD19AB"/>
    <w:rsid w:val="00AD1FB3"/>
    <w:rsid w:val="00AD22EB"/>
    <w:rsid w:val="00AD324B"/>
    <w:rsid w:val="00AD3E0B"/>
    <w:rsid w:val="00AD3FF6"/>
    <w:rsid w:val="00AD443C"/>
    <w:rsid w:val="00AD4E0B"/>
    <w:rsid w:val="00AD50A1"/>
    <w:rsid w:val="00AD519E"/>
    <w:rsid w:val="00AD61B8"/>
    <w:rsid w:val="00AD63BC"/>
    <w:rsid w:val="00AD6412"/>
    <w:rsid w:val="00AD681F"/>
    <w:rsid w:val="00AD792B"/>
    <w:rsid w:val="00AD79FC"/>
    <w:rsid w:val="00AE08A1"/>
    <w:rsid w:val="00AE1216"/>
    <w:rsid w:val="00AE1950"/>
    <w:rsid w:val="00AE28A0"/>
    <w:rsid w:val="00AE32DC"/>
    <w:rsid w:val="00AE3D68"/>
    <w:rsid w:val="00AE41E0"/>
    <w:rsid w:val="00AE4682"/>
    <w:rsid w:val="00AE4DB2"/>
    <w:rsid w:val="00AE506B"/>
    <w:rsid w:val="00AE57B4"/>
    <w:rsid w:val="00AE636D"/>
    <w:rsid w:val="00AE6C4F"/>
    <w:rsid w:val="00AE70DE"/>
    <w:rsid w:val="00AE7561"/>
    <w:rsid w:val="00AE75BF"/>
    <w:rsid w:val="00AE7D72"/>
    <w:rsid w:val="00AF0334"/>
    <w:rsid w:val="00AF0541"/>
    <w:rsid w:val="00AF1321"/>
    <w:rsid w:val="00AF163A"/>
    <w:rsid w:val="00AF2144"/>
    <w:rsid w:val="00AF2308"/>
    <w:rsid w:val="00AF28C6"/>
    <w:rsid w:val="00AF2A0C"/>
    <w:rsid w:val="00AF3196"/>
    <w:rsid w:val="00AF419B"/>
    <w:rsid w:val="00AF58C8"/>
    <w:rsid w:val="00B00B7B"/>
    <w:rsid w:val="00B00CD3"/>
    <w:rsid w:val="00B00E9A"/>
    <w:rsid w:val="00B01169"/>
    <w:rsid w:val="00B0152E"/>
    <w:rsid w:val="00B0216C"/>
    <w:rsid w:val="00B0378F"/>
    <w:rsid w:val="00B0385B"/>
    <w:rsid w:val="00B048E0"/>
    <w:rsid w:val="00B04E4D"/>
    <w:rsid w:val="00B04F74"/>
    <w:rsid w:val="00B0542E"/>
    <w:rsid w:val="00B05C82"/>
    <w:rsid w:val="00B060D6"/>
    <w:rsid w:val="00B0627A"/>
    <w:rsid w:val="00B071D8"/>
    <w:rsid w:val="00B07549"/>
    <w:rsid w:val="00B07AA5"/>
    <w:rsid w:val="00B07BB6"/>
    <w:rsid w:val="00B10AD6"/>
    <w:rsid w:val="00B10DF4"/>
    <w:rsid w:val="00B112B6"/>
    <w:rsid w:val="00B11F32"/>
    <w:rsid w:val="00B12212"/>
    <w:rsid w:val="00B12C1E"/>
    <w:rsid w:val="00B13F5E"/>
    <w:rsid w:val="00B1446F"/>
    <w:rsid w:val="00B14946"/>
    <w:rsid w:val="00B14B38"/>
    <w:rsid w:val="00B16142"/>
    <w:rsid w:val="00B16375"/>
    <w:rsid w:val="00B167EC"/>
    <w:rsid w:val="00B16F91"/>
    <w:rsid w:val="00B17259"/>
    <w:rsid w:val="00B172B8"/>
    <w:rsid w:val="00B20993"/>
    <w:rsid w:val="00B21410"/>
    <w:rsid w:val="00B2177F"/>
    <w:rsid w:val="00B217DD"/>
    <w:rsid w:val="00B21AA5"/>
    <w:rsid w:val="00B22A68"/>
    <w:rsid w:val="00B22FAB"/>
    <w:rsid w:val="00B2365A"/>
    <w:rsid w:val="00B246E5"/>
    <w:rsid w:val="00B263E1"/>
    <w:rsid w:val="00B26A8B"/>
    <w:rsid w:val="00B26AA4"/>
    <w:rsid w:val="00B277D8"/>
    <w:rsid w:val="00B27D3C"/>
    <w:rsid w:val="00B302E4"/>
    <w:rsid w:val="00B306A8"/>
    <w:rsid w:val="00B3091D"/>
    <w:rsid w:val="00B31C5E"/>
    <w:rsid w:val="00B32A60"/>
    <w:rsid w:val="00B335B5"/>
    <w:rsid w:val="00B3523F"/>
    <w:rsid w:val="00B35C33"/>
    <w:rsid w:val="00B36FE0"/>
    <w:rsid w:val="00B3713A"/>
    <w:rsid w:val="00B37947"/>
    <w:rsid w:val="00B37E2E"/>
    <w:rsid w:val="00B403AF"/>
    <w:rsid w:val="00B40F35"/>
    <w:rsid w:val="00B41E9F"/>
    <w:rsid w:val="00B41F81"/>
    <w:rsid w:val="00B43174"/>
    <w:rsid w:val="00B45053"/>
    <w:rsid w:val="00B467BA"/>
    <w:rsid w:val="00B46ABB"/>
    <w:rsid w:val="00B47581"/>
    <w:rsid w:val="00B5086B"/>
    <w:rsid w:val="00B50FCF"/>
    <w:rsid w:val="00B51D5B"/>
    <w:rsid w:val="00B52491"/>
    <w:rsid w:val="00B5281A"/>
    <w:rsid w:val="00B52EC3"/>
    <w:rsid w:val="00B54373"/>
    <w:rsid w:val="00B54486"/>
    <w:rsid w:val="00B55CCE"/>
    <w:rsid w:val="00B563FD"/>
    <w:rsid w:val="00B57001"/>
    <w:rsid w:val="00B57874"/>
    <w:rsid w:val="00B579D7"/>
    <w:rsid w:val="00B57C4C"/>
    <w:rsid w:val="00B605D8"/>
    <w:rsid w:val="00B60BFA"/>
    <w:rsid w:val="00B60C9B"/>
    <w:rsid w:val="00B60F23"/>
    <w:rsid w:val="00B619CD"/>
    <w:rsid w:val="00B620C3"/>
    <w:rsid w:val="00B623A9"/>
    <w:rsid w:val="00B62E61"/>
    <w:rsid w:val="00B643A9"/>
    <w:rsid w:val="00B64FEA"/>
    <w:rsid w:val="00B669FB"/>
    <w:rsid w:val="00B66AF6"/>
    <w:rsid w:val="00B6760F"/>
    <w:rsid w:val="00B67865"/>
    <w:rsid w:val="00B67A06"/>
    <w:rsid w:val="00B67E38"/>
    <w:rsid w:val="00B71EBC"/>
    <w:rsid w:val="00B7218D"/>
    <w:rsid w:val="00B721BF"/>
    <w:rsid w:val="00B721C1"/>
    <w:rsid w:val="00B72E20"/>
    <w:rsid w:val="00B72ED0"/>
    <w:rsid w:val="00B7330C"/>
    <w:rsid w:val="00B73812"/>
    <w:rsid w:val="00B7472C"/>
    <w:rsid w:val="00B74ADE"/>
    <w:rsid w:val="00B754B9"/>
    <w:rsid w:val="00B757D9"/>
    <w:rsid w:val="00B759B9"/>
    <w:rsid w:val="00B7608D"/>
    <w:rsid w:val="00B76097"/>
    <w:rsid w:val="00B76DF7"/>
    <w:rsid w:val="00B77809"/>
    <w:rsid w:val="00B80295"/>
    <w:rsid w:val="00B80803"/>
    <w:rsid w:val="00B808AA"/>
    <w:rsid w:val="00B80901"/>
    <w:rsid w:val="00B80E97"/>
    <w:rsid w:val="00B81091"/>
    <w:rsid w:val="00B811F0"/>
    <w:rsid w:val="00B8139A"/>
    <w:rsid w:val="00B82B3F"/>
    <w:rsid w:val="00B83D3D"/>
    <w:rsid w:val="00B84992"/>
    <w:rsid w:val="00B84D22"/>
    <w:rsid w:val="00B84E23"/>
    <w:rsid w:val="00B852E3"/>
    <w:rsid w:val="00B85A2D"/>
    <w:rsid w:val="00B868A9"/>
    <w:rsid w:val="00B86D97"/>
    <w:rsid w:val="00B87295"/>
    <w:rsid w:val="00B87F6E"/>
    <w:rsid w:val="00B92EC5"/>
    <w:rsid w:val="00B93256"/>
    <w:rsid w:val="00B9398F"/>
    <w:rsid w:val="00B950DE"/>
    <w:rsid w:val="00B951A1"/>
    <w:rsid w:val="00B95AC9"/>
    <w:rsid w:val="00B95E57"/>
    <w:rsid w:val="00B95F76"/>
    <w:rsid w:val="00B960A2"/>
    <w:rsid w:val="00B96763"/>
    <w:rsid w:val="00B96B45"/>
    <w:rsid w:val="00B96BA7"/>
    <w:rsid w:val="00B9701B"/>
    <w:rsid w:val="00B975EB"/>
    <w:rsid w:val="00B977D5"/>
    <w:rsid w:val="00BA01C7"/>
    <w:rsid w:val="00BA0514"/>
    <w:rsid w:val="00BA0640"/>
    <w:rsid w:val="00BA065A"/>
    <w:rsid w:val="00BA0C11"/>
    <w:rsid w:val="00BA172E"/>
    <w:rsid w:val="00BA2758"/>
    <w:rsid w:val="00BA2B2C"/>
    <w:rsid w:val="00BA359B"/>
    <w:rsid w:val="00BA3BC3"/>
    <w:rsid w:val="00BA3E24"/>
    <w:rsid w:val="00BA416D"/>
    <w:rsid w:val="00BA460F"/>
    <w:rsid w:val="00BA4703"/>
    <w:rsid w:val="00BA4CE7"/>
    <w:rsid w:val="00BA4E14"/>
    <w:rsid w:val="00BA4E49"/>
    <w:rsid w:val="00BA4EDB"/>
    <w:rsid w:val="00BA4FE4"/>
    <w:rsid w:val="00BA5823"/>
    <w:rsid w:val="00BA5C3B"/>
    <w:rsid w:val="00BA6DAE"/>
    <w:rsid w:val="00BA6F85"/>
    <w:rsid w:val="00BA7A71"/>
    <w:rsid w:val="00BB017F"/>
    <w:rsid w:val="00BB0617"/>
    <w:rsid w:val="00BB1EC0"/>
    <w:rsid w:val="00BB2C41"/>
    <w:rsid w:val="00BB2F71"/>
    <w:rsid w:val="00BB3141"/>
    <w:rsid w:val="00BB3316"/>
    <w:rsid w:val="00BB3698"/>
    <w:rsid w:val="00BB3E6A"/>
    <w:rsid w:val="00BB3F0D"/>
    <w:rsid w:val="00BB4248"/>
    <w:rsid w:val="00BB4D40"/>
    <w:rsid w:val="00BB5287"/>
    <w:rsid w:val="00BB7E14"/>
    <w:rsid w:val="00BB7FAE"/>
    <w:rsid w:val="00BC0035"/>
    <w:rsid w:val="00BC0B9B"/>
    <w:rsid w:val="00BC11BD"/>
    <w:rsid w:val="00BC1F7D"/>
    <w:rsid w:val="00BC2753"/>
    <w:rsid w:val="00BC28BC"/>
    <w:rsid w:val="00BC2AFE"/>
    <w:rsid w:val="00BC3FE5"/>
    <w:rsid w:val="00BC40DF"/>
    <w:rsid w:val="00BC4678"/>
    <w:rsid w:val="00BC4A38"/>
    <w:rsid w:val="00BC576D"/>
    <w:rsid w:val="00BC593D"/>
    <w:rsid w:val="00BC5A85"/>
    <w:rsid w:val="00BC6162"/>
    <w:rsid w:val="00BC652D"/>
    <w:rsid w:val="00BC6FAC"/>
    <w:rsid w:val="00BC70F4"/>
    <w:rsid w:val="00BC75BF"/>
    <w:rsid w:val="00BC7697"/>
    <w:rsid w:val="00BC7A11"/>
    <w:rsid w:val="00BC7F77"/>
    <w:rsid w:val="00BC7F7D"/>
    <w:rsid w:val="00BD0155"/>
    <w:rsid w:val="00BD0DCA"/>
    <w:rsid w:val="00BD1D68"/>
    <w:rsid w:val="00BD2954"/>
    <w:rsid w:val="00BD2992"/>
    <w:rsid w:val="00BD2E97"/>
    <w:rsid w:val="00BD300C"/>
    <w:rsid w:val="00BD3468"/>
    <w:rsid w:val="00BD4B30"/>
    <w:rsid w:val="00BD51A3"/>
    <w:rsid w:val="00BD6029"/>
    <w:rsid w:val="00BD6072"/>
    <w:rsid w:val="00BD62AE"/>
    <w:rsid w:val="00BE094D"/>
    <w:rsid w:val="00BE0AB2"/>
    <w:rsid w:val="00BE1CE3"/>
    <w:rsid w:val="00BE2334"/>
    <w:rsid w:val="00BE283E"/>
    <w:rsid w:val="00BE3158"/>
    <w:rsid w:val="00BE334A"/>
    <w:rsid w:val="00BE3806"/>
    <w:rsid w:val="00BE3999"/>
    <w:rsid w:val="00BE3E6B"/>
    <w:rsid w:val="00BE47C2"/>
    <w:rsid w:val="00BE64FD"/>
    <w:rsid w:val="00BE65AB"/>
    <w:rsid w:val="00BE6792"/>
    <w:rsid w:val="00BE7577"/>
    <w:rsid w:val="00BF026A"/>
    <w:rsid w:val="00BF058C"/>
    <w:rsid w:val="00BF13C3"/>
    <w:rsid w:val="00BF18A7"/>
    <w:rsid w:val="00BF1EA3"/>
    <w:rsid w:val="00BF1F39"/>
    <w:rsid w:val="00BF1FE5"/>
    <w:rsid w:val="00BF375A"/>
    <w:rsid w:val="00BF4BE3"/>
    <w:rsid w:val="00BF56FF"/>
    <w:rsid w:val="00BF5D98"/>
    <w:rsid w:val="00BF64DE"/>
    <w:rsid w:val="00BF6ADB"/>
    <w:rsid w:val="00C01402"/>
    <w:rsid w:val="00C01928"/>
    <w:rsid w:val="00C029A6"/>
    <w:rsid w:val="00C029E8"/>
    <w:rsid w:val="00C033CB"/>
    <w:rsid w:val="00C039E6"/>
    <w:rsid w:val="00C03DFA"/>
    <w:rsid w:val="00C047B9"/>
    <w:rsid w:val="00C05301"/>
    <w:rsid w:val="00C05449"/>
    <w:rsid w:val="00C0573C"/>
    <w:rsid w:val="00C05869"/>
    <w:rsid w:val="00C06C82"/>
    <w:rsid w:val="00C07DA8"/>
    <w:rsid w:val="00C103D4"/>
    <w:rsid w:val="00C10E2A"/>
    <w:rsid w:val="00C11691"/>
    <w:rsid w:val="00C11AB3"/>
    <w:rsid w:val="00C1260B"/>
    <w:rsid w:val="00C128CC"/>
    <w:rsid w:val="00C12932"/>
    <w:rsid w:val="00C137E3"/>
    <w:rsid w:val="00C13A0F"/>
    <w:rsid w:val="00C13C3A"/>
    <w:rsid w:val="00C14037"/>
    <w:rsid w:val="00C14113"/>
    <w:rsid w:val="00C142BC"/>
    <w:rsid w:val="00C1524F"/>
    <w:rsid w:val="00C15502"/>
    <w:rsid w:val="00C15B3F"/>
    <w:rsid w:val="00C200D1"/>
    <w:rsid w:val="00C205C6"/>
    <w:rsid w:val="00C21CC1"/>
    <w:rsid w:val="00C22A5D"/>
    <w:rsid w:val="00C22F41"/>
    <w:rsid w:val="00C23A0F"/>
    <w:rsid w:val="00C24A03"/>
    <w:rsid w:val="00C254F3"/>
    <w:rsid w:val="00C261B7"/>
    <w:rsid w:val="00C27B88"/>
    <w:rsid w:val="00C31387"/>
    <w:rsid w:val="00C31B59"/>
    <w:rsid w:val="00C31BF1"/>
    <w:rsid w:val="00C3255D"/>
    <w:rsid w:val="00C3291F"/>
    <w:rsid w:val="00C335E4"/>
    <w:rsid w:val="00C34962"/>
    <w:rsid w:val="00C3590C"/>
    <w:rsid w:val="00C36593"/>
    <w:rsid w:val="00C36800"/>
    <w:rsid w:val="00C368C3"/>
    <w:rsid w:val="00C36D11"/>
    <w:rsid w:val="00C370F0"/>
    <w:rsid w:val="00C378E0"/>
    <w:rsid w:val="00C40427"/>
    <w:rsid w:val="00C4048C"/>
    <w:rsid w:val="00C428FE"/>
    <w:rsid w:val="00C435B9"/>
    <w:rsid w:val="00C43B1A"/>
    <w:rsid w:val="00C43C8B"/>
    <w:rsid w:val="00C443DD"/>
    <w:rsid w:val="00C4447F"/>
    <w:rsid w:val="00C451BB"/>
    <w:rsid w:val="00C4622F"/>
    <w:rsid w:val="00C46422"/>
    <w:rsid w:val="00C46655"/>
    <w:rsid w:val="00C46E41"/>
    <w:rsid w:val="00C503D0"/>
    <w:rsid w:val="00C50ACF"/>
    <w:rsid w:val="00C50B96"/>
    <w:rsid w:val="00C52279"/>
    <w:rsid w:val="00C523DC"/>
    <w:rsid w:val="00C52EEB"/>
    <w:rsid w:val="00C53CD7"/>
    <w:rsid w:val="00C53D73"/>
    <w:rsid w:val="00C53DA5"/>
    <w:rsid w:val="00C55DFB"/>
    <w:rsid w:val="00C56209"/>
    <w:rsid w:val="00C56615"/>
    <w:rsid w:val="00C56AE8"/>
    <w:rsid w:val="00C572B8"/>
    <w:rsid w:val="00C577ED"/>
    <w:rsid w:val="00C57A15"/>
    <w:rsid w:val="00C57EF6"/>
    <w:rsid w:val="00C600B8"/>
    <w:rsid w:val="00C61761"/>
    <w:rsid w:val="00C623EB"/>
    <w:rsid w:val="00C6393E"/>
    <w:rsid w:val="00C63E0F"/>
    <w:rsid w:val="00C644F9"/>
    <w:rsid w:val="00C64889"/>
    <w:rsid w:val="00C64B8B"/>
    <w:rsid w:val="00C65123"/>
    <w:rsid w:val="00C663C8"/>
    <w:rsid w:val="00C66B2C"/>
    <w:rsid w:val="00C66D68"/>
    <w:rsid w:val="00C66EB3"/>
    <w:rsid w:val="00C67762"/>
    <w:rsid w:val="00C67C80"/>
    <w:rsid w:val="00C67F2E"/>
    <w:rsid w:val="00C67FD4"/>
    <w:rsid w:val="00C706E7"/>
    <w:rsid w:val="00C7103B"/>
    <w:rsid w:val="00C71657"/>
    <w:rsid w:val="00C71B81"/>
    <w:rsid w:val="00C71C98"/>
    <w:rsid w:val="00C7232D"/>
    <w:rsid w:val="00C72AA0"/>
    <w:rsid w:val="00C72B77"/>
    <w:rsid w:val="00C7302C"/>
    <w:rsid w:val="00C737B7"/>
    <w:rsid w:val="00C7383D"/>
    <w:rsid w:val="00C7458B"/>
    <w:rsid w:val="00C749D4"/>
    <w:rsid w:val="00C750DB"/>
    <w:rsid w:val="00C75781"/>
    <w:rsid w:val="00C759A4"/>
    <w:rsid w:val="00C774EC"/>
    <w:rsid w:val="00C77717"/>
    <w:rsid w:val="00C777D4"/>
    <w:rsid w:val="00C77AD8"/>
    <w:rsid w:val="00C77B78"/>
    <w:rsid w:val="00C80431"/>
    <w:rsid w:val="00C8254B"/>
    <w:rsid w:val="00C8274A"/>
    <w:rsid w:val="00C82A34"/>
    <w:rsid w:val="00C82E8D"/>
    <w:rsid w:val="00C82EA9"/>
    <w:rsid w:val="00C8441D"/>
    <w:rsid w:val="00C85455"/>
    <w:rsid w:val="00C855F6"/>
    <w:rsid w:val="00C8651E"/>
    <w:rsid w:val="00C867E3"/>
    <w:rsid w:val="00C86F7D"/>
    <w:rsid w:val="00C87263"/>
    <w:rsid w:val="00C87A76"/>
    <w:rsid w:val="00C87AD8"/>
    <w:rsid w:val="00C91EC2"/>
    <w:rsid w:val="00C9374C"/>
    <w:rsid w:val="00C93878"/>
    <w:rsid w:val="00C9442D"/>
    <w:rsid w:val="00C9475F"/>
    <w:rsid w:val="00C95395"/>
    <w:rsid w:val="00C954BF"/>
    <w:rsid w:val="00C95825"/>
    <w:rsid w:val="00C95878"/>
    <w:rsid w:val="00C969F8"/>
    <w:rsid w:val="00C97697"/>
    <w:rsid w:val="00C97C1E"/>
    <w:rsid w:val="00CA056D"/>
    <w:rsid w:val="00CA08C2"/>
    <w:rsid w:val="00CA0D79"/>
    <w:rsid w:val="00CA0D9A"/>
    <w:rsid w:val="00CA0E38"/>
    <w:rsid w:val="00CA18CF"/>
    <w:rsid w:val="00CA35D1"/>
    <w:rsid w:val="00CA39BC"/>
    <w:rsid w:val="00CA40C6"/>
    <w:rsid w:val="00CA4586"/>
    <w:rsid w:val="00CA5669"/>
    <w:rsid w:val="00CA56F4"/>
    <w:rsid w:val="00CA5ABB"/>
    <w:rsid w:val="00CA5B4D"/>
    <w:rsid w:val="00CA62D7"/>
    <w:rsid w:val="00CA6349"/>
    <w:rsid w:val="00CA6E12"/>
    <w:rsid w:val="00CA6F7E"/>
    <w:rsid w:val="00CA7B33"/>
    <w:rsid w:val="00CB01B7"/>
    <w:rsid w:val="00CB0225"/>
    <w:rsid w:val="00CB04AE"/>
    <w:rsid w:val="00CB051D"/>
    <w:rsid w:val="00CB0B47"/>
    <w:rsid w:val="00CB0B9C"/>
    <w:rsid w:val="00CB308F"/>
    <w:rsid w:val="00CB36E3"/>
    <w:rsid w:val="00CB3B46"/>
    <w:rsid w:val="00CB42BC"/>
    <w:rsid w:val="00CB523B"/>
    <w:rsid w:val="00CB70B4"/>
    <w:rsid w:val="00CB71F5"/>
    <w:rsid w:val="00CB72FA"/>
    <w:rsid w:val="00CC05B2"/>
    <w:rsid w:val="00CC0763"/>
    <w:rsid w:val="00CC092F"/>
    <w:rsid w:val="00CC0A05"/>
    <w:rsid w:val="00CC0C63"/>
    <w:rsid w:val="00CC130D"/>
    <w:rsid w:val="00CC1B1B"/>
    <w:rsid w:val="00CC2A00"/>
    <w:rsid w:val="00CC2C7E"/>
    <w:rsid w:val="00CC308B"/>
    <w:rsid w:val="00CC3673"/>
    <w:rsid w:val="00CC3746"/>
    <w:rsid w:val="00CC40D5"/>
    <w:rsid w:val="00CC51E9"/>
    <w:rsid w:val="00CC526C"/>
    <w:rsid w:val="00CC56CB"/>
    <w:rsid w:val="00CC5EB7"/>
    <w:rsid w:val="00CC5F2E"/>
    <w:rsid w:val="00CC6473"/>
    <w:rsid w:val="00CC6636"/>
    <w:rsid w:val="00CC6EAB"/>
    <w:rsid w:val="00CC7222"/>
    <w:rsid w:val="00CC7633"/>
    <w:rsid w:val="00CC7D23"/>
    <w:rsid w:val="00CD01AC"/>
    <w:rsid w:val="00CD0B7E"/>
    <w:rsid w:val="00CD2521"/>
    <w:rsid w:val="00CD2991"/>
    <w:rsid w:val="00CD2EE2"/>
    <w:rsid w:val="00CD3175"/>
    <w:rsid w:val="00CD383A"/>
    <w:rsid w:val="00CD3EBD"/>
    <w:rsid w:val="00CD3FC6"/>
    <w:rsid w:val="00CD4708"/>
    <w:rsid w:val="00CD4BD7"/>
    <w:rsid w:val="00CD4D47"/>
    <w:rsid w:val="00CD4F63"/>
    <w:rsid w:val="00CD51BA"/>
    <w:rsid w:val="00CD5202"/>
    <w:rsid w:val="00CD5469"/>
    <w:rsid w:val="00CD5DE2"/>
    <w:rsid w:val="00CD68B6"/>
    <w:rsid w:val="00CD776B"/>
    <w:rsid w:val="00CD7A9B"/>
    <w:rsid w:val="00CD7E56"/>
    <w:rsid w:val="00CD7EBB"/>
    <w:rsid w:val="00CE09D7"/>
    <w:rsid w:val="00CE0A28"/>
    <w:rsid w:val="00CE0C39"/>
    <w:rsid w:val="00CE18EC"/>
    <w:rsid w:val="00CE1A31"/>
    <w:rsid w:val="00CE2CAD"/>
    <w:rsid w:val="00CE2D45"/>
    <w:rsid w:val="00CE32C0"/>
    <w:rsid w:val="00CE4251"/>
    <w:rsid w:val="00CE508F"/>
    <w:rsid w:val="00CE5B15"/>
    <w:rsid w:val="00CE5EFB"/>
    <w:rsid w:val="00CE6B7D"/>
    <w:rsid w:val="00CE6D9F"/>
    <w:rsid w:val="00CE783E"/>
    <w:rsid w:val="00CE7976"/>
    <w:rsid w:val="00CF0947"/>
    <w:rsid w:val="00CF23A4"/>
    <w:rsid w:val="00CF2D7D"/>
    <w:rsid w:val="00CF32E6"/>
    <w:rsid w:val="00CF34B6"/>
    <w:rsid w:val="00CF3CA6"/>
    <w:rsid w:val="00CF43E0"/>
    <w:rsid w:val="00CF4414"/>
    <w:rsid w:val="00CF4895"/>
    <w:rsid w:val="00CF529A"/>
    <w:rsid w:val="00CF54CB"/>
    <w:rsid w:val="00CF5A6F"/>
    <w:rsid w:val="00CF64A4"/>
    <w:rsid w:val="00CF64F7"/>
    <w:rsid w:val="00CF6524"/>
    <w:rsid w:val="00CF66FF"/>
    <w:rsid w:val="00CF71F5"/>
    <w:rsid w:val="00CF7C0E"/>
    <w:rsid w:val="00CF7C4E"/>
    <w:rsid w:val="00D0017B"/>
    <w:rsid w:val="00D00D16"/>
    <w:rsid w:val="00D00F0E"/>
    <w:rsid w:val="00D01B52"/>
    <w:rsid w:val="00D01DC6"/>
    <w:rsid w:val="00D02072"/>
    <w:rsid w:val="00D025DC"/>
    <w:rsid w:val="00D02780"/>
    <w:rsid w:val="00D0279B"/>
    <w:rsid w:val="00D02A77"/>
    <w:rsid w:val="00D0349F"/>
    <w:rsid w:val="00D0352A"/>
    <w:rsid w:val="00D03A30"/>
    <w:rsid w:val="00D03BBE"/>
    <w:rsid w:val="00D03FC1"/>
    <w:rsid w:val="00D049C4"/>
    <w:rsid w:val="00D054BC"/>
    <w:rsid w:val="00D06481"/>
    <w:rsid w:val="00D06E5E"/>
    <w:rsid w:val="00D072E4"/>
    <w:rsid w:val="00D07966"/>
    <w:rsid w:val="00D104B9"/>
    <w:rsid w:val="00D107CE"/>
    <w:rsid w:val="00D10B02"/>
    <w:rsid w:val="00D11444"/>
    <w:rsid w:val="00D12312"/>
    <w:rsid w:val="00D124FE"/>
    <w:rsid w:val="00D1294A"/>
    <w:rsid w:val="00D12B9B"/>
    <w:rsid w:val="00D14641"/>
    <w:rsid w:val="00D1662F"/>
    <w:rsid w:val="00D166E7"/>
    <w:rsid w:val="00D16F4E"/>
    <w:rsid w:val="00D17016"/>
    <w:rsid w:val="00D1715D"/>
    <w:rsid w:val="00D17517"/>
    <w:rsid w:val="00D176AB"/>
    <w:rsid w:val="00D1789E"/>
    <w:rsid w:val="00D17E35"/>
    <w:rsid w:val="00D17E64"/>
    <w:rsid w:val="00D209D7"/>
    <w:rsid w:val="00D20BEA"/>
    <w:rsid w:val="00D22123"/>
    <w:rsid w:val="00D225D1"/>
    <w:rsid w:val="00D233A1"/>
    <w:rsid w:val="00D23659"/>
    <w:rsid w:val="00D24432"/>
    <w:rsid w:val="00D250DF"/>
    <w:rsid w:val="00D252E8"/>
    <w:rsid w:val="00D25A72"/>
    <w:rsid w:val="00D263A6"/>
    <w:rsid w:val="00D263F4"/>
    <w:rsid w:val="00D26982"/>
    <w:rsid w:val="00D26A91"/>
    <w:rsid w:val="00D275FC"/>
    <w:rsid w:val="00D27757"/>
    <w:rsid w:val="00D27835"/>
    <w:rsid w:val="00D27C69"/>
    <w:rsid w:val="00D27D9B"/>
    <w:rsid w:val="00D3138E"/>
    <w:rsid w:val="00D31BE7"/>
    <w:rsid w:val="00D32FFF"/>
    <w:rsid w:val="00D33BBD"/>
    <w:rsid w:val="00D346A0"/>
    <w:rsid w:val="00D34B4E"/>
    <w:rsid w:val="00D34D8E"/>
    <w:rsid w:val="00D35358"/>
    <w:rsid w:val="00D35560"/>
    <w:rsid w:val="00D35B0D"/>
    <w:rsid w:val="00D36041"/>
    <w:rsid w:val="00D369A0"/>
    <w:rsid w:val="00D36FB9"/>
    <w:rsid w:val="00D37574"/>
    <w:rsid w:val="00D37B3E"/>
    <w:rsid w:val="00D401E9"/>
    <w:rsid w:val="00D40291"/>
    <w:rsid w:val="00D412B6"/>
    <w:rsid w:val="00D41874"/>
    <w:rsid w:val="00D41ABC"/>
    <w:rsid w:val="00D41B0E"/>
    <w:rsid w:val="00D428D2"/>
    <w:rsid w:val="00D42E8B"/>
    <w:rsid w:val="00D43938"/>
    <w:rsid w:val="00D43D3D"/>
    <w:rsid w:val="00D475F7"/>
    <w:rsid w:val="00D50C69"/>
    <w:rsid w:val="00D50D39"/>
    <w:rsid w:val="00D51262"/>
    <w:rsid w:val="00D51408"/>
    <w:rsid w:val="00D523A4"/>
    <w:rsid w:val="00D5242F"/>
    <w:rsid w:val="00D52587"/>
    <w:rsid w:val="00D52A20"/>
    <w:rsid w:val="00D52A2B"/>
    <w:rsid w:val="00D52DB2"/>
    <w:rsid w:val="00D52FDB"/>
    <w:rsid w:val="00D53DB1"/>
    <w:rsid w:val="00D540B5"/>
    <w:rsid w:val="00D540F7"/>
    <w:rsid w:val="00D543A8"/>
    <w:rsid w:val="00D544C9"/>
    <w:rsid w:val="00D5456A"/>
    <w:rsid w:val="00D5494D"/>
    <w:rsid w:val="00D55F98"/>
    <w:rsid w:val="00D5605B"/>
    <w:rsid w:val="00D57133"/>
    <w:rsid w:val="00D578B3"/>
    <w:rsid w:val="00D57E7F"/>
    <w:rsid w:val="00D60245"/>
    <w:rsid w:val="00D60610"/>
    <w:rsid w:val="00D60794"/>
    <w:rsid w:val="00D60C37"/>
    <w:rsid w:val="00D611DB"/>
    <w:rsid w:val="00D61294"/>
    <w:rsid w:val="00D616A2"/>
    <w:rsid w:val="00D61A11"/>
    <w:rsid w:val="00D62001"/>
    <w:rsid w:val="00D62A35"/>
    <w:rsid w:val="00D63D66"/>
    <w:rsid w:val="00D644AB"/>
    <w:rsid w:val="00D65431"/>
    <w:rsid w:val="00D65F26"/>
    <w:rsid w:val="00D66DCA"/>
    <w:rsid w:val="00D672CC"/>
    <w:rsid w:val="00D67424"/>
    <w:rsid w:val="00D67705"/>
    <w:rsid w:val="00D712DE"/>
    <w:rsid w:val="00D71393"/>
    <w:rsid w:val="00D71F6F"/>
    <w:rsid w:val="00D72660"/>
    <w:rsid w:val="00D72E04"/>
    <w:rsid w:val="00D72E6A"/>
    <w:rsid w:val="00D73445"/>
    <w:rsid w:val="00D74692"/>
    <w:rsid w:val="00D748D1"/>
    <w:rsid w:val="00D74DE5"/>
    <w:rsid w:val="00D7512E"/>
    <w:rsid w:val="00D757FA"/>
    <w:rsid w:val="00D75FB6"/>
    <w:rsid w:val="00D761D9"/>
    <w:rsid w:val="00D76D2F"/>
    <w:rsid w:val="00D76EAB"/>
    <w:rsid w:val="00D80074"/>
    <w:rsid w:val="00D804FF"/>
    <w:rsid w:val="00D813E6"/>
    <w:rsid w:val="00D823FF"/>
    <w:rsid w:val="00D82688"/>
    <w:rsid w:val="00D82DA3"/>
    <w:rsid w:val="00D83221"/>
    <w:rsid w:val="00D839BD"/>
    <w:rsid w:val="00D8477C"/>
    <w:rsid w:val="00D84904"/>
    <w:rsid w:val="00D84A08"/>
    <w:rsid w:val="00D84CBB"/>
    <w:rsid w:val="00D85E9E"/>
    <w:rsid w:val="00D8630B"/>
    <w:rsid w:val="00D86462"/>
    <w:rsid w:val="00D8698C"/>
    <w:rsid w:val="00D86C37"/>
    <w:rsid w:val="00D87155"/>
    <w:rsid w:val="00D877F1"/>
    <w:rsid w:val="00D87AFA"/>
    <w:rsid w:val="00D87BD8"/>
    <w:rsid w:val="00D903C4"/>
    <w:rsid w:val="00D904E2"/>
    <w:rsid w:val="00D90AB8"/>
    <w:rsid w:val="00D9241A"/>
    <w:rsid w:val="00D92560"/>
    <w:rsid w:val="00D9347D"/>
    <w:rsid w:val="00D94179"/>
    <w:rsid w:val="00D947BF"/>
    <w:rsid w:val="00D9535B"/>
    <w:rsid w:val="00D955B9"/>
    <w:rsid w:val="00D959B7"/>
    <w:rsid w:val="00D96034"/>
    <w:rsid w:val="00D9641C"/>
    <w:rsid w:val="00D967E5"/>
    <w:rsid w:val="00D96A6D"/>
    <w:rsid w:val="00D96CD6"/>
    <w:rsid w:val="00D96CE7"/>
    <w:rsid w:val="00D979E5"/>
    <w:rsid w:val="00DA0FD9"/>
    <w:rsid w:val="00DA16B3"/>
    <w:rsid w:val="00DA19CF"/>
    <w:rsid w:val="00DA1CD6"/>
    <w:rsid w:val="00DA23DF"/>
    <w:rsid w:val="00DA26C1"/>
    <w:rsid w:val="00DA276C"/>
    <w:rsid w:val="00DA2BAA"/>
    <w:rsid w:val="00DA2EC1"/>
    <w:rsid w:val="00DA453D"/>
    <w:rsid w:val="00DA4572"/>
    <w:rsid w:val="00DA4F8C"/>
    <w:rsid w:val="00DA50AB"/>
    <w:rsid w:val="00DA5901"/>
    <w:rsid w:val="00DA5F48"/>
    <w:rsid w:val="00DA6C50"/>
    <w:rsid w:val="00DA6F70"/>
    <w:rsid w:val="00DA7656"/>
    <w:rsid w:val="00DB03DD"/>
    <w:rsid w:val="00DB0423"/>
    <w:rsid w:val="00DB0489"/>
    <w:rsid w:val="00DB0CB2"/>
    <w:rsid w:val="00DB1599"/>
    <w:rsid w:val="00DB1DE0"/>
    <w:rsid w:val="00DB2486"/>
    <w:rsid w:val="00DB37EB"/>
    <w:rsid w:val="00DB3BE9"/>
    <w:rsid w:val="00DB3F1E"/>
    <w:rsid w:val="00DB4ABE"/>
    <w:rsid w:val="00DB4D95"/>
    <w:rsid w:val="00DB51C7"/>
    <w:rsid w:val="00DB6440"/>
    <w:rsid w:val="00DC019B"/>
    <w:rsid w:val="00DC06B0"/>
    <w:rsid w:val="00DC1FB5"/>
    <w:rsid w:val="00DC2052"/>
    <w:rsid w:val="00DC2D7D"/>
    <w:rsid w:val="00DC39E3"/>
    <w:rsid w:val="00DC3A46"/>
    <w:rsid w:val="00DC41B7"/>
    <w:rsid w:val="00DC47D0"/>
    <w:rsid w:val="00DC4D9C"/>
    <w:rsid w:val="00DC5120"/>
    <w:rsid w:val="00DC5366"/>
    <w:rsid w:val="00DC5C15"/>
    <w:rsid w:val="00DC5DAD"/>
    <w:rsid w:val="00DC6F69"/>
    <w:rsid w:val="00DC71D3"/>
    <w:rsid w:val="00DC7E2B"/>
    <w:rsid w:val="00DD0DD7"/>
    <w:rsid w:val="00DD2079"/>
    <w:rsid w:val="00DD2547"/>
    <w:rsid w:val="00DD27AD"/>
    <w:rsid w:val="00DD331A"/>
    <w:rsid w:val="00DD368B"/>
    <w:rsid w:val="00DD4305"/>
    <w:rsid w:val="00DD46F5"/>
    <w:rsid w:val="00DD4C92"/>
    <w:rsid w:val="00DD5E39"/>
    <w:rsid w:val="00DD5E51"/>
    <w:rsid w:val="00DD717D"/>
    <w:rsid w:val="00DD71BC"/>
    <w:rsid w:val="00DD74B3"/>
    <w:rsid w:val="00DD74CF"/>
    <w:rsid w:val="00DD7710"/>
    <w:rsid w:val="00DE0173"/>
    <w:rsid w:val="00DE0289"/>
    <w:rsid w:val="00DE17FB"/>
    <w:rsid w:val="00DE1988"/>
    <w:rsid w:val="00DE1A57"/>
    <w:rsid w:val="00DE1F17"/>
    <w:rsid w:val="00DE22F1"/>
    <w:rsid w:val="00DE26B9"/>
    <w:rsid w:val="00DE347B"/>
    <w:rsid w:val="00DE4315"/>
    <w:rsid w:val="00DE4320"/>
    <w:rsid w:val="00DE4AF5"/>
    <w:rsid w:val="00DE548A"/>
    <w:rsid w:val="00DE5942"/>
    <w:rsid w:val="00DE5CDB"/>
    <w:rsid w:val="00DE6025"/>
    <w:rsid w:val="00DE647C"/>
    <w:rsid w:val="00DE6695"/>
    <w:rsid w:val="00DE7F22"/>
    <w:rsid w:val="00DF077D"/>
    <w:rsid w:val="00DF0A4B"/>
    <w:rsid w:val="00DF0B20"/>
    <w:rsid w:val="00DF0B24"/>
    <w:rsid w:val="00DF0F90"/>
    <w:rsid w:val="00DF1148"/>
    <w:rsid w:val="00DF1601"/>
    <w:rsid w:val="00DF27CD"/>
    <w:rsid w:val="00DF2A02"/>
    <w:rsid w:val="00DF37E8"/>
    <w:rsid w:val="00DF3815"/>
    <w:rsid w:val="00DF3A68"/>
    <w:rsid w:val="00DF3C5E"/>
    <w:rsid w:val="00DF5294"/>
    <w:rsid w:val="00DF68B5"/>
    <w:rsid w:val="00DF7C3F"/>
    <w:rsid w:val="00E00039"/>
    <w:rsid w:val="00E0003C"/>
    <w:rsid w:val="00E00CC3"/>
    <w:rsid w:val="00E0214A"/>
    <w:rsid w:val="00E026A7"/>
    <w:rsid w:val="00E03303"/>
    <w:rsid w:val="00E0388C"/>
    <w:rsid w:val="00E04340"/>
    <w:rsid w:val="00E044FC"/>
    <w:rsid w:val="00E04774"/>
    <w:rsid w:val="00E04DEB"/>
    <w:rsid w:val="00E10460"/>
    <w:rsid w:val="00E109AA"/>
    <w:rsid w:val="00E10BFF"/>
    <w:rsid w:val="00E10D61"/>
    <w:rsid w:val="00E12102"/>
    <w:rsid w:val="00E12286"/>
    <w:rsid w:val="00E124F8"/>
    <w:rsid w:val="00E129EA"/>
    <w:rsid w:val="00E12F74"/>
    <w:rsid w:val="00E13035"/>
    <w:rsid w:val="00E137DB"/>
    <w:rsid w:val="00E13ACB"/>
    <w:rsid w:val="00E13F03"/>
    <w:rsid w:val="00E13F87"/>
    <w:rsid w:val="00E14C1A"/>
    <w:rsid w:val="00E14EC1"/>
    <w:rsid w:val="00E15658"/>
    <w:rsid w:val="00E168D4"/>
    <w:rsid w:val="00E17ABB"/>
    <w:rsid w:val="00E17B53"/>
    <w:rsid w:val="00E17DE9"/>
    <w:rsid w:val="00E20401"/>
    <w:rsid w:val="00E204FE"/>
    <w:rsid w:val="00E20F87"/>
    <w:rsid w:val="00E21860"/>
    <w:rsid w:val="00E21F69"/>
    <w:rsid w:val="00E22035"/>
    <w:rsid w:val="00E22111"/>
    <w:rsid w:val="00E22630"/>
    <w:rsid w:val="00E22D97"/>
    <w:rsid w:val="00E233D0"/>
    <w:rsid w:val="00E248A7"/>
    <w:rsid w:val="00E25022"/>
    <w:rsid w:val="00E251E4"/>
    <w:rsid w:val="00E26654"/>
    <w:rsid w:val="00E27695"/>
    <w:rsid w:val="00E30783"/>
    <w:rsid w:val="00E3129E"/>
    <w:rsid w:val="00E31783"/>
    <w:rsid w:val="00E323B4"/>
    <w:rsid w:val="00E323F5"/>
    <w:rsid w:val="00E3274E"/>
    <w:rsid w:val="00E32C17"/>
    <w:rsid w:val="00E32CF7"/>
    <w:rsid w:val="00E344DB"/>
    <w:rsid w:val="00E34BB4"/>
    <w:rsid w:val="00E34BE1"/>
    <w:rsid w:val="00E3565C"/>
    <w:rsid w:val="00E35A96"/>
    <w:rsid w:val="00E3662E"/>
    <w:rsid w:val="00E36869"/>
    <w:rsid w:val="00E37B7E"/>
    <w:rsid w:val="00E401DF"/>
    <w:rsid w:val="00E4172B"/>
    <w:rsid w:val="00E4202E"/>
    <w:rsid w:val="00E4293C"/>
    <w:rsid w:val="00E42EF8"/>
    <w:rsid w:val="00E430B9"/>
    <w:rsid w:val="00E43A8F"/>
    <w:rsid w:val="00E440F9"/>
    <w:rsid w:val="00E4614B"/>
    <w:rsid w:val="00E46290"/>
    <w:rsid w:val="00E464B9"/>
    <w:rsid w:val="00E4678B"/>
    <w:rsid w:val="00E47291"/>
    <w:rsid w:val="00E4746B"/>
    <w:rsid w:val="00E475CC"/>
    <w:rsid w:val="00E47DEC"/>
    <w:rsid w:val="00E50246"/>
    <w:rsid w:val="00E50733"/>
    <w:rsid w:val="00E50A1C"/>
    <w:rsid w:val="00E51E55"/>
    <w:rsid w:val="00E5201D"/>
    <w:rsid w:val="00E5221D"/>
    <w:rsid w:val="00E5235C"/>
    <w:rsid w:val="00E53227"/>
    <w:rsid w:val="00E53715"/>
    <w:rsid w:val="00E54179"/>
    <w:rsid w:val="00E54606"/>
    <w:rsid w:val="00E54D99"/>
    <w:rsid w:val="00E54F3E"/>
    <w:rsid w:val="00E5582B"/>
    <w:rsid w:val="00E55AFF"/>
    <w:rsid w:val="00E56584"/>
    <w:rsid w:val="00E56626"/>
    <w:rsid w:val="00E56FF1"/>
    <w:rsid w:val="00E574D8"/>
    <w:rsid w:val="00E57AD3"/>
    <w:rsid w:val="00E60841"/>
    <w:rsid w:val="00E61B09"/>
    <w:rsid w:val="00E62973"/>
    <w:rsid w:val="00E62F07"/>
    <w:rsid w:val="00E640EC"/>
    <w:rsid w:val="00E64D49"/>
    <w:rsid w:val="00E65408"/>
    <w:rsid w:val="00E65935"/>
    <w:rsid w:val="00E659C8"/>
    <w:rsid w:val="00E65FEB"/>
    <w:rsid w:val="00E66544"/>
    <w:rsid w:val="00E66EF4"/>
    <w:rsid w:val="00E6707B"/>
    <w:rsid w:val="00E677BD"/>
    <w:rsid w:val="00E67B76"/>
    <w:rsid w:val="00E7003D"/>
    <w:rsid w:val="00E70126"/>
    <w:rsid w:val="00E70EDE"/>
    <w:rsid w:val="00E7161F"/>
    <w:rsid w:val="00E71AD7"/>
    <w:rsid w:val="00E722FE"/>
    <w:rsid w:val="00E72A41"/>
    <w:rsid w:val="00E72EDF"/>
    <w:rsid w:val="00E7308E"/>
    <w:rsid w:val="00E7312D"/>
    <w:rsid w:val="00E734E6"/>
    <w:rsid w:val="00E73FDB"/>
    <w:rsid w:val="00E7415F"/>
    <w:rsid w:val="00E742BB"/>
    <w:rsid w:val="00E7446A"/>
    <w:rsid w:val="00E74B55"/>
    <w:rsid w:val="00E74E2A"/>
    <w:rsid w:val="00E752EF"/>
    <w:rsid w:val="00E75534"/>
    <w:rsid w:val="00E75BA2"/>
    <w:rsid w:val="00E764DE"/>
    <w:rsid w:val="00E76819"/>
    <w:rsid w:val="00E77272"/>
    <w:rsid w:val="00E77539"/>
    <w:rsid w:val="00E80964"/>
    <w:rsid w:val="00E80C2D"/>
    <w:rsid w:val="00E8148D"/>
    <w:rsid w:val="00E81B3F"/>
    <w:rsid w:val="00E81ED4"/>
    <w:rsid w:val="00E8271D"/>
    <w:rsid w:val="00E828FB"/>
    <w:rsid w:val="00E82F60"/>
    <w:rsid w:val="00E8341B"/>
    <w:rsid w:val="00E834CB"/>
    <w:rsid w:val="00E83A17"/>
    <w:rsid w:val="00E84821"/>
    <w:rsid w:val="00E84AE4"/>
    <w:rsid w:val="00E864F5"/>
    <w:rsid w:val="00E866F3"/>
    <w:rsid w:val="00E86ABE"/>
    <w:rsid w:val="00E86EDC"/>
    <w:rsid w:val="00E87213"/>
    <w:rsid w:val="00E8741C"/>
    <w:rsid w:val="00E90219"/>
    <w:rsid w:val="00E90495"/>
    <w:rsid w:val="00E90527"/>
    <w:rsid w:val="00E90C21"/>
    <w:rsid w:val="00E90FB4"/>
    <w:rsid w:val="00E9230B"/>
    <w:rsid w:val="00E930EE"/>
    <w:rsid w:val="00E93C15"/>
    <w:rsid w:val="00E95590"/>
    <w:rsid w:val="00E96394"/>
    <w:rsid w:val="00E96C53"/>
    <w:rsid w:val="00E9752D"/>
    <w:rsid w:val="00E97792"/>
    <w:rsid w:val="00EA0208"/>
    <w:rsid w:val="00EA059D"/>
    <w:rsid w:val="00EA0BA2"/>
    <w:rsid w:val="00EA1376"/>
    <w:rsid w:val="00EA17B8"/>
    <w:rsid w:val="00EA2162"/>
    <w:rsid w:val="00EA21EF"/>
    <w:rsid w:val="00EA26A8"/>
    <w:rsid w:val="00EA27A6"/>
    <w:rsid w:val="00EA3073"/>
    <w:rsid w:val="00EA37FF"/>
    <w:rsid w:val="00EA4FCE"/>
    <w:rsid w:val="00EA57AD"/>
    <w:rsid w:val="00EA5A88"/>
    <w:rsid w:val="00EA5B8E"/>
    <w:rsid w:val="00EA6294"/>
    <w:rsid w:val="00EA6CBC"/>
    <w:rsid w:val="00EA799A"/>
    <w:rsid w:val="00EB0B5C"/>
    <w:rsid w:val="00EB1023"/>
    <w:rsid w:val="00EB271D"/>
    <w:rsid w:val="00EB2DD2"/>
    <w:rsid w:val="00EB3308"/>
    <w:rsid w:val="00EB33AB"/>
    <w:rsid w:val="00EB3B12"/>
    <w:rsid w:val="00EB4611"/>
    <w:rsid w:val="00EB653D"/>
    <w:rsid w:val="00EB6BE6"/>
    <w:rsid w:val="00EB6C93"/>
    <w:rsid w:val="00EC04DC"/>
    <w:rsid w:val="00EC0D07"/>
    <w:rsid w:val="00EC0DC0"/>
    <w:rsid w:val="00EC1367"/>
    <w:rsid w:val="00EC1E90"/>
    <w:rsid w:val="00EC25E7"/>
    <w:rsid w:val="00EC28B2"/>
    <w:rsid w:val="00EC2ABA"/>
    <w:rsid w:val="00EC2E78"/>
    <w:rsid w:val="00EC323A"/>
    <w:rsid w:val="00EC3C9C"/>
    <w:rsid w:val="00EC517B"/>
    <w:rsid w:val="00EC6197"/>
    <w:rsid w:val="00EC6448"/>
    <w:rsid w:val="00EC68F4"/>
    <w:rsid w:val="00EC6D6E"/>
    <w:rsid w:val="00EC7658"/>
    <w:rsid w:val="00ED0209"/>
    <w:rsid w:val="00ED07AA"/>
    <w:rsid w:val="00ED1BF4"/>
    <w:rsid w:val="00ED2478"/>
    <w:rsid w:val="00ED26C6"/>
    <w:rsid w:val="00ED2707"/>
    <w:rsid w:val="00ED3766"/>
    <w:rsid w:val="00ED549A"/>
    <w:rsid w:val="00ED5619"/>
    <w:rsid w:val="00ED57B0"/>
    <w:rsid w:val="00ED5C0D"/>
    <w:rsid w:val="00ED6176"/>
    <w:rsid w:val="00ED6E25"/>
    <w:rsid w:val="00ED7E74"/>
    <w:rsid w:val="00EE0289"/>
    <w:rsid w:val="00EE09C4"/>
    <w:rsid w:val="00EE17B8"/>
    <w:rsid w:val="00EE1A15"/>
    <w:rsid w:val="00EE49A6"/>
    <w:rsid w:val="00EE4B50"/>
    <w:rsid w:val="00EE5F88"/>
    <w:rsid w:val="00EE677F"/>
    <w:rsid w:val="00EE68B5"/>
    <w:rsid w:val="00EE712F"/>
    <w:rsid w:val="00EE75DC"/>
    <w:rsid w:val="00EE7855"/>
    <w:rsid w:val="00EF061A"/>
    <w:rsid w:val="00EF076B"/>
    <w:rsid w:val="00EF0CD2"/>
    <w:rsid w:val="00EF2D36"/>
    <w:rsid w:val="00EF2F42"/>
    <w:rsid w:val="00EF318D"/>
    <w:rsid w:val="00EF493C"/>
    <w:rsid w:val="00EF5529"/>
    <w:rsid w:val="00EF55BF"/>
    <w:rsid w:val="00EF5FD8"/>
    <w:rsid w:val="00EF7525"/>
    <w:rsid w:val="00F001E0"/>
    <w:rsid w:val="00F00426"/>
    <w:rsid w:val="00F00CF0"/>
    <w:rsid w:val="00F00F6C"/>
    <w:rsid w:val="00F01653"/>
    <w:rsid w:val="00F01C16"/>
    <w:rsid w:val="00F01DFD"/>
    <w:rsid w:val="00F028B1"/>
    <w:rsid w:val="00F02BB8"/>
    <w:rsid w:val="00F03B4C"/>
    <w:rsid w:val="00F040D4"/>
    <w:rsid w:val="00F0412F"/>
    <w:rsid w:val="00F04745"/>
    <w:rsid w:val="00F05477"/>
    <w:rsid w:val="00F055ED"/>
    <w:rsid w:val="00F0569E"/>
    <w:rsid w:val="00F05BAC"/>
    <w:rsid w:val="00F071D7"/>
    <w:rsid w:val="00F07E90"/>
    <w:rsid w:val="00F1065B"/>
    <w:rsid w:val="00F10700"/>
    <w:rsid w:val="00F10AF3"/>
    <w:rsid w:val="00F1187C"/>
    <w:rsid w:val="00F11971"/>
    <w:rsid w:val="00F12197"/>
    <w:rsid w:val="00F123A7"/>
    <w:rsid w:val="00F12D05"/>
    <w:rsid w:val="00F1320B"/>
    <w:rsid w:val="00F13512"/>
    <w:rsid w:val="00F13AE1"/>
    <w:rsid w:val="00F14934"/>
    <w:rsid w:val="00F14CB7"/>
    <w:rsid w:val="00F14F11"/>
    <w:rsid w:val="00F15334"/>
    <w:rsid w:val="00F15900"/>
    <w:rsid w:val="00F17DDA"/>
    <w:rsid w:val="00F17E3A"/>
    <w:rsid w:val="00F209F0"/>
    <w:rsid w:val="00F217F2"/>
    <w:rsid w:val="00F21B11"/>
    <w:rsid w:val="00F22664"/>
    <w:rsid w:val="00F22B4B"/>
    <w:rsid w:val="00F22D6B"/>
    <w:rsid w:val="00F239E1"/>
    <w:rsid w:val="00F239ED"/>
    <w:rsid w:val="00F24ABA"/>
    <w:rsid w:val="00F2525C"/>
    <w:rsid w:val="00F252D5"/>
    <w:rsid w:val="00F25A8F"/>
    <w:rsid w:val="00F26950"/>
    <w:rsid w:val="00F278A9"/>
    <w:rsid w:val="00F30069"/>
    <w:rsid w:val="00F3007D"/>
    <w:rsid w:val="00F303B4"/>
    <w:rsid w:val="00F31EAC"/>
    <w:rsid w:val="00F31FE6"/>
    <w:rsid w:val="00F32639"/>
    <w:rsid w:val="00F334C6"/>
    <w:rsid w:val="00F336D7"/>
    <w:rsid w:val="00F3372E"/>
    <w:rsid w:val="00F33742"/>
    <w:rsid w:val="00F33852"/>
    <w:rsid w:val="00F3441D"/>
    <w:rsid w:val="00F350B6"/>
    <w:rsid w:val="00F355A8"/>
    <w:rsid w:val="00F357B1"/>
    <w:rsid w:val="00F357E9"/>
    <w:rsid w:val="00F358B3"/>
    <w:rsid w:val="00F36FFE"/>
    <w:rsid w:val="00F37B6B"/>
    <w:rsid w:val="00F4013E"/>
    <w:rsid w:val="00F413DD"/>
    <w:rsid w:val="00F4143A"/>
    <w:rsid w:val="00F41C4B"/>
    <w:rsid w:val="00F42D09"/>
    <w:rsid w:val="00F42E73"/>
    <w:rsid w:val="00F4386E"/>
    <w:rsid w:val="00F43B8D"/>
    <w:rsid w:val="00F44719"/>
    <w:rsid w:val="00F451CA"/>
    <w:rsid w:val="00F45D3F"/>
    <w:rsid w:val="00F45FC5"/>
    <w:rsid w:val="00F46282"/>
    <w:rsid w:val="00F46688"/>
    <w:rsid w:val="00F46D56"/>
    <w:rsid w:val="00F47487"/>
    <w:rsid w:val="00F4782D"/>
    <w:rsid w:val="00F47B6C"/>
    <w:rsid w:val="00F47D3E"/>
    <w:rsid w:val="00F507CF"/>
    <w:rsid w:val="00F519F0"/>
    <w:rsid w:val="00F52985"/>
    <w:rsid w:val="00F53662"/>
    <w:rsid w:val="00F53C97"/>
    <w:rsid w:val="00F5518A"/>
    <w:rsid w:val="00F55A65"/>
    <w:rsid w:val="00F561D0"/>
    <w:rsid w:val="00F56A89"/>
    <w:rsid w:val="00F570A7"/>
    <w:rsid w:val="00F57110"/>
    <w:rsid w:val="00F61ED2"/>
    <w:rsid w:val="00F6255F"/>
    <w:rsid w:val="00F62DE8"/>
    <w:rsid w:val="00F63059"/>
    <w:rsid w:val="00F63AA9"/>
    <w:rsid w:val="00F6405C"/>
    <w:rsid w:val="00F64615"/>
    <w:rsid w:val="00F64794"/>
    <w:rsid w:val="00F6620E"/>
    <w:rsid w:val="00F66624"/>
    <w:rsid w:val="00F675F4"/>
    <w:rsid w:val="00F7031F"/>
    <w:rsid w:val="00F70421"/>
    <w:rsid w:val="00F708B4"/>
    <w:rsid w:val="00F710FB"/>
    <w:rsid w:val="00F727CA"/>
    <w:rsid w:val="00F72C23"/>
    <w:rsid w:val="00F7316B"/>
    <w:rsid w:val="00F74195"/>
    <w:rsid w:val="00F742FF"/>
    <w:rsid w:val="00F74CF0"/>
    <w:rsid w:val="00F75104"/>
    <w:rsid w:val="00F76454"/>
    <w:rsid w:val="00F76556"/>
    <w:rsid w:val="00F76CD1"/>
    <w:rsid w:val="00F775BD"/>
    <w:rsid w:val="00F809BC"/>
    <w:rsid w:val="00F80AEA"/>
    <w:rsid w:val="00F817B3"/>
    <w:rsid w:val="00F833E8"/>
    <w:rsid w:val="00F834FD"/>
    <w:rsid w:val="00F8373E"/>
    <w:rsid w:val="00F83BCA"/>
    <w:rsid w:val="00F84554"/>
    <w:rsid w:val="00F84FEA"/>
    <w:rsid w:val="00F85513"/>
    <w:rsid w:val="00F85AD0"/>
    <w:rsid w:val="00F86405"/>
    <w:rsid w:val="00F865EE"/>
    <w:rsid w:val="00F86671"/>
    <w:rsid w:val="00F866CA"/>
    <w:rsid w:val="00F867FA"/>
    <w:rsid w:val="00F86945"/>
    <w:rsid w:val="00F869D0"/>
    <w:rsid w:val="00F8712C"/>
    <w:rsid w:val="00F87284"/>
    <w:rsid w:val="00F9100C"/>
    <w:rsid w:val="00F910B2"/>
    <w:rsid w:val="00F91B6C"/>
    <w:rsid w:val="00F91DAE"/>
    <w:rsid w:val="00F920B0"/>
    <w:rsid w:val="00F92C40"/>
    <w:rsid w:val="00F939F8"/>
    <w:rsid w:val="00F942B9"/>
    <w:rsid w:val="00F942E3"/>
    <w:rsid w:val="00F946E8"/>
    <w:rsid w:val="00F948BA"/>
    <w:rsid w:val="00F954C1"/>
    <w:rsid w:val="00F95D85"/>
    <w:rsid w:val="00F96559"/>
    <w:rsid w:val="00F96AFC"/>
    <w:rsid w:val="00F97498"/>
    <w:rsid w:val="00F979F7"/>
    <w:rsid w:val="00F97E1C"/>
    <w:rsid w:val="00FA0377"/>
    <w:rsid w:val="00FA0829"/>
    <w:rsid w:val="00FA0C4E"/>
    <w:rsid w:val="00FA1060"/>
    <w:rsid w:val="00FA159C"/>
    <w:rsid w:val="00FA1EE4"/>
    <w:rsid w:val="00FA2998"/>
    <w:rsid w:val="00FA2B1E"/>
    <w:rsid w:val="00FA2E52"/>
    <w:rsid w:val="00FA2EE4"/>
    <w:rsid w:val="00FA2F8B"/>
    <w:rsid w:val="00FA31E5"/>
    <w:rsid w:val="00FA3987"/>
    <w:rsid w:val="00FA3B2F"/>
    <w:rsid w:val="00FA3D9F"/>
    <w:rsid w:val="00FA4A22"/>
    <w:rsid w:val="00FA4D7D"/>
    <w:rsid w:val="00FA51F1"/>
    <w:rsid w:val="00FA5796"/>
    <w:rsid w:val="00FA5807"/>
    <w:rsid w:val="00FA5A26"/>
    <w:rsid w:val="00FA5BA8"/>
    <w:rsid w:val="00FA5DD0"/>
    <w:rsid w:val="00FA634A"/>
    <w:rsid w:val="00FA6853"/>
    <w:rsid w:val="00FA6959"/>
    <w:rsid w:val="00FA70C6"/>
    <w:rsid w:val="00FA7795"/>
    <w:rsid w:val="00FA7A3A"/>
    <w:rsid w:val="00FB01B4"/>
    <w:rsid w:val="00FB0E19"/>
    <w:rsid w:val="00FB2781"/>
    <w:rsid w:val="00FB2883"/>
    <w:rsid w:val="00FB3632"/>
    <w:rsid w:val="00FB3B87"/>
    <w:rsid w:val="00FB45F5"/>
    <w:rsid w:val="00FB4FEA"/>
    <w:rsid w:val="00FB5171"/>
    <w:rsid w:val="00FB53AE"/>
    <w:rsid w:val="00FB5709"/>
    <w:rsid w:val="00FB621C"/>
    <w:rsid w:val="00FB6A5C"/>
    <w:rsid w:val="00FB7757"/>
    <w:rsid w:val="00FC007E"/>
    <w:rsid w:val="00FC0138"/>
    <w:rsid w:val="00FC09EF"/>
    <w:rsid w:val="00FC0FFB"/>
    <w:rsid w:val="00FC176A"/>
    <w:rsid w:val="00FC3479"/>
    <w:rsid w:val="00FC35E9"/>
    <w:rsid w:val="00FC3F6D"/>
    <w:rsid w:val="00FC405D"/>
    <w:rsid w:val="00FC4804"/>
    <w:rsid w:val="00FC4DA4"/>
    <w:rsid w:val="00FC508A"/>
    <w:rsid w:val="00FC517A"/>
    <w:rsid w:val="00FC6443"/>
    <w:rsid w:val="00FC7212"/>
    <w:rsid w:val="00FD0825"/>
    <w:rsid w:val="00FD0B72"/>
    <w:rsid w:val="00FD0BB0"/>
    <w:rsid w:val="00FD0FFB"/>
    <w:rsid w:val="00FD1ABC"/>
    <w:rsid w:val="00FD1DC4"/>
    <w:rsid w:val="00FD202C"/>
    <w:rsid w:val="00FD2163"/>
    <w:rsid w:val="00FD26C1"/>
    <w:rsid w:val="00FD2ECD"/>
    <w:rsid w:val="00FD2F8A"/>
    <w:rsid w:val="00FD31BF"/>
    <w:rsid w:val="00FD3A59"/>
    <w:rsid w:val="00FD3CFC"/>
    <w:rsid w:val="00FD3DD0"/>
    <w:rsid w:val="00FD42B6"/>
    <w:rsid w:val="00FD516A"/>
    <w:rsid w:val="00FD5AAC"/>
    <w:rsid w:val="00FD6F4B"/>
    <w:rsid w:val="00FD71C3"/>
    <w:rsid w:val="00FD7490"/>
    <w:rsid w:val="00FD77A7"/>
    <w:rsid w:val="00FE0130"/>
    <w:rsid w:val="00FE01B1"/>
    <w:rsid w:val="00FE06AF"/>
    <w:rsid w:val="00FE0835"/>
    <w:rsid w:val="00FE0860"/>
    <w:rsid w:val="00FE0BC6"/>
    <w:rsid w:val="00FE0F46"/>
    <w:rsid w:val="00FE268E"/>
    <w:rsid w:val="00FE29E5"/>
    <w:rsid w:val="00FE3327"/>
    <w:rsid w:val="00FE38D3"/>
    <w:rsid w:val="00FE3BD0"/>
    <w:rsid w:val="00FE3D00"/>
    <w:rsid w:val="00FE5656"/>
    <w:rsid w:val="00FE6655"/>
    <w:rsid w:val="00FE666C"/>
    <w:rsid w:val="00FE67DA"/>
    <w:rsid w:val="00FE6BED"/>
    <w:rsid w:val="00FE72C1"/>
    <w:rsid w:val="00FE7323"/>
    <w:rsid w:val="00FE78A7"/>
    <w:rsid w:val="00FE7ACD"/>
    <w:rsid w:val="00FF1118"/>
    <w:rsid w:val="00FF1F28"/>
    <w:rsid w:val="00FF226B"/>
    <w:rsid w:val="00FF2949"/>
    <w:rsid w:val="00FF2B8D"/>
    <w:rsid w:val="00FF2EDB"/>
    <w:rsid w:val="00FF37E9"/>
    <w:rsid w:val="00FF3DF6"/>
    <w:rsid w:val="00FF44EA"/>
    <w:rsid w:val="00FF49A5"/>
    <w:rsid w:val="00FF4F06"/>
    <w:rsid w:val="00FF5488"/>
    <w:rsid w:val="00FF6819"/>
    <w:rsid w:val="00FF7252"/>
    <w:rsid w:val="00FF7536"/>
    <w:rsid w:val="00FF7726"/>
    <w:rsid w:val="00FF7BE6"/>
    <w:rsid w:val="655EB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E8B111"/>
  <w15:chartTrackingRefBased/>
  <w15:docId w15:val="{A27E8A9C-73D2-4149-9102-58FD1C892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2E4"/>
    <w:pPr>
      <w:spacing w:after="0" w:line="240" w:lineRule="auto"/>
    </w:pPr>
    <w:rPr>
      <w:rFonts w:eastAsia="Times New Roman" w:cs="Times New Roman"/>
      <w:sz w:val="24"/>
      <w:szCs w:val="24"/>
      <w:lang w:eastAsia="en-GB"/>
    </w:rPr>
  </w:style>
  <w:style w:type="paragraph" w:styleId="Heading1">
    <w:name w:val="heading 1"/>
    <w:basedOn w:val="Normal"/>
    <w:next w:val="Normal"/>
    <w:link w:val="Heading1Char"/>
    <w:uiPriority w:val="9"/>
    <w:qFormat/>
    <w:rsid w:val="00EC517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E7401"/>
    <w:pPr>
      <w:keepNext/>
      <w:keepLines/>
      <w:spacing w:before="40"/>
      <w:outlineLvl w:val="1"/>
    </w:pPr>
    <w:rPr>
      <w:rFonts w:asciiTheme="majorHAnsi" w:eastAsiaTheme="majorEastAsia" w:hAnsiTheme="majorHAnsi" w:cstheme="majorBidi"/>
      <w:b/>
      <w:color w:val="000000" w:themeColor="text1"/>
      <w:sz w:val="26"/>
      <w:szCs w:val="26"/>
    </w:rPr>
  </w:style>
  <w:style w:type="paragraph" w:styleId="Heading3">
    <w:name w:val="heading 3"/>
    <w:basedOn w:val="Normal"/>
    <w:next w:val="Normal"/>
    <w:link w:val="Heading3Char"/>
    <w:uiPriority w:val="9"/>
    <w:unhideWhenUsed/>
    <w:qFormat/>
    <w:rsid w:val="00B302E4"/>
    <w:pPr>
      <w:keepNext/>
      <w:keepLines/>
      <w:spacing w:before="40"/>
      <w:outlineLvl w:val="2"/>
    </w:pPr>
    <w:rPr>
      <w:rFonts w:asciiTheme="majorHAnsi" w:eastAsiaTheme="majorEastAsia" w:hAnsiTheme="majorHAnsi" w:cstheme="majorBidi"/>
      <w:color w:val="000000" w:themeColor="text1"/>
    </w:rPr>
  </w:style>
  <w:style w:type="paragraph" w:styleId="Heading4">
    <w:name w:val="heading 4"/>
    <w:basedOn w:val="Normal"/>
    <w:next w:val="Normal"/>
    <w:link w:val="Heading4Char"/>
    <w:uiPriority w:val="9"/>
    <w:unhideWhenUsed/>
    <w:qFormat/>
    <w:rsid w:val="008B6012"/>
    <w:pPr>
      <w:keepNext/>
      <w:keepLines/>
      <w:spacing w:before="40"/>
      <w:outlineLvl w:val="3"/>
    </w:pPr>
    <w:rPr>
      <w:rFonts w:asciiTheme="majorHAnsi" w:eastAsiaTheme="majorEastAsia" w:hAnsiTheme="majorHAnsi" w:cstheme="majorBid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2F0A"/>
    <w:pPr>
      <w:tabs>
        <w:tab w:val="center" w:pos="4513"/>
        <w:tab w:val="right" w:pos="9026"/>
      </w:tabs>
    </w:pPr>
  </w:style>
  <w:style w:type="character" w:customStyle="1" w:styleId="HeaderChar">
    <w:name w:val="Header Char"/>
    <w:basedOn w:val="DefaultParagraphFont"/>
    <w:link w:val="Header"/>
    <w:uiPriority w:val="99"/>
    <w:rsid w:val="00852F0A"/>
  </w:style>
  <w:style w:type="paragraph" w:styleId="Footer">
    <w:name w:val="footer"/>
    <w:basedOn w:val="Normal"/>
    <w:link w:val="FooterChar"/>
    <w:uiPriority w:val="99"/>
    <w:unhideWhenUsed/>
    <w:rsid w:val="00852F0A"/>
    <w:pPr>
      <w:tabs>
        <w:tab w:val="center" w:pos="4513"/>
        <w:tab w:val="right" w:pos="9026"/>
      </w:tabs>
    </w:pPr>
  </w:style>
  <w:style w:type="character" w:customStyle="1" w:styleId="FooterChar">
    <w:name w:val="Footer Char"/>
    <w:basedOn w:val="DefaultParagraphFont"/>
    <w:link w:val="Footer"/>
    <w:uiPriority w:val="99"/>
    <w:rsid w:val="00852F0A"/>
  </w:style>
  <w:style w:type="character" w:styleId="Hyperlink">
    <w:name w:val="Hyperlink"/>
    <w:basedOn w:val="DefaultParagraphFont"/>
    <w:uiPriority w:val="99"/>
    <w:unhideWhenUsed/>
    <w:rsid w:val="00852F0A"/>
    <w:rPr>
      <w:color w:val="0563C1" w:themeColor="hyperlink"/>
      <w:u w:val="single"/>
    </w:rPr>
  </w:style>
  <w:style w:type="character" w:styleId="UnresolvedMention">
    <w:name w:val="Unresolved Mention"/>
    <w:basedOn w:val="DefaultParagraphFont"/>
    <w:uiPriority w:val="99"/>
    <w:semiHidden/>
    <w:unhideWhenUsed/>
    <w:rsid w:val="00852F0A"/>
    <w:rPr>
      <w:color w:val="605E5C"/>
      <w:shd w:val="clear" w:color="auto" w:fill="E1DFDD"/>
    </w:rPr>
  </w:style>
  <w:style w:type="paragraph" w:styleId="ListParagraph">
    <w:name w:val="List Paragraph"/>
    <w:basedOn w:val="Normal"/>
    <w:uiPriority w:val="34"/>
    <w:qFormat/>
    <w:rsid w:val="00893A44"/>
    <w:pPr>
      <w:ind w:left="720"/>
    </w:pPr>
  </w:style>
  <w:style w:type="character" w:styleId="EndnoteReference">
    <w:name w:val="endnote reference"/>
    <w:rsid w:val="00893A44"/>
    <w:rPr>
      <w:vertAlign w:val="superscript"/>
    </w:rPr>
  </w:style>
  <w:style w:type="paragraph" w:styleId="NoSpacing">
    <w:name w:val="No Spacing"/>
    <w:uiPriority w:val="1"/>
    <w:qFormat/>
    <w:rsid w:val="00893A44"/>
    <w:pPr>
      <w:spacing w:after="0" w:line="240" w:lineRule="auto"/>
    </w:pPr>
    <w:rPr>
      <w:rFonts w:ascii="Calibri" w:eastAsia="Calibri" w:hAnsi="Calibri" w:cs="Times New Roman"/>
    </w:rPr>
  </w:style>
  <w:style w:type="character" w:customStyle="1" w:styleId="description">
    <w:name w:val="description"/>
    <w:rsid w:val="00893A44"/>
  </w:style>
  <w:style w:type="character" w:customStyle="1" w:styleId="apple-converted-space">
    <w:name w:val="apple-converted-space"/>
    <w:rsid w:val="00893A44"/>
  </w:style>
  <w:style w:type="character" w:customStyle="1" w:styleId="address">
    <w:name w:val="address"/>
    <w:rsid w:val="00893A44"/>
  </w:style>
  <w:style w:type="character" w:customStyle="1" w:styleId="casenumber">
    <w:name w:val="casenumber"/>
    <w:rsid w:val="00893A44"/>
  </w:style>
  <w:style w:type="paragraph" w:customStyle="1" w:styleId="metainfo">
    <w:name w:val="metainfo"/>
    <w:basedOn w:val="Normal"/>
    <w:rsid w:val="00893A44"/>
    <w:pPr>
      <w:spacing w:before="100" w:beforeAutospacing="1" w:after="100" w:afterAutospacing="1"/>
    </w:pPr>
  </w:style>
  <w:style w:type="character" w:customStyle="1" w:styleId="divider2">
    <w:name w:val="divider2"/>
    <w:basedOn w:val="DefaultParagraphFont"/>
    <w:rsid w:val="003240E3"/>
  </w:style>
  <w:style w:type="table" w:styleId="TableGrid">
    <w:name w:val="Table Grid"/>
    <w:basedOn w:val="TableNormal"/>
    <w:uiPriority w:val="39"/>
    <w:rsid w:val="00667E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ivider1">
    <w:name w:val="divider1"/>
    <w:basedOn w:val="DefaultParagraphFont"/>
    <w:rsid w:val="00473C29"/>
  </w:style>
  <w:style w:type="character" w:customStyle="1" w:styleId="Heading2Char">
    <w:name w:val="Heading 2 Char"/>
    <w:basedOn w:val="DefaultParagraphFont"/>
    <w:link w:val="Heading2"/>
    <w:uiPriority w:val="9"/>
    <w:rsid w:val="009E7401"/>
    <w:rPr>
      <w:rFonts w:asciiTheme="majorHAnsi" w:eastAsiaTheme="majorEastAsia" w:hAnsiTheme="majorHAnsi" w:cstheme="majorBidi"/>
      <w:b/>
      <w:color w:val="000000" w:themeColor="text1"/>
      <w:sz w:val="26"/>
      <w:szCs w:val="26"/>
      <w:lang w:eastAsia="en-GB"/>
    </w:rPr>
  </w:style>
  <w:style w:type="paragraph" w:styleId="NormalWeb">
    <w:name w:val="Normal (Web)"/>
    <w:basedOn w:val="Normal"/>
    <w:uiPriority w:val="99"/>
    <w:unhideWhenUsed/>
    <w:rsid w:val="00EB1023"/>
  </w:style>
  <w:style w:type="character" w:customStyle="1" w:styleId="Heading1Char">
    <w:name w:val="Heading 1 Char"/>
    <w:basedOn w:val="DefaultParagraphFont"/>
    <w:link w:val="Heading1"/>
    <w:uiPriority w:val="9"/>
    <w:rsid w:val="00EC517B"/>
    <w:rPr>
      <w:rFonts w:asciiTheme="majorHAnsi" w:eastAsiaTheme="majorEastAsia" w:hAnsiTheme="majorHAnsi" w:cstheme="majorBidi"/>
      <w:color w:val="2F5496" w:themeColor="accent1" w:themeShade="BF"/>
      <w:sz w:val="32"/>
      <w:szCs w:val="32"/>
      <w:lang w:eastAsia="en-GB"/>
    </w:rPr>
  </w:style>
  <w:style w:type="paragraph" w:customStyle="1" w:styleId="v1msonormal">
    <w:name w:val="v1msonormal"/>
    <w:basedOn w:val="Normal"/>
    <w:rsid w:val="00103CEC"/>
    <w:pPr>
      <w:spacing w:before="100" w:beforeAutospacing="1" w:after="100" w:afterAutospacing="1"/>
    </w:pPr>
  </w:style>
  <w:style w:type="paragraph" w:customStyle="1" w:styleId="chiplabelinfo">
    <w:name w:val="chip_labelinfo"/>
    <w:basedOn w:val="Normal"/>
    <w:rsid w:val="00CC56CB"/>
    <w:pPr>
      <w:spacing w:before="100" w:beforeAutospacing="1" w:after="100" w:afterAutospacing="1"/>
    </w:pPr>
  </w:style>
  <w:style w:type="paragraph" w:styleId="Revision">
    <w:name w:val="Revision"/>
    <w:hidden/>
    <w:uiPriority w:val="99"/>
    <w:semiHidden/>
    <w:rsid w:val="008A0929"/>
    <w:pPr>
      <w:spacing w:after="0"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D26C1"/>
    <w:rPr>
      <w:b/>
      <w:bCs/>
    </w:rPr>
  </w:style>
  <w:style w:type="paragraph" w:customStyle="1" w:styleId="v1yiv6275462183msonormal">
    <w:name w:val="v1yiv6275462183msonormal"/>
    <w:basedOn w:val="Normal"/>
    <w:rsid w:val="00FD26C1"/>
    <w:pPr>
      <w:spacing w:before="100" w:beforeAutospacing="1" w:after="100" w:afterAutospacing="1"/>
    </w:pPr>
  </w:style>
  <w:style w:type="paragraph" w:customStyle="1" w:styleId="v1msolistparagraph">
    <w:name w:val="v1msolistparagraph"/>
    <w:basedOn w:val="Normal"/>
    <w:rsid w:val="00FD26C1"/>
    <w:pPr>
      <w:spacing w:before="100" w:beforeAutospacing="1" w:after="100" w:afterAutospacing="1"/>
    </w:pPr>
  </w:style>
  <w:style w:type="character" w:styleId="FollowedHyperlink">
    <w:name w:val="FollowedHyperlink"/>
    <w:basedOn w:val="DefaultParagraphFont"/>
    <w:uiPriority w:val="99"/>
    <w:semiHidden/>
    <w:unhideWhenUsed/>
    <w:rsid w:val="00370BEB"/>
    <w:rPr>
      <w:color w:val="954F72" w:themeColor="followedHyperlink"/>
      <w:u w:val="single"/>
    </w:rPr>
  </w:style>
  <w:style w:type="character" w:styleId="Mention">
    <w:name w:val="Mention"/>
    <w:basedOn w:val="DefaultParagraphFont"/>
    <w:uiPriority w:val="99"/>
    <w:unhideWhenUsed/>
    <w:rsid w:val="00DF0F90"/>
    <w:rPr>
      <w:color w:val="2B579A"/>
      <w:shd w:val="clear" w:color="auto" w:fill="E1DFDD"/>
    </w:rPr>
  </w:style>
  <w:style w:type="character" w:customStyle="1" w:styleId="Heading3Char">
    <w:name w:val="Heading 3 Char"/>
    <w:basedOn w:val="DefaultParagraphFont"/>
    <w:link w:val="Heading3"/>
    <w:uiPriority w:val="9"/>
    <w:rsid w:val="00B302E4"/>
    <w:rPr>
      <w:rFonts w:asciiTheme="majorHAnsi" w:eastAsiaTheme="majorEastAsia" w:hAnsiTheme="majorHAnsi" w:cstheme="majorBidi"/>
      <w:color w:val="000000" w:themeColor="text1"/>
      <w:sz w:val="24"/>
      <w:szCs w:val="24"/>
      <w:lang w:eastAsia="en-GB"/>
    </w:rPr>
  </w:style>
  <w:style w:type="character" w:customStyle="1" w:styleId="Heading4Char">
    <w:name w:val="Heading 4 Char"/>
    <w:basedOn w:val="DefaultParagraphFont"/>
    <w:link w:val="Heading4"/>
    <w:uiPriority w:val="9"/>
    <w:rsid w:val="008B6012"/>
    <w:rPr>
      <w:rFonts w:asciiTheme="majorHAnsi" w:eastAsiaTheme="majorEastAsia" w:hAnsiTheme="majorHAnsi" w:cstheme="majorBidi"/>
      <w:i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48306">
      <w:bodyDiv w:val="1"/>
      <w:marLeft w:val="0"/>
      <w:marRight w:val="0"/>
      <w:marTop w:val="0"/>
      <w:marBottom w:val="0"/>
      <w:divBdr>
        <w:top w:val="none" w:sz="0" w:space="0" w:color="auto"/>
        <w:left w:val="none" w:sz="0" w:space="0" w:color="auto"/>
        <w:bottom w:val="none" w:sz="0" w:space="0" w:color="auto"/>
        <w:right w:val="none" w:sz="0" w:space="0" w:color="auto"/>
      </w:divBdr>
    </w:div>
    <w:div w:id="17512402">
      <w:bodyDiv w:val="1"/>
      <w:marLeft w:val="0"/>
      <w:marRight w:val="0"/>
      <w:marTop w:val="0"/>
      <w:marBottom w:val="0"/>
      <w:divBdr>
        <w:top w:val="none" w:sz="0" w:space="0" w:color="auto"/>
        <w:left w:val="none" w:sz="0" w:space="0" w:color="auto"/>
        <w:bottom w:val="none" w:sz="0" w:space="0" w:color="auto"/>
        <w:right w:val="none" w:sz="0" w:space="0" w:color="auto"/>
      </w:divBdr>
    </w:div>
    <w:div w:id="21788530">
      <w:bodyDiv w:val="1"/>
      <w:marLeft w:val="0"/>
      <w:marRight w:val="0"/>
      <w:marTop w:val="0"/>
      <w:marBottom w:val="0"/>
      <w:divBdr>
        <w:top w:val="none" w:sz="0" w:space="0" w:color="auto"/>
        <w:left w:val="none" w:sz="0" w:space="0" w:color="auto"/>
        <w:bottom w:val="none" w:sz="0" w:space="0" w:color="auto"/>
        <w:right w:val="none" w:sz="0" w:space="0" w:color="auto"/>
      </w:divBdr>
    </w:div>
    <w:div w:id="28145159">
      <w:bodyDiv w:val="1"/>
      <w:marLeft w:val="0"/>
      <w:marRight w:val="0"/>
      <w:marTop w:val="0"/>
      <w:marBottom w:val="0"/>
      <w:divBdr>
        <w:top w:val="none" w:sz="0" w:space="0" w:color="auto"/>
        <w:left w:val="none" w:sz="0" w:space="0" w:color="auto"/>
        <w:bottom w:val="none" w:sz="0" w:space="0" w:color="auto"/>
        <w:right w:val="none" w:sz="0" w:space="0" w:color="auto"/>
      </w:divBdr>
    </w:div>
    <w:div w:id="43212246">
      <w:bodyDiv w:val="1"/>
      <w:marLeft w:val="0"/>
      <w:marRight w:val="0"/>
      <w:marTop w:val="0"/>
      <w:marBottom w:val="0"/>
      <w:divBdr>
        <w:top w:val="none" w:sz="0" w:space="0" w:color="auto"/>
        <w:left w:val="none" w:sz="0" w:space="0" w:color="auto"/>
        <w:bottom w:val="none" w:sz="0" w:space="0" w:color="auto"/>
        <w:right w:val="none" w:sz="0" w:space="0" w:color="auto"/>
      </w:divBdr>
    </w:div>
    <w:div w:id="47995338">
      <w:bodyDiv w:val="1"/>
      <w:marLeft w:val="0"/>
      <w:marRight w:val="0"/>
      <w:marTop w:val="0"/>
      <w:marBottom w:val="0"/>
      <w:divBdr>
        <w:top w:val="none" w:sz="0" w:space="0" w:color="auto"/>
        <w:left w:val="none" w:sz="0" w:space="0" w:color="auto"/>
        <w:bottom w:val="none" w:sz="0" w:space="0" w:color="auto"/>
        <w:right w:val="none" w:sz="0" w:space="0" w:color="auto"/>
      </w:divBdr>
    </w:div>
    <w:div w:id="57016885">
      <w:bodyDiv w:val="1"/>
      <w:marLeft w:val="0"/>
      <w:marRight w:val="0"/>
      <w:marTop w:val="0"/>
      <w:marBottom w:val="0"/>
      <w:divBdr>
        <w:top w:val="none" w:sz="0" w:space="0" w:color="auto"/>
        <w:left w:val="none" w:sz="0" w:space="0" w:color="auto"/>
        <w:bottom w:val="none" w:sz="0" w:space="0" w:color="auto"/>
        <w:right w:val="none" w:sz="0" w:space="0" w:color="auto"/>
      </w:divBdr>
    </w:div>
    <w:div w:id="60569902">
      <w:bodyDiv w:val="1"/>
      <w:marLeft w:val="0"/>
      <w:marRight w:val="0"/>
      <w:marTop w:val="0"/>
      <w:marBottom w:val="0"/>
      <w:divBdr>
        <w:top w:val="none" w:sz="0" w:space="0" w:color="auto"/>
        <w:left w:val="none" w:sz="0" w:space="0" w:color="auto"/>
        <w:bottom w:val="none" w:sz="0" w:space="0" w:color="auto"/>
        <w:right w:val="none" w:sz="0" w:space="0" w:color="auto"/>
      </w:divBdr>
    </w:div>
    <w:div w:id="68382963">
      <w:bodyDiv w:val="1"/>
      <w:marLeft w:val="0"/>
      <w:marRight w:val="0"/>
      <w:marTop w:val="0"/>
      <w:marBottom w:val="0"/>
      <w:divBdr>
        <w:top w:val="none" w:sz="0" w:space="0" w:color="auto"/>
        <w:left w:val="none" w:sz="0" w:space="0" w:color="auto"/>
        <w:bottom w:val="none" w:sz="0" w:space="0" w:color="auto"/>
        <w:right w:val="none" w:sz="0" w:space="0" w:color="auto"/>
      </w:divBdr>
    </w:div>
    <w:div w:id="87890171">
      <w:bodyDiv w:val="1"/>
      <w:marLeft w:val="0"/>
      <w:marRight w:val="0"/>
      <w:marTop w:val="0"/>
      <w:marBottom w:val="0"/>
      <w:divBdr>
        <w:top w:val="none" w:sz="0" w:space="0" w:color="auto"/>
        <w:left w:val="none" w:sz="0" w:space="0" w:color="auto"/>
        <w:bottom w:val="none" w:sz="0" w:space="0" w:color="auto"/>
        <w:right w:val="none" w:sz="0" w:space="0" w:color="auto"/>
      </w:divBdr>
    </w:div>
    <w:div w:id="91557375">
      <w:bodyDiv w:val="1"/>
      <w:marLeft w:val="0"/>
      <w:marRight w:val="0"/>
      <w:marTop w:val="0"/>
      <w:marBottom w:val="0"/>
      <w:divBdr>
        <w:top w:val="none" w:sz="0" w:space="0" w:color="auto"/>
        <w:left w:val="none" w:sz="0" w:space="0" w:color="auto"/>
        <w:bottom w:val="none" w:sz="0" w:space="0" w:color="auto"/>
        <w:right w:val="none" w:sz="0" w:space="0" w:color="auto"/>
      </w:divBdr>
    </w:div>
    <w:div w:id="92362521">
      <w:bodyDiv w:val="1"/>
      <w:marLeft w:val="0"/>
      <w:marRight w:val="0"/>
      <w:marTop w:val="0"/>
      <w:marBottom w:val="0"/>
      <w:divBdr>
        <w:top w:val="none" w:sz="0" w:space="0" w:color="auto"/>
        <w:left w:val="none" w:sz="0" w:space="0" w:color="auto"/>
        <w:bottom w:val="none" w:sz="0" w:space="0" w:color="auto"/>
        <w:right w:val="none" w:sz="0" w:space="0" w:color="auto"/>
      </w:divBdr>
    </w:div>
    <w:div w:id="92945100">
      <w:bodyDiv w:val="1"/>
      <w:marLeft w:val="0"/>
      <w:marRight w:val="0"/>
      <w:marTop w:val="0"/>
      <w:marBottom w:val="0"/>
      <w:divBdr>
        <w:top w:val="none" w:sz="0" w:space="0" w:color="auto"/>
        <w:left w:val="none" w:sz="0" w:space="0" w:color="auto"/>
        <w:bottom w:val="none" w:sz="0" w:space="0" w:color="auto"/>
        <w:right w:val="none" w:sz="0" w:space="0" w:color="auto"/>
      </w:divBdr>
    </w:div>
    <w:div w:id="93018683">
      <w:bodyDiv w:val="1"/>
      <w:marLeft w:val="0"/>
      <w:marRight w:val="0"/>
      <w:marTop w:val="0"/>
      <w:marBottom w:val="0"/>
      <w:divBdr>
        <w:top w:val="none" w:sz="0" w:space="0" w:color="auto"/>
        <w:left w:val="none" w:sz="0" w:space="0" w:color="auto"/>
        <w:bottom w:val="none" w:sz="0" w:space="0" w:color="auto"/>
        <w:right w:val="none" w:sz="0" w:space="0" w:color="auto"/>
      </w:divBdr>
    </w:div>
    <w:div w:id="115486051">
      <w:bodyDiv w:val="1"/>
      <w:marLeft w:val="0"/>
      <w:marRight w:val="0"/>
      <w:marTop w:val="0"/>
      <w:marBottom w:val="0"/>
      <w:divBdr>
        <w:top w:val="none" w:sz="0" w:space="0" w:color="auto"/>
        <w:left w:val="none" w:sz="0" w:space="0" w:color="auto"/>
        <w:bottom w:val="none" w:sz="0" w:space="0" w:color="auto"/>
        <w:right w:val="none" w:sz="0" w:space="0" w:color="auto"/>
      </w:divBdr>
    </w:div>
    <w:div w:id="146172786">
      <w:bodyDiv w:val="1"/>
      <w:marLeft w:val="0"/>
      <w:marRight w:val="0"/>
      <w:marTop w:val="0"/>
      <w:marBottom w:val="0"/>
      <w:divBdr>
        <w:top w:val="none" w:sz="0" w:space="0" w:color="auto"/>
        <w:left w:val="none" w:sz="0" w:space="0" w:color="auto"/>
        <w:bottom w:val="none" w:sz="0" w:space="0" w:color="auto"/>
        <w:right w:val="none" w:sz="0" w:space="0" w:color="auto"/>
      </w:divBdr>
    </w:div>
    <w:div w:id="156000079">
      <w:bodyDiv w:val="1"/>
      <w:marLeft w:val="0"/>
      <w:marRight w:val="0"/>
      <w:marTop w:val="0"/>
      <w:marBottom w:val="0"/>
      <w:divBdr>
        <w:top w:val="none" w:sz="0" w:space="0" w:color="auto"/>
        <w:left w:val="none" w:sz="0" w:space="0" w:color="auto"/>
        <w:bottom w:val="none" w:sz="0" w:space="0" w:color="auto"/>
        <w:right w:val="none" w:sz="0" w:space="0" w:color="auto"/>
      </w:divBdr>
    </w:div>
    <w:div w:id="156919546">
      <w:bodyDiv w:val="1"/>
      <w:marLeft w:val="0"/>
      <w:marRight w:val="0"/>
      <w:marTop w:val="0"/>
      <w:marBottom w:val="0"/>
      <w:divBdr>
        <w:top w:val="none" w:sz="0" w:space="0" w:color="auto"/>
        <w:left w:val="none" w:sz="0" w:space="0" w:color="auto"/>
        <w:bottom w:val="none" w:sz="0" w:space="0" w:color="auto"/>
        <w:right w:val="none" w:sz="0" w:space="0" w:color="auto"/>
      </w:divBdr>
    </w:div>
    <w:div w:id="166020212">
      <w:bodyDiv w:val="1"/>
      <w:marLeft w:val="0"/>
      <w:marRight w:val="0"/>
      <w:marTop w:val="0"/>
      <w:marBottom w:val="0"/>
      <w:divBdr>
        <w:top w:val="none" w:sz="0" w:space="0" w:color="auto"/>
        <w:left w:val="none" w:sz="0" w:space="0" w:color="auto"/>
        <w:bottom w:val="none" w:sz="0" w:space="0" w:color="auto"/>
        <w:right w:val="none" w:sz="0" w:space="0" w:color="auto"/>
      </w:divBdr>
    </w:div>
    <w:div w:id="178084744">
      <w:bodyDiv w:val="1"/>
      <w:marLeft w:val="0"/>
      <w:marRight w:val="0"/>
      <w:marTop w:val="0"/>
      <w:marBottom w:val="0"/>
      <w:divBdr>
        <w:top w:val="none" w:sz="0" w:space="0" w:color="auto"/>
        <w:left w:val="none" w:sz="0" w:space="0" w:color="auto"/>
        <w:bottom w:val="none" w:sz="0" w:space="0" w:color="auto"/>
        <w:right w:val="none" w:sz="0" w:space="0" w:color="auto"/>
      </w:divBdr>
    </w:div>
    <w:div w:id="183441238">
      <w:bodyDiv w:val="1"/>
      <w:marLeft w:val="0"/>
      <w:marRight w:val="0"/>
      <w:marTop w:val="0"/>
      <w:marBottom w:val="0"/>
      <w:divBdr>
        <w:top w:val="none" w:sz="0" w:space="0" w:color="auto"/>
        <w:left w:val="none" w:sz="0" w:space="0" w:color="auto"/>
        <w:bottom w:val="none" w:sz="0" w:space="0" w:color="auto"/>
        <w:right w:val="none" w:sz="0" w:space="0" w:color="auto"/>
      </w:divBdr>
    </w:div>
    <w:div w:id="193808351">
      <w:bodyDiv w:val="1"/>
      <w:marLeft w:val="0"/>
      <w:marRight w:val="0"/>
      <w:marTop w:val="0"/>
      <w:marBottom w:val="0"/>
      <w:divBdr>
        <w:top w:val="none" w:sz="0" w:space="0" w:color="auto"/>
        <w:left w:val="none" w:sz="0" w:space="0" w:color="auto"/>
        <w:bottom w:val="none" w:sz="0" w:space="0" w:color="auto"/>
        <w:right w:val="none" w:sz="0" w:space="0" w:color="auto"/>
      </w:divBdr>
      <w:divsChild>
        <w:div w:id="824202458">
          <w:marLeft w:val="0"/>
          <w:marRight w:val="0"/>
          <w:marTop w:val="0"/>
          <w:marBottom w:val="0"/>
          <w:divBdr>
            <w:top w:val="none" w:sz="0" w:space="0" w:color="auto"/>
            <w:left w:val="none" w:sz="0" w:space="0" w:color="auto"/>
            <w:bottom w:val="none" w:sz="0" w:space="0" w:color="auto"/>
            <w:right w:val="none" w:sz="0" w:space="0" w:color="auto"/>
          </w:divBdr>
          <w:divsChild>
            <w:div w:id="359087580">
              <w:marLeft w:val="0"/>
              <w:marRight w:val="0"/>
              <w:marTop w:val="0"/>
              <w:marBottom w:val="225"/>
              <w:divBdr>
                <w:top w:val="none" w:sz="0" w:space="0" w:color="auto"/>
                <w:left w:val="none" w:sz="0" w:space="0" w:color="auto"/>
                <w:bottom w:val="none" w:sz="0" w:space="0" w:color="auto"/>
                <w:right w:val="none" w:sz="0" w:space="0" w:color="auto"/>
              </w:divBdr>
            </w:div>
          </w:divsChild>
        </w:div>
        <w:div w:id="1983386756">
          <w:marLeft w:val="0"/>
          <w:marRight w:val="0"/>
          <w:marTop w:val="0"/>
          <w:marBottom w:val="0"/>
          <w:divBdr>
            <w:top w:val="none" w:sz="0" w:space="0" w:color="auto"/>
            <w:left w:val="none" w:sz="0" w:space="0" w:color="auto"/>
            <w:bottom w:val="none" w:sz="0" w:space="0" w:color="auto"/>
            <w:right w:val="none" w:sz="0" w:space="0" w:color="auto"/>
          </w:divBdr>
          <w:divsChild>
            <w:div w:id="162156973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29460979">
      <w:bodyDiv w:val="1"/>
      <w:marLeft w:val="0"/>
      <w:marRight w:val="0"/>
      <w:marTop w:val="0"/>
      <w:marBottom w:val="0"/>
      <w:divBdr>
        <w:top w:val="none" w:sz="0" w:space="0" w:color="auto"/>
        <w:left w:val="none" w:sz="0" w:space="0" w:color="auto"/>
        <w:bottom w:val="none" w:sz="0" w:space="0" w:color="auto"/>
        <w:right w:val="none" w:sz="0" w:space="0" w:color="auto"/>
      </w:divBdr>
    </w:div>
    <w:div w:id="234513089">
      <w:bodyDiv w:val="1"/>
      <w:marLeft w:val="0"/>
      <w:marRight w:val="0"/>
      <w:marTop w:val="0"/>
      <w:marBottom w:val="0"/>
      <w:divBdr>
        <w:top w:val="none" w:sz="0" w:space="0" w:color="auto"/>
        <w:left w:val="none" w:sz="0" w:space="0" w:color="auto"/>
        <w:bottom w:val="none" w:sz="0" w:space="0" w:color="auto"/>
        <w:right w:val="none" w:sz="0" w:space="0" w:color="auto"/>
      </w:divBdr>
    </w:div>
    <w:div w:id="243956484">
      <w:bodyDiv w:val="1"/>
      <w:marLeft w:val="0"/>
      <w:marRight w:val="0"/>
      <w:marTop w:val="0"/>
      <w:marBottom w:val="0"/>
      <w:divBdr>
        <w:top w:val="none" w:sz="0" w:space="0" w:color="auto"/>
        <w:left w:val="none" w:sz="0" w:space="0" w:color="auto"/>
        <w:bottom w:val="none" w:sz="0" w:space="0" w:color="auto"/>
        <w:right w:val="none" w:sz="0" w:space="0" w:color="auto"/>
      </w:divBdr>
    </w:div>
    <w:div w:id="245696997">
      <w:bodyDiv w:val="1"/>
      <w:marLeft w:val="0"/>
      <w:marRight w:val="0"/>
      <w:marTop w:val="0"/>
      <w:marBottom w:val="0"/>
      <w:divBdr>
        <w:top w:val="none" w:sz="0" w:space="0" w:color="auto"/>
        <w:left w:val="none" w:sz="0" w:space="0" w:color="auto"/>
        <w:bottom w:val="none" w:sz="0" w:space="0" w:color="auto"/>
        <w:right w:val="none" w:sz="0" w:space="0" w:color="auto"/>
      </w:divBdr>
    </w:div>
    <w:div w:id="255595851">
      <w:bodyDiv w:val="1"/>
      <w:marLeft w:val="0"/>
      <w:marRight w:val="0"/>
      <w:marTop w:val="0"/>
      <w:marBottom w:val="0"/>
      <w:divBdr>
        <w:top w:val="none" w:sz="0" w:space="0" w:color="auto"/>
        <w:left w:val="none" w:sz="0" w:space="0" w:color="auto"/>
        <w:bottom w:val="none" w:sz="0" w:space="0" w:color="auto"/>
        <w:right w:val="none" w:sz="0" w:space="0" w:color="auto"/>
      </w:divBdr>
    </w:div>
    <w:div w:id="263153585">
      <w:bodyDiv w:val="1"/>
      <w:marLeft w:val="0"/>
      <w:marRight w:val="0"/>
      <w:marTop w:val="0"/>
      <w:marBottom w:val="0"/>
      <w:divBdr>
        <w:top w:val="none" w:sz="0" w:space="0" w:color="auto"/>
        <w:left w:val="none" w:sz="0" w:space="0" w:color="auto"/>
        <w:bottom w:val="none" w:sz="0" w:space="0" w:color="auto"/>
        <w:right w:val="none" w:sz="0" w:space="0" w:color="auto"/>
      </w:divBdr>
    </w:div>
    <w:div w:id="299262744">
      <w:bodyDiv w:val="1"/>
      <w:marLeft w:val="0"/>
      <w:marRight w:val="0"/>
      <w:marTop w:val="0"/>
      <w:marBottom w:val="0"/>
      <w:divBdr>
        <w:top w:val="none" w:sz="0" w:space="0" w:color="auto"/>
        <w:left w:val="none" w:sz="0" w:space="0" w:color="auto"/>
        <w:bottom w:val="none" w:sz="0" w:space="0" w:color="auto"/>
        <w:right w:val="none" w:sz="0" w:space="0" w:color="auto"/>
      </w:divBdr>
    </w:div>
    <w:div w:id="303781986">
      <w:bodyDiv w:val="1"/>
      <w:marLeft w:val="0"/>
      <w:marRight w:val="0"/>
      <w:marTop w:val="0"/>
      <w:marBottom w:val="0"/>
      <w:divBdr>
        <w:top w:val="none" w:sz="0" w:space="0" w:color="auto"/>
        <w:left w:val="none" w:sz="0" w:space="0" w:color="auto"/>
        <w:bottom w:val="none" w:sz="0" w:space="0" w:color="auto"/>
        <w:right w:val="none" w:sz="0" w:space="0" w:color="auto"/>
      </w:divBdr>
    </w:div>
    <w:div w:id="306446744">
      <w:bodyDiv w:val="1"/>
      <w:marLeft w:val="0"/>
      <w:marRight w:val="0"/>
      <w:marTop w:val="0"/>
      <w:marBottom w:val="0"/>
      <w:divBdr>
        <w:top w:val="none" w:sz="0" w:space="0" w:color="auto"/>
        <w:left w:val="none" w:sz="0" w:space="0" w:color="auto"/>
        <w:bottom w:val="none" w:sz="0" w:space="0" w:color="auto"/>
        <w:right w:val="none" w:sz="0" w:space="0" w:color="auto"/>
      </w:divBdr>
    </w:div>
    <w:div w:id="315768373">
      <w:bodyDiv w:val="1"/>
      <w:marLeft w:val="0"/>
      <w:marRight w:val="0"/>
      <w:marTop w:val="0"/>
      <w:marBottom w:val="0"/>
      <w:divBdr>
        <w:top w:val="none" w:sz="0" w:space="0" w:color="auto"/>
        <w:left w:val="none" w:sz="0" w:space="0" w:color="auto"/>
        <w:bottom w:val="none" w:sz="0" w:space="0" w:color="auto"/>
        <w:right w:val="none" w:sz="0" w:space="0" w:color="auto"/>
      </w:divBdr>
    </w:div>
    <w:div w:id="315915258">
      <w:bodyDiv w:val="1"/>
      <w:marLeft w:val="0"/>
      <w:marRight w:val="0"/>
      <w:marTop w:val="0"/>
      <w:marBottom w:val="0"/>
      <w:divBdr>
        <w:top w:val="none" w:sz="0" w:space="0" w:color="auto"/>
        <w:left w:val="none" w:sz="0" w:space="0" w:color="auto"/>
        <w:bottom w:val="none" w:sz="0" w:space="0" w:color="auto"/>
        <w:right w:val="none" w:sz="0" w:space="0" w:color="auto"/>
      </w:divBdr>
    </w:div>
    <w:div w:id="325133622">
      <w:bodyDiv w:val="1"/>
      <w:marLeft w:val="0"/>
      <w:marRight w:val="0"/>
      <w:marTop w:val="0"/>
      <w:marBottom w:val="0"/>
      <w:divBdr>
        <w:top w:val="none" w:sz="0" w:space="0" w:color="auto"/>
        <w:left w:val="none" w:sz="0" w:space="0" w:color="auto"/>
        <w:bottom w:val="none" w:sz="0" w:space="0" w:color="auto"/>
        <w:right w:val="none" w:sz="0" w:space="0" w:color="auto"/>
      </w:divBdr>
    </w:div>
    <w:div w:id="330521867">
      <w:bodyDiv w:val="1"/>
      <w:marLeft w:val="0"/>
      <w:marRight w:val="0"/>
      <w:marTop w:val="0"/>
      <w:marBottom w:val="0"/>
      <w:divBdr>
        <w:top w:val="none" w:sz="0" w:space="0" w:color="auto"/>
        <w:left w:val="none" w:sz="0" w:space="0" w:color="auto"/>
        <w:bottom w:val="none" w:sz="0" w:space="0" w:color="auto"/>
        <w:right w:val="none" w:sz="0" w:space="0" w:color="auto"/>
      </w:divBdr>
    </w:div>
    <w:div w:id="346516617">
      <w:bodyDiv w:val="1"/>
      <w:marLeft w:val="0"/>
      <w:marRight w:val="0"/>
      <w:marTop w:val="0"/>
      <w:marBottom w:val="0"/>
      <w:divBdr>
        <w:top w:val="none" w:sz="0" w:space="0" w:color="auto"/>
        <w:left w:val="none" w:sz="0" w:space="0" w:color="auto"/>
        <w:bottom w:val="none" w:sz="0" w:space="0" w:color="auto"/>
        <w:right w:val="none" w:sz="0" w:space="0" w:color="auto"/>
      </w:divBdr>
    </w:div>
    <w:div w:id="355280394">
      <w:bodyDiv w:val="1"/>
      <w:marLeft w:val="0"/>
      <w:marRight w:val="0"/>
      <w:marTop w:val="0"/>
      <w:marBottom w:val="0"/>
      <w:divBdr>
        <w:top w:val="none" w:sz="0" w:space="0" w:color="auto"/>
        <w:left w:val="none" w:sz="0" w:space="0" w:color="auto"/>
        <w:bottom w:val="none" w:sz="0" w:space="0" w:color="auto"/>
        <w:right w:val="none" w:sz="0" w:space="0" w:color="auto"/>
      </w:divBdr>
      <w:divsChild>
        <w:div w:id="633949154">
          <w:marLeft w:val="0"/>
          <w:marRight w:val="0"/>
          <w:marTop w:val="0"/>
          <w:marBottom w:val="0"/>
          <w:divBdr>
            <w:top w:val="none" w:sz="0" w:space="0" w:color="auto"/>
            <w:left w:val="none" w:sz="0" w:space="0" w:color="auto"/>
            <w:bottom w:val="none" w:sz="0" w:space="0" w:color="auto"/>
            <w:right w:val="none" w:sz="0" w:space="0" w:color="auto"/>
          </w:divBdr>
        </w:div>
        <w:div w:id="957031563">
          <w:marLeft w:val="0"/>
          <w:marRight w:val="0"/>
          <w:marTop w:val="150"/>
          <w:marBottom w:val="150"/>
          <w:divBdr>
            <w:top w:val="none" w:sz="0" w:space="0" w:color="auto"/>
            <w:left w:val="none" w:sz="0" w:space="0" w:color="auto"/>
            <w:bottom w:val="none" w:sz="0" w:space="0" w:color="auto"/>
            <w:right w:val="none" w:sz="0" w:space="0" w:color="auto"/>
          </w:divBdr>
        </w:div>
        <w:div w:id="1961763579">
          <w:marLeft w:val="0"/>
          <w:marRight w:val="0"/>
          <w:marTop w:val="0"/>
          <w:marBottom w:val="0"/>
          <w:divBdr>
            <w:top w:val="none" w:sz="0" w:space="0" w:color="auto"/>
            <w:left w:val="none" w:sz="0" w:space="0" w:color="auto"/>
            <w:bottom w:val="none" w:sz="0" w:space="0" w:color="auto"/>
            <w:right w:val="none" w:sz="0" w:space="0" w:color="auto"/>
          </w:divBdr>
        </w:div>
      </w:divsChild>
    </w:div>
    <w:div w:id="356081023">
      <w:bodyDiv w:val="1"/>
      <w:marLeft w:val="0"/>
      <w:marRight w:val="0"/>
      <w:marTop w:val="0"/>
      <w:marBottom w:val="0"/>
      <w:divBdr>
        <w:top w:val="none" w:sz="0" w:space="0" w:color="auto"/>
        <w:left w:val="none" w:sz="0" w:space="0" w:color="auto"/>
        <w:bottom w:val="none" w:sz="0" w:space="0" w:color="auto"/>
        <w:right w:val="none" w:sz="0" w:space="0" w:color="auto"/>
      </w:divBdr>
    </w:div>
    <w:div w:id="356589591">
      <w:bodyDiv w:val="1"/>
      <w:marLeft w:val="0"/>
      <w:marRight w:val="0"/>
      <w:marTop w:val="0"/>
      <w:marBottom w:val="0"/>
      <w:divBdr>
        <w:top w:val="none" w:sz="0" w:space="0" w:color="auto"/>
        <w:left w:val="none" w:sz="0" w:space="0" w:color="auto"/>
        <w:bottom w:val="none" w:sz="0" w:space="0" w:color="auto"/>
        <w:right w:val="none" w:sz="0" w:space="0" w:color="auto"/>
      </w:divBdr>
    </w:div>
    <w:div w:id="361444351">
      <w:bodyDiv w:val="1"/>
      <w:marLeft w:val="0"/>
      <w:marRight w:val="0"/>
      <w:marTop w:val="0"/>
      <w:marBottom w:val="0"/>
      <w:divBdr>
        <w:top w:val="none" w:sz="0" w:space="0" w:color="auto"/>
        <w:left w:val="none" w:sz="0" w:space="0" w:color="auto"/>
        <w:bottom w:val="none" w:sz="0" w:space="0" w:color="auto"/>
        <w:right w:val="none" w:sz="0" w:space="0" w:color="auto"/>
      </w:divBdr>
    </w:div>
    <w:div w:id="363754686">
      <w:bodyDiv w:val="1"/>
      <w:marLeft w:val="0"/>
      <w:marRight w:val="0"/>
      <w:marTop w:val="0"/>
      <w:marBottom w:val="0"/>
      <w:divBdr>
        <w:top w:val="none" w:sz="0" w:space="0" w:color="auto"/>
        <w:left w:val="none" w:sz="0" w:space="0" w:color="auto"/>
        <w:bottom w:val="none" w:sz="0" w:space="0" w:color="auto"/>
        <w:right w:val="none" w:sz="0" w:space="0" w:color="auto"/>
      </w:divBdr>
    </w:div>
    <w:div w:id="367145791">
      <w:bodyDiv w:val="1"/>
      <w:marLeft w:val="0"/>
      <w:marRight w:val="0"/>
      <w:marTop w:val="0"/>
      <w:marBottom w:val="0"/>
      <w:divBdr>
        <w:top w:val="none" w:sz="0" w:space="0" w:color="auto"/>
        <w:left w:val="none" w:sz="0" w:space="0" w:color="auto"/>
        <w:bottom w:val="none" w:sz="0" w:space="0" w:color="auto"/>
        <w:right w:val="none" w:sz="0" w:space="0" w:color="auto"/>
      </w:divBdr>
    </w:div>
    <w:div w:id="384450165">
      <w:bodyDiv w:val="1"/>
      <w:marLeft w:val="0"/>
      <w:marRight w:val="0"/>
      <w:marTop w:val="0"/>
      <w:marBottom w:val="0"/>
      <w:divBdr>
        <w:top w:val="none" w:sz="0" w:space="0" w:color="auto"/>
        <w:left w:val="none" w:sz="0" w:space="0" w:color="auto"/>
        <w:bottom w:val="none" w:sz="0" w:space="0" w:color="auto"/>
        <w:right w:val="none" w:sz="0" w:space="0" w:color="auto"/>
      </w:divBdr>
    </w:div>
    <w:div w:id="391582573">
      <w:bodyDiv w:val="1"/>
      <w:marLeft w:val="0"/>
      <w:marRight w:val="0"/>
      <w:marTop w:val="0"/>
      <w:marBottom w:val="0"/>
      <w:divBdr>
        <w:top w:val="none" w:sz="0" w:space="0" w:color="auto"/>
        <w:left w:val="none" w:sz="0" w:space="0" w:color="auto"/>
        <w:bottom w:val="none" w:sz="0" w:space="0" w:color="auto"/>
        <w:right w:val="none" w:sz="0" w:space="0" w:color="auto"/>
      </w:divBdr>
    </w:div>
    <w:div w:id="401293437">
      <w:bodyDiv w:val="1"/>
      <w:marLeft w:val="0"/>
      <w:marRight w:val="0"/>
      <w:marTop w:val="0"/>
      <w:marBottom w:val="0"/>
      <w:divBdr>
        <w:top w:val="none" w:sz="0" w:space="0" w:color="auto"/>
        <w:left w:val="none" w:sz="0" w:space="0" w:color="auto"/>
        <w:bottom w:val="none" w:sz="0" w:space="0" w:color="auto"/>
        <w:right w:val="none" w:sz="0" w:space="0" w:color="auto"/>
      </w:divBdr>
    </w:div>
    <w:div w:id="405348707">
      <w:bodyDiv w:val="1"/>
      <w:marLeft w:val="0"/>
      <w:marRight w:val="0"/>
      <w:marTop w:val="0"/>
      <w:marBottom w:val="0"/>
      <w:divBdr>
        <w:top w:val="none" w:sz="0" w:space="0" w:color="auto"/>
        <w:left w:val="none" w:sz="0" w:space="0" w:color="auto"/>
        <w:bottom w:val="none" w:sz="0" w:space="0" w:color="auto"/>
        <w:right w:val="none" w:sz="0" w:space="0" w:color="auto"/>
      </w:divBdr>
    </w:div>
    <w:div w:id="416171211">
      <w:bodyDiv w:val="1"/>
      <w:marLeft w:val="0"/>
      <w:marRight w:val="0"/>
      <w:marTop w:val="0"/>
      <w:marBottom w:val="0"/>
      <w:divBdr>
        <w:top w:val="none" w:sz="0" w:space="0" w:color="auto"/>
        <w:left w:val="none" w:sz="0" w:space="0" w:color="auto"/>
        <w:bottom w:val="none" w:sz="0" w:space="0" w:color="auto"/>
        <w:right w:val="none" w:sz="0" w:space="0" w:color="auto"/>
      </w:divBdr>
    </w:div>
    <w:div w:id="431904467">
      <w:bodyDiv w:val="1"/>
      <w:marLeft w:val="0"/>
      <w:marRight w:val="0"/>
      <w:marTop w:val="0"/>
      <w:marBottom w:val="0"/>
      <w:divBdr>
        <w:top w:val="none" w:sz="0" w:space="0" w:color="auto"/>
        <w:left w:val="none" w:sz="0" w:space="0" w:color="auto"/>
        <w:bottom w:val="none" w:sz="0" w:space="0" w:color="auto"/>
        <w:right w:val="none" w:sz="0" w:space="0" w:color="auto"/>
      </w:divBdr>
    </w:div>
    <w:div w:id="434327760">
      <w:bodyDiv w:val="1"/>
      <w:marLeft w:val="0"/>
      <w:marRight w:val="0"/>
      <w:marTop w:val="0"/>
      <w:marBottom w:val="0"/>
      <w:divBdr>
        <w:top w:val="none" w:sz="0" w:space="0" w:color="auto"/>
        <w:left w:val="none" w:sz="0" w:space="0" w:color="auto"/>
        <w:bottom w:val="none" w:sz="0" w:space="0" w:color="auto"/>
        <w:right w:val="none" w:sz="0" w:space="0" w:color="auto"/>
      </w:divBdr>
    </w:div>
    <w:div w:id="442190107">
      <w:bodyDiv w:val="1"/>
      <w:marLeft w:val="0"/>
      <w:marRight w:val="0"/>
      <w:marTop w:val="0"/>
      <w:marBottom w:val="0"/>
      <w:divBdr>
        <w:top w:val="none" w:sz="0" w:space="0" w:color="auto"/>
        <w:left w:val="none" w:sz="0" w:space="0" w:color="auto"/>
        <w:bottom w:val="none" w:sz="0" w:space="0" w:color="auto"/>
        <w:right w:val="none" w:sz="0" w:space="0" w:color="auto"/>
      </w:divBdr>
    </w:div>
    <w:div w:id="448865413">
      <w:bodyDiv w:val="1"/>
      <w:marLeft w:val="0"/>
      <w:marRight w:val="0"/>
      <w:marTop w:val="0"/>
      <w:marBottom w:val="0"/>
      <w:divBdr>
        <w:top w:val="none" w:sz="0" w:space="0" w:color="auto"/>
        <w:left w:val="none" w:sz="0" w:space="0" w:color="auto"/>
        <w:bottom w:val="none" w:sz="0" w:space="0" w:color="auto"/>
        <w:right w:val="none" w:sz="0" w:space="0" w:color="auto"/>
      </w:divBdr>
    </w:div>
    <w:div w:id="448937911">
      <w:bodyDiv w:val="1"/>
      <w:marLeft w:val="0"/>
      <w:marRight w:val="0"/>
      <w:marTop w:val="0"/>
      <w:marBottom w:val="0"/>
      <w:divBdr>
        <w:top w:val="none" w:sz="0" w:space="0" w:color="auto"/>
        <w:left w:val="none" w:sz="0" w:space="0" w:color="auto"/>
        <w:bottom w:val="none" w:sz="0" w:space="0" w:color="auto"/>
        <w:right w:val="none" w:sz="0" w:space="0" w:color="auto"/>
      </w:divBdr>
    </w:div>
    <w:div w:id="451024676">
      <w:bodyDiv w:val="1"/>
      <w:marLeft w:val="0"/>
      <w:marRight w:val="0"/>
      <w:marTop w:val="0"/>
      <w:marBottom w:val="0"/>
      <w:divBdr>
        <w:top w:val="none" w:sz="0" w:space="0" w:color="auto"/>
        <w:left w:val="none" w:sz="0" w:space="0" w:color="auto"/>
        <w:bottom w:val="none" w:sz="0" w:space="0" w:color="auto"/>
        <w:right w:val="none" w:sz="0" w:space="0" w:color="auto"/>
      </w:divBdr>
    </w:div>
    <w:div w:id="459615534">
      <w:bodyDiv w:val="1"/>
      <w:marLeft w:val="0"/>
      <w:marRight w:val="0"/>
      <w:marTop w:val="0"/>
      <w:marBottom w:val="0"/>
      <w:divBdr>
        <w:top w:val="none" w:sz="0" w:space="0" w:color="auto"/>
        <w:left w:val="none" w:sz="0" w:space="0" w:color="auto"/>
        <w:bottom w:val="none" w:sz="0" w:space="0" w:color="auto"/>
        <w:right w:val="none" w:sz="0" w:space="0" w:color="auto"/>
      </w:divBdr>
    </w:div>
    <w:div w:id="488600356">
      <w:bodyDiv w:val="1"/>
      <w:marLeft w:val="0"/>
      <w:marRight w:val="0"/>
      <w:marTop w:val="0"/>
      <w:marBottom w:val="0"/>
      <w:divBdr>
        <w:top w:val="none" w:sz="0" w:space="0" w:color="auto"/>
        <w:left w:val="none" w:sz="0" w:space="0" w:color="auto"/>
        <w:bottom w:val="none" w:sz="0" w:space="0" w:color="auto"/>
        <w:right w:val="none" w:sz="0" w:space="0" w:color="auto"/>
      </w:divBdr>
    </w:div>
    <w:div w:id="490759391">
      <w:bodyDiv w:val="1"/>
      <w:marLeft w:val="0"/>
      <w:marRight w:val="0"/>
      <w:marTop w:val="0"/>
      <w:marBottom w:val="0"/>
      <w:divBdr>
        <w:top w:val="none" w:sz="0" w:space="0" w:color="auto"/>
        <w:left w:val="none" w:sz="0" w:space="0" w:color="auto"/>
        <w:bottom w:val="none" w:sz="0" w:space="0" w:color="auto"/>
        <w:right w:val="none" w:sz="0" w:space="0" w:color="auto"/>
      </w:divBdr>
      <w:divsChild>
        <w:div w:id="47924319">
          <w:marLeft w:val="0"/>
          <w:marRight w:val="0"/>
          <w:marTop w:val="0"/>
          <w:marBottom w:val="0"/>
          <w:divBdr>
            <w:top w:val="none" w:sz="0" w:space="0" w:color="auto"/>
            <w:left w:val="none" w:sz="0" w:space="0" w:color="auto"/>
            <w:bottom w:val="none" w:sz="0" w:space="0" w:color="auto"/>
            <w:right w:val="none" w:sz="0" w:space="0" w:color="auto"/>
          </w:divBdr>
        </w:div>
      </w:divsChild>
    </w:div>
    <w:div w:id="494877298">
      <w:bodyDiv w:val="1"/>
      <w:marLeft w:val="0"/>
      <w:marRight w:val="0"/>
      <w:marTop w:val="0"/>
      <w:marBottom w:val="0"/>
      <w:divBdr>
        <w:top w:val="none" w:sz="0" w:space="0" w:color="auto"/>
        <w:left w:val="none" w:sz="0" w:space="0" w:color="auto"/>
        <w:bottom w:val="none" w:sz="0" w:space="0" w:color="auto"/>
        <w:right w:val="none" w:sz="0" w:space="0" w:color="auto"/>
      </w:divBdr>
    </w:div>
    <w:div w:id="497305866">
      <w:bodyDiv w:val="1"/>
      <w:marLeft w:val="0"/>
      <w:marRight w:val="0"/>
      <w:marTop w:val="0"/>
      <w:marBottom w:val="0"/>
      <w:divBdr>
        <w:top w:val="none" w:sz="0" w:space="0" w:color="auto"/>
        <w:left w:val="none" w:sz="0" w:space="0" w:color="auto"/>
        <w:bottom w:val="none" w:sz="0" w:space="0" w:color="auto"/>
        <w:right w:val="none" w:sz="0" w:space="0" w:color="auto"/>
      </w:divBdr>
    </w:div>
    <w:div w:id="508065524">
      <w:bodyDiv w:val="1"/>
      <w:marLeft w:val="0"/>
      <w:marRight w:val="0"/>
      <w:marTop w:val="0"/>
      <w:marBottom w:val="0"/>
      <w:divBdr>
        <w:top w:val="none" w:sz="0" w:space="0" w:color="auto"/>
        <w:left w:val="none" w:sz="0" w:space="0" w:color="auto"/>
        <w:bottom w:val="none" w:sz="0" w:space="0" w:color="auto"/>
        <w:right w:val="none" w:sz="0" w:space="0" w:color="auto"/>
      </w:divBdr>
    </w:div>
    <w:div w:id="527989733">
      <w:bodyDiv w:val="1"/>
      <w:marLeft w:val="0"/>
      <w:marRight w:val="0"/>
      <w:marTop w:val="0"/>
      <w:marBottom w:val="0"/>
      <w:divBdr>
        <w:top w:val="none" w:sz="0" w:space="0" w:color="auto"/>
        <w:left w:val="none" w:sz="0" w:space="0" w:color="auto"/>
        <w:bottom w:val="none" w:sz="0" w:space="0" w:color="auto"/>
        <w:right w:val="none" w:sz="0" w:space="0" w:color="auto"/>
      </w:divBdr>
    </w:div>
    <w:div w:id="537007548">
      <w:bodyDiv w:val="1"/>
      <w:marLeft w:val="0"/>
      <w:marRight w:val="0"/>
      <w:marTop w:val="0"/>
      <w:marBottom w:val="0"/>
      <w:divBdr>
        <w:top w:val="none" w:sz="0" w:space="0" w:color="auto"/>
        <w:left w:val="none" w:sz="0" w:space="0" w:color="auto"/>
        <w:bottom w:val="none" w:sz="0" w:space="0" w:color="auto"/>
        <w:right w:val="none" w:sz="0" w:space="0" w:color="auto"/>
      </w:divBdr>
    </w:div>
    <w:div w:id="537592708">
      <w:bodyDiv w:val="1"/>
      <w:marLeft w:val="0"/>
      <w:marRight w:val="0"/>
      <w:marTop w:val="0"/>
      <w:marBottom w:val="0"/>
      <w:divBdr>
        <w:top w:val="none" w:sz="0" w:space="0" w:color="auto"/>
        <w:left w:val="none" w:sz="0" w:space="0" w:color="auto"/>
        <w:bottom w:val="none" w:sz="0" w:space="0" w:color="auto"/>
        <w:right w:val="none" w:sz="0" w:space="0" w:color="auto"/>
      </w:divBdr>
    </w:div>
    <w:div w:id="548884205">
      <w:bodyDiv w:val="1"/>
      <w:marLeft w:val="0"/>
      <w:marRight w:val="0"/>
      <w:marTop w:val="0"/>
      <w:marBottom w:val="0"/>
      <w:divBdr>
        <w:top w:val="none" w:sz="0" w:space="0" w:color="auto"/>
        <w:left w:val="none" w:sz="0" w:space="0" w:color="auto"/>
        <w:bottom w:val="none" w:sz="0" w:space="0" w:color="auto"/>
        <w:right w:val="none" w:sz="0" w:space="0" w:color="auto"/>
      </w:divBdr>
    </w:div>
    <w:div w:id="558638291">
      <w:bodyDiv w:val="1"/>
      <w:marLeft w:val="0"/>
      <w:marRight w:val="0"/>
      <w:marTop w:val="0"/>
      <w:marBottom w:val="0"/>
      <w:divBdr>
        <w:top w:val="none" w:sz="0" w:space="0" w:color="auto"/>
        <w:left w:val="none" w:sz="0" w:space="0" w:color="auto"/>
        <w:bottom w:val="none" w:sz="0" w:space="0" w:color="auto"/>
        <w:right w:val="none" w:sz="0" w:space="0" w:color="auto"/>
      </w:divBdr>
    </w:div>
    <w:div w:id="566843600">
      <w:bodyDiv w:val="1"/>
      <w:marLeft w:val="0"/>
      <w:marRight w:val="0"/>
      <w:marTop w:val="0"/>
      <w:marBottom w:val="0"/>
      <w:divBdr>
        <w:top w:val="none" w:sz="0" w:space="0" w:color="auto"/>
        <w:left w:val="none" w:sz="0" w:space="0" w:color="auto"/>
        <w:bottom w:val="none" w:sz="0" w:space="0" w:color="auto"/>
        <w:right w:val="none" w:sz="0" w:space="0" w:color="auto"/>
      </w:divBdr>
    </w:div>
    <w:div w:id="576407623">
      <w:bodyDiv w:val="1"/>
      <w:marLeft w:val="0"/>
      <w:marRight w:val="0"/>
      <w:marTop w:val="0"/>
      <w:marBottom w:val="0"/>
      <w:divBdr>
        <w:top w:val="none" w:sz="0" w:space="0" w:color="auto"/>
        <w:left w:val="none" w:sz="0" w:space="0" w:color="auto"/>
        <w:bottom w:val="none" w:sz="0" w:space="0" w:color="auto"/>
        <w:right w:val="none" w:sz="0" w:space="0" w:color="auto"/>
      </w:divBdr>
    </w:div>
    <w:div w:id="576860921">
      <w:bodyDiv w:val="1"/>
      <w:marLeft w:val="0"/>
      <w:marRight w:val="0"/>
      <w:marTop w:val="0"/>
      <w:marBottom w:val="0"/>
      <w:divBdr>
        <w:top w:val="none" w:sz="0" w:space="0" w:color="auto"/>
        <w:left w:val="none" w:sz="0" w:space="0" w:color="auto"/>
        <w:bottom w:val="none" w:sz="0" w:space="0" w:color="auto"/>
        <w:right w:val="none" w:sz="0" w:space="0" w:color="auto"/>
      </w:divBdr>
    </w:div>
    <w:div w:id="585767606">
      <w:bodyDiv w:val="1"/>
      <w:marLeft w:val="0"/>
      <w:marRight w:val="0"/>
      <w:marTop w:val="0"/>
      <w:marBottom w:val="0"/>
      <w:divBdr>
        <w:top w:val="none" w:sz="0" w:space="0" w:color="auto"/>
        <w:left w:val="none" w:sz="0" w:space="0" w:color="auto"/>
        <w:bottom w:val="none" w:sz="0" w:space="0" w:color="auto"/>
        <w:right w:val="none" w:sz="0" w:space="0" w:color="auto"/>
      </w:divBdr>
      <w:divsChild>
        <w:div w:id="834303989">
          <w:marLeft w:val="0"/>
          <w:marRight w:val="0"/>
          <w:marTop w:val="0"/>
          <w:marBottom w:val="0"/>
          <w:divBdr>
            <w:top w:val="none" w:sz="0" w:space="0" w:color="auto"/>
            <w:left w:val="none" w:sz="0" w:space="0" w:color="auto"/>
            <w:bottom w:val="none" w:sz="0" w:space="0" w:color="auto"/>
            <w:right w:val="none" w:sz="0" w:space="0" w:color="auto"/>
          </w:divBdr>
        </w:div>
      </w:divsChild>
    </w:div>
    <w:div w:id="604583978">
      <w:bodyDiv w:val="1"/>
      <w:marLeft w:val="0"/>
      <w:marRight w:val="0"/>
      <w:marTop w:val="0"/>
      <w:marBottom w:val="0"/>
      <w:divBdr>
        <w:top w:val="none" w:sz="0" w:space="0" w:color="auto"/>
        <w:left w:val="none" w:sz="0" w:space="0" w:color="auto"/>
        <w:bottom w:val="none" w:sz="0" w:space="0" w:color="auto"/>
        <w:right w:val="none" w:sz="0" w:space="0" w:color="auto"/>
      </w:divBdr>
    </w:div>
    <w:div w:id="609778379">
      <w:bodyDiv w:val="1"/>
      <w:marLeft w:val="0"/>
      <w:marRight w:val="0"/>
      <w:marTop w:val="0"/>
      <w:marBottom w:val="0"/>
      <w:divBdr>
        <w:top w:val="none" w:sz="0" w:space="0" w:color="auto"/>
        <w:left w:val="none" w:sz="0" w:space="0" w:color="auto"/>
        <w:bottom w:val="none" w:sz="0" w:space="0" w:color="auto"/>
        <w:right w:val="none" w:sz="0" w:space="0" w:color="auto"/>
      </w:divBdr>
    </w:div>
    <w:div w:id="614796565">
      <w:bodyDiv w:val="1"/>
      <w:marLeft w:val="0"/>
      <w:marRight w:val="0"/>
      <w:marTop w:val="0"/>
      <w:marBottom w:val="0"/>
      <w:divBdr>
        <w:top w:val="none" w:sz="0" w:space="0" w:color="auto"/>
        <w:left w:val="none" w:sz="0" w:space="0" w:color="auto"/>
        <w:bottom w:val="none" w:sz="0" w:space="0" w:color="auto"/>
        <w:right w:val="none" w:sz="0" w:space="0" w:color="auto"/>
      </w:divBdr>
    </w:div>
    <w:div w:id="624240660">
      <w:bodyDiv w:val="1"/>
      <w:marLeft w:val="0"/>
      <w:marRight w:val="0"/>
      <w:marTop w:val="0"/>
      <w:marBottom w:val="0"/>
      <w:divBdr>
        <w:top w:val="none" w:sz="0" w:space="0" w:color="auto"/>
        <w:left w:val="none" w:sz="0" w:space="0" w:color="auto"/>
        <w:bottom w:val="none" w:sz="0" w:space="0" w:color="auto"/>
        <w:right w:val="none" w:sz="0" w:space="0" w:color="auto"/>
      </w:divBdr>
    </w:div>
    <w:div w:id="626470707">
      <w:bodyDiv w:val="1"/>
      <w:marLeft w:val="0"/>
      <w:marRight w:val="0"/>
      <w:marTop w:val="0"/>
      <w:marBottom w:val="0"/>
      <w:divBdr>
        <w:top w:val="none" w:sz="0" w:space="0" w:color="auto"/>
        <w:left w:val="none" w:sz="0" w:space="0" w:color="auto"/>
        <w:bottom w:val="none" w:sz="0" w:space="0" w:color="auto"/>
        <w:right w:val="none" w:sz="0" w:space="0" w:color="auto"/>
      </w:divBdr>
    </w:div>
    <w:div w:id="643972021">
      <w:bodyDiv w:val="1"/>
      <w:marLeft w:val="0"/>
      <w:marRight w:val="0"/>
      <w:marTop w:val="0"/>
      <w:marBottom w:val="0"/>
      <w:divBdr>
        <w:top w:val="none" w:sz="0" w:space="0" w:color="auto"/>
        <w:left w:val="none" w:sz="0" w:space="0" w:color="auto"/>
        <w:bottom w:val="none" w:sz="0" w:space="0" w:color="auto"/>
        <w:right w:val="none" w:sz="0" w:space="0" w:color="auto"/>
      </w:divBdr>
    </w:div>
    <w:div w:id="651982042">
      <w:bodyDiv w:val="1"/>
      <w:marLeft w:val="0"/>
      <w:marRight w:val="0"/>
      <w:marTop w:val="0"/>
      <w:marBottom w:val="0"/>
      <w:divBdr>
        <w:top w:val="none" w:sz="0" w:space="0" w:color="auto"/>
        <w:left w:val="none" w:sz="0" w:space="0" w:color="auto"/>
        <w:bottom w:val="none" w:sz="0" w:space="0" w:color="auto"/>
        <w:right w:val="none" w:sz="0" w:space="0" w:color="auto"/>
      </w:divBdr>
    </w:div>
    <w:div w:id="660156470">
      <w:bodyDiv w:val="1"/>
      <w:marLeft w:val="0"/>
      <w:marRight w:val="0"/>
      <w:marTop w:val="0"/>
      <w:marBottom w:val="0"/>
      <w:divBdr>
        <w:top w:val="none" w:sz="0" w:space="0" w:color="auto"/>
        <w:left w:val="none" w:sz="0" w:space="0" w:color="auto"/>
        <w:bottom w:val="none" w:sz="0" w:space="0" w:color="auto"/>
        <w:right w:val="none" w:sz="0" w:space="0" w:color="auto"/>
      </w:divBdr>
    </w:div>
    <w:div w:id="671223574">
      <w:bodyDiv w:val="1"/>
      <w:marLeft w:val="0"/>
      <w:marRight w:val="0"/>
      <w:marTop w:val="0"/>
      <w:marBottom w:val="0"/>
      <w:divBdr>
        <w:top w:val="none" w:sz="0" w:space="0" w:color="auto"/>
        <w:left w:val="none" w:sz="0" w:space="0" w:color="auto"/>
        <w:bottom w:val="none" w:sz="0" w:space="0" w:color="auto"/>
        <w:right w:val="none" w:sz="0" w:space="0" w:color="auto"/>
      </w:divBdr>
    </w:div>
    <w:div w:id="677972609">
      <w:bodyDiv w:val="1"/>
      <w:marLeft w:val="0"/>
      <w:marRight w:val="0"/>
      <w:marTop w:val="0"/>
      <w:marBottom w:val="0"/>
      <w:divBdr>
        <w:top w:val="none" w:sz="0" w:space="0" w:color="auto"/>
        <w:left w:val="none" w:sz="0" w:space="0" w:color="auto"/>
        <w:bottom w:val="none" w:sz="0" w:space="0" w:color="auto"/>
        <w:right w:val="none" w:sz="0" w:space="0" w:color="auto"/>
      </w:divBdr>
    </w:div>
    <w:div w:id="691304084">
      <w:bodyDiv w:val="1"/>
      <w:marLeft w:val="0"/>
      <w:marRight w:val="0"/>
      <w:marTop w:val="0"/>
      <w:marBottom w:val="0"/>
      <w:divBdr>
        <w:top w:val="none" w:sz="0" w:space="0" w:color="auto"/>
        <w:left w:val="none" w:sz="0" w:space="0" w:color="auto"/>
        <w:bottom w:val="none" w:sz="0" w:space="0" w:color="auto"/>
        <w:right w:val="none" w:sz="0" w:space="0" w:color="auto"/>
      </w:divBdr>
    </w:div>
    <w:div w:id="695232341">
      <w:bodyDiv w:val="1"/>
      <w:marLeft w:val="0"/>
      <w:marRight w:val="0"/>
      <w:marTop w:val="0"/>
      <w:marBottom w:val="0"/>
      <w:divBdr>
        <w:top w:val="none" w:sz="0" w:space="0" w:color="auto"/>
        <w:left w:val="none" w:sz="0" w:space="0" w:color="auto"/>
        <w:bottom w:val="none" w:sz="0" w:space="0" w:color="auto"/>
        <w:right w:val="none" w:sz="0" w:space="0" w:color="auto"/>
      </w:divBdr>
    </w:div>
    <w:div w:id="703335508">
      <w:bodyDiv w:val="1"/>
      <w:marLeft w:val="0"/>
      <w:marRight w:val="0"/>
      <w:marTop w:val="0"/>
      <w:marBottom w:val="0"/>
      <w:divBdr>
        <w:top w:val="none" w:sz="0" w:space="0" w:color="auto"/>
        <w:left w:val="none" w:sz="0" w:space="0" w:color="auto"/>
        <w:bottom w:val="none" w:sz="0" w:space="0" w:color="auto"/>
        <w:right w:val="none" w:sz="0" w:space="0" w:color="auto"/>
      </w:divBdr>
    </w:div>
    <w:div w:id="712273332">
      <w:bodyDiv w:val="1"/>
      <w:marLeft w:val="0"/>
      <w:marRight w:val="0"/>
      <w:marTop w:val="0"/>
      <w:marBottom w:val="0"/>
      <w:divBdr>
        <w:top w:val="none" w:sz="0" w:space="0" w:color="auto"/>
        <w:left w:val="none" w:sz="0" w:space="0" w:color="auto"/>
        <w:bottom w:val="none" w:sz="0" w:space="0" w:color="auto"/>
        <w:right w:val="none" w:sz="0" w:space="0" w:color="auto"/>
      </w:divBdr>
    </w:div>
    <w:div w:id="751053173">
      <w:bodyDiv w:val="1"/>
      <w:marLeft w:val="0"/>
      <w:marRight w:val="0"/>
      <w:marTop w:val="0"/>
      <w:marBottom w:val="0"/>
      <w:divBdr>
        <w:top w:val="none" w:sz="0" w:space="0" w:color="auto"/>
        <w:left w:val="none" w:sz="0" w:space="0" w:color="auto"/>
        <w:bottom w:val="none" w:sz="0" w:space="0" w:color="auto"/>
        <w:right w:val="none" w:sz="0" w:space="0" w:color="auto"/>
      </w:divBdr>
    </w:div>
    <w:div w:id="757409815">
      <w:bodyDiv w:val="1"/>
      <w:marLeft w:val="0"/>
      <w:marRight w:val="0"/>
      <w:marTop w:val="0"/>
      <w:marBottom w:val="0"/>
      <w:divBdr>
        <w:top w:val="none" w:sz="0" w:space="0" w:color="auto"/>
        <w:left w:val="none" w:sz="0" w:space="0" w:color="auto"/>
        <w:bottom w:val="none" w:sz="0" w:space="0" w:color="auto"/>
        <w:right w:val="none" w:sz="0" w:space="0" w:color="auto"/>
      </w:divBdr>
    </w:div>
    <w:div w:id="783041711">
      <w:bodyDiv w:val="1"/>
      <w:marLeft w:val="0"/>
      <w:marRight w:val="0"/>
      <w:marTop w:val="0"/>
      <w:marBottom w:val="0"/>
      <w:divBdr>
        <w:top w:val="none" w:sz="0" w:space="0" w:color="auto"/>
        <w:left w:val="none" w:sz="0" w:space="0" w:color="auto"/>
        <w:bottom w:val="none" w:sz="0" w:space="0" w:color="auto"/>
        <w:right w:val="none" w:sz="0" w:space="0" w:color="auto"/>
      </w:divBdr>
    </w:div>
    <w:div w:id="788739345">
      <w:bodyDiv w:val="1"/>
      <w:marLeft w:val="0"/>
      <w:marRight w:val="0"/>
      <w:marTop w:val="0"/>
      <w:marBottom w:val="0"/>
      <w:divBdr>
        <w:top w:val="none" w:sz="0" w:space="0" w:color="auto"/>
        <w:left w:val="none" w:sz="0" w:space="0" w:color="auto"/>
        <w:bottom w:val="none" w:sz="0" w:space="0" w:color="auto"/>
        <w:right w:val="none" w:sz="0" w:space="0" w:color="auto"/>
      </w:divBdr>
    </w:div>
    <w:div w:id="789590708">
      <w:bodyDiv w:val="1"/>
      <w:marLeft w:val="0"/>
      <w:marRight w:val="0"/>
      <w:marTop w:val="0"/>
      <w:marBottom w:val="0"/>
      <w:divBdr>
        <w:top w:val="none" w:sz="0" w:space="0" w:color="auto"/>
        <w:left w:val="none" w:sz="0" w:space="0" w:color="auto"/>
        <w:bottom w:val="none" w:sz="0" w:space="0" w:color="auto"/>
        <w:right w:val="none" w:sz="0" w:space="0" w:color="auto"/>
      </w:divBdr>
    </w:div>
    <w:div w:id="827020383">
      <w:bodyDiv w:val="1"/>
      <w:marLeft w:val="0"/>
      <w:marRight w:val="0"/>
      <w:marTop w:val="0"/>
      <w:marBottom w:val="0"/>
      <w:divBdr>
        <w:top w:val="none" w:sz="0" w:space="0" w:color="auto"/>
        <w:left w:val="none" w:sz="0" w:space="0" w:color="auto"/>
        <w:bottom w:val="none" w:sz="0" w:space="0" w:color="auto"/>
        <w:right w:val="none" w:sz="0" w:space="0" w:color="auto"/>
      </w:divBdr>
    </w:div>
    <w:div w:id="830366359">
      <w:bodyDiv w:val="1"/>
      <w:marLeft w:val="0"/>
      <w:marRight w:val="0"/>
      <w:marTop w:val="0"/>
      <w:marBottom w:val="0"/>
      <w:divBdr>
        <w:top w:val="none" w:sz="0" w:space="0" w:color="auto"/>
        <w:left w:val="none" w:sz="0" w:space="0" w:color="auto"/>
        <w:bottom w:val="none" w:sz="0" w:space="0" w:color="auto"/>
        <w:right w:val="none" w:sz="0" w:space="0" w:color="auto"/>
      </w:divBdr>
    </w:div>
    <w:div w:id="844444263">
      <w:bodyDiv w:val="1"/>
      <w:marLeft w:val="0"/>
      <w:marRight w:val="0"/>
      <w:marTop w:val="0"/>
      <w:marBottom w:val="0"/>
      <w:divBdr>
        <w:top w:val="none" w:sz="0" w:space="0" w:color="auto"/>
        <w:left w:val="none" w:sz="0" w:space="0" w:color="auto"/>
        <w:bottom w:val="none" w:sz="0" w:space="0" w:color="auto"/>
        <w:right w:val="none" w:sz="0" w:space="0" w:color="auto"/>
      </w:divBdr>
    </w:div>
    <w:div w:id="873032253">
      <w:bodyDiv w:val="1"/>
      <w:marLeft w:val="0"/>
      <w:marRight w:val="0"/>
      <w:marTop w:val="0"/>
      <w:marBottom w:val="0"/>
      <w:divBdr>
        <w:top w:val="none" w:sz="0" w:space="0" w:color="auto"/>
        <w:left w:val="none" w:sz="0" w:space="0" w:color="auto"/>
        <w:bottom w:val="none" w:sz="0" w:space="0" w:color="auto"/>
        <w:right w:val="none" w:sz="0" w:space="0" w:color="auto"/>
      </w:divBdr>
    </w:div>
    <w:div w:id="885072134">
      <w:bodyDiv w:val="1"/>
      <w:marLeft w:val="0"/>
      <w:marRight w:val="0"/>
      <w:marTop w:val="0"/>
      <w:marBottom w:val="0"/>
      <w:divBdr>
        <w:top w:val="none" w:sz="0" w:space="0" w:color="auto"/>
        <w:left w:val="none" w:sz="0" w:space="0" w:color="auto"/>
        <w:bottom w:val="none" w:sz="0" w:space="0" w:color="auto"/>
        <w:right w:val="none" w:sz="0" w:space="0" w:color="auto"/>
      </w:divBdr>
    </w:div>
    <w:div w:id="886526491">
      <w:bodyDiv w:val="1"/>
      <w:marLeft w:val="0"/>
      <w:marRight w:val="0"/>
      <w:marTop w:val="0"/>
      <w:marBottom w:val="0"/>
      <w:divBdr>
        <w:top w:val="none" w:sz="0" w:space="0" w:color="auto"/>
        <w:left w:val="none" w:sz="0" w:space="0" w:color="auto"/>
        <w:bottom w:val="none" w:sz="0" w:space="0" w:color="auto"/>
        <w:right w:val="none" w:sz="0" w:space="0" w:color="auto"/>
      </w:divBdr>
    </w:div>
    <w:div w:id="903023828">
      <w:bodyDiv w:val="1"/>
      <w:marLeft w:val="0"/>
      <w:marRight w:val="0"/>
      <w:marTop w:val="0"/>
      <w:marBottom w:val="0"/>
      <w:divBdr>
        <w:top w:val="none" w:sz="0" w:space="0" w:color="auto"/>
        <w:left w:val="none" w:sz="0" w:space="0" w:color="auto"/>
        <w:bottom w:val="none" w:sz="0" w:space="0" w:color="auto"/>
        <w:right w:val="none" w:sz="0" w:space="0" w:color="auto"/>
      </w:divBdr>
    </w:div>
    <w:div w:id="905188636">
      <w:bodyDiv w:val="1"/>
      <w:marLeft w:val="0"/>
      <w:marRight w:val="0"/>
      <w:marTop w:val="0"/>
      <w:marBottom w:val="0"/>
      <w:divBdr>
        <w:top w:val="none" w:sz="0" w:space="0" w:color="auto"/>
        <w:left w:val="none" w:sz="0" w:space="0" w:color="auto"/>
        <w:bottom w:val="none" w:sz="0" w:space="0" w:color="auto"/>
        <w:right w:val="none" w:sz="0" w:space="0" w:color="auto"/>
      </w:divBdr>
    </w:div>
    <w:div w:id="906186283">
      <w:bodyDiv w:val="1"/>
      <w:marLeft w:val="0"/>
      <w:marRight w:val="0"/>
      <w:marTop w:val="0"/>
      <w:marBottom w:val="0"/>
      <w:divBdr>
        <w:top w:val="none" w:sz="0" w:space="0" w:color="auto"/>
        <w:left w:val="none" w:sz="0" w:space="0" w:color="auto"/>
        <w:bottom w:val="none" w:sz="0" w:space="0" w:color="auto"/>
        <w:right w:val="none" w:sz="0" w:space="0" w:color="auto"/>
      </w:divBdr>
    </w:div>
    <w:div w:id="921721792">
      <w:bodyDiv w:val="1"/>
      <w:marLeft w:val="0"/>
      <w:marRight w:val="0"/>
      <w:marTop w:val="0"/>
      <w:marBottom w:val="0"/>
      <w:divBdr>
        <w:top w:val="none" w:sz="0" w:space="0" w:color="auto"/>
        <w:left w:val="none" w:sz="0" w:space="0" w:color="auto"/>
        <w:bottom w:val="none" w:sz="0" w:space="0" w:color="auto"/>
        <w:right w:val="none" w:sz="0" w:space="0" w:color="auto"/>
      </w:divBdr>
    </w:div>
    <w:div w:id="937102640">
      <w:bodyDiv w:val="1"/>
      <w:marLeft w:val="0"/>
      <w:marRight w:val="0"/>
      <w:marTop w:val="0"/>
      <w:marBottom w:val="0"/>
      <w:divBdr>
        <w:top w:val="none" w:sz="0" w:space="0" w:color="auto"/>
        <w:left w:val="none" w:sz="0" w:space="0" w:color="auto"/>
        <w:bottom w:val="none" w:sz="0" w:space="0" w:color="auto"/>
        <w:right w:val="none" w:sz="0" w:space="0" w:color="auto"/>
      </w:divBdr>
    </w:div>
    <w:div w:id="949047292">
      <w:bodyDiv w:val="1"/>
      <w:marLeft w:val="0"/>
      <w:marRight w:val="0"/>
      <w:marTop w:val="0"/>
      <w:marBottom w:val="0"/>
      <w:divBdr>
        <w:top w:val="none" w:sz="0" w:space="0" w:color="auto"/>
        <w:left w:val="none" w:sz="0" w:space="0" w:color="auto"/>
        <w:bottom w:val="none" w:sz="0" w:space="0" w:color="auto"/>
        <w:right w:val="none" w:sz="0" w:space="0" w:color="auto"/>
      </w:divBdr>
    </w:div>
    <w:div w:id="964240025">
      <w:bodyDiv w:val="1"/>
      <w:marLeft w:val="0"/>
      <w:marRight w:val="0"/>
      <w:marTop w:val="0"/>
      <w:marBottom w:val="0"/>
      <w:divBdr>
        <w:top w:val="none" w:sz="0" w:space="0" w:color="auto"/>
        <w:left w:val="none" w:sz="0" w:space="0" w:color="auto"/>
        <w:bottom w:val="none" w:sz="0" w:space="0" w:color="auto"/>
        <w:right w:val="none" w:sz="0" w:space="0" w:color="auto"/>
      </w:divBdr>
    </w:div>
    <w:div w:id="967979649">
      <w:bodyDiv w:val="1"/>
      <w:marLeft w:val="0"/>
      <w:marRight w:val="0"/>
      <w:marTop w:val="0"/>
      <w:marBottom w:val="0"/>
      <w:divBdr>
        <w:top w:val="none" w:sz="0" w:space="0" w:color="auto"/>
        <w:left w:val="none" w:sz="0" w:space="0" w:color="auto"/>
        <w:bottom w:val="none" w:sz="0" w:space="0" w:color="auto"/>
        <w:right w:val="none" w:sz="0" w:space="0" w:color="auto"/>
      </w:divBdr>
    </w:div>
    <w:div w:id="976450405">
      <w:bodyDiv w:val="1"/>
      <w:marLeft w:val="0"/>
      <w:marRight w:val="0"/>
      <w:marTop w:val="0"/>
      <w:marBottom w:val="0"/>
      <w:divBdr>
        <w:top w:val="none" w:sz="0" w:space="0" w:color="auto"/>
        <w:left w:val="none" w:sz="0" w:space="0" w:color="auto"/>
        <w:bottom w:val="none" w:sz="0" w:space="0" w:color="auto"/>
        <w:right w:val="none" w:sz="0" w:space="0" w:color="auto"/>
      </w:divBdr>
    </w:div>
    <w:div w:id="1001666102">
      <w:bodyDiv w:val="1"/>
      <w:marLeft w:val="0"/>
      <w:marRight w:val="0"/>
      <w:marTop w:val="0"/>
      <w:marBottom w:val="0"/>
      <w:divBdr>
        <w:top w:val="none" w:sz="0" w:space="0" w:color="auto"/>
        <w:left w:val="none" w:sz="0" w:space="0" w:color="auto"/>
        <w:bottom w:val="none" w:sz="0" w:space="0" w:color="auto"/>
        <w:right w:val="none" w:sz="0" w:space="0" w:color="auto"/>
      </w:divBdr>
    </w:div>
    <w:div w:id="1003705009">
      <w:bodyDiv w:val="1"/>
      <w:marLeft w:val="0"/>
      <w:marRight w:val="0"/>
      <w:marTop w:val="0"/>
      <w:marBottom w:val="0"/>
      <w:divBdr>
        <w:top w:val="none" w:sz="0" w:space="0" w:color="auto"/>
        <w:left w:val="none" w:sz="0" w:space="0" w:color="auto"/>
        <w:bottom w:val="none" w:sz="0" w:space="0" w:color="auto"/>
        <w:right w:val="none" w:sz="0" w:space="0" w:color="auto"/>
      </w:divBdr>
    </w:div>
    <w:div w:id="1023242165">
      <w:bodyDiv w:val="1"/>
      <w:marLeft w:val="0"/>
      <w:marRight w:val="0"/>
      <w:marTop w:val="0"/>
      <w:marBottom w:val="0"/>
      <w:divBdr>
        <w:top w:val="none" w:sz="0" w:space="0" w:color="auto"/>
        <w:left w:val="none" w:sz="0" w:space="0" w:color="auto"/>
        <w:bottom w:val="none" w:sz="0" w:space="0" w:color="auto"/>
        <w:right w:val="none" w:sz="0" w:space="0" w:color="auto"/>
      </w:divBdr>
    </w:div>
    <w:div w:id="1034114751">
      <w:bodyDiv w:val="1"/>
      <w:marLeft w:val="0"/>
      <w:marRight w:val="0"/>
      <w:marTop w:val="0"/>
      <w:marBottom w:val="0"/>
      <w:divBdr>
        <w:top w:val="none" w:sz="0" w:space="0" w:color="auto"/>
        <w:left w:val="none" w:sz="0" w:space="0" w:color="auto"/>
        <w:bottom w:val="none" w:sz="0" w:space="0" w:color="auto"/>
        <w:right w:val="none" w:sz="0" w:space="0" w:color="auto"/>
      </w:divBdr>
    </w:div>
    <w:div w:id="1041057758">
      <w:bodyDiv w:val="1"/>
      <w:marLeft w:val="0"/>
      <w:marRight w:val="0"/>
      <w:marTop w:val="0"/>
      <w:marBottom w:val="0"/>
      <w:divBdr>
        <w:top w:val="none" w:sz="0" w:space="0" w:color="auto"/>
        <w:left w:val="none" w:sz="0" w:space="0" w:color="auto"/>
        <w:bottom w:val="none" w:sz="0" w:space="0" w:color="auto"/>
        <w:right w:val="none" w:sz="0" w:space="0" w:color="auto"/>
      </w:divBdr>
    </w:div>
    <w:div w:id="1041594959">
      <w:bodyDiv w:val="1"/>
      <w:marLeft w:val="0"/>
      <w:marRight w:val="0"/>
      <w:marTop w:val="0"/>
      <w:marBottom w:val="0"/>
      <w:divBdr>
        <w:top w:val="none" w:sz="0" w:space="0" w:color="auto"/>
        <w:left w:val="none" w:sz="0" w:space="0" w:color="auto"/>
        <w:bottom w:val="none" w:sz="0" w:space="0" w:color="auto"/>
        <w:right w:val="none" w:sz="0" w:space="0" w:color="auto"/>
      </w:divBdr>
    </w:div>
    <w:div w:id="1046414856">
      <w:bodyDiv w:val="1"/>
      <w:marLeft w:val="0"/>
      <w:marRight w:val="0"/>
      <w:marTop w:val="0"/>
      <w:marBottom w:val="0"/>
      <w:divBdr>
        <w:top w:val="none" w:sz="0" w:space="0" w:color="auto"/>
        <w:left w:val="none" w:sz="0" w:space="0" w:color="auto"/>
        <w:bottom w:val="none" w:sz="0" w:space="0" w:color="auto"/>
        <w:right w:val="none" w:sz="0" w:space="0" w:color="auto"/>
      </w:divBdr>
    </w:div>
    <w:div w:id="1046442253">
      <w:bodyDiv w:val="1"/>
      <w:marLeft w:val="0"/>
      <w:marRight w:val="0"/>
      <w:marTop w:val="0"/>
      <w:marBottom w:val="0"/>
      <w:divBdr>
        <w:top w:val="none" w:sz="0" w:space="0" w:color="auto"/>
        <w:left w:val="none" w:sz="0" w:space="0" w:color="auto"/>
        <w:bottom w:val="none" w:sz="0" w:space="0" w:color="auto"/>
        <w:right w:val="none" w:sz="0" w:space="0" w:color="auto"/>
      </w:divBdr>
    </w:div>
    <w:div w:id="1048528362">
      <w:bodyDiv w:val="1"/>
      <w:marLeft w:val="0"/>
      <w:marRight w:val="0"/>
      <w:marTop w:val="0"/>
      <w:marBottom w:val="0"/>
      <w:divBdr>
        <w:top w:val="none" w:sz="0" w:space="0" w:color="auto"/>
        <w:left w:val="none" w:sz="0" w:space="0" w:color="auto"/>
        <w:bottom w:val="none" w:sz="0" w:space="0" w:color="auto"/>
        <w:right w:val="none" w:sz="0" w:space="0" w:color="auto"/>
      </w:divBdr>
    </w:div>
    <w:div w:id="1055394712">
      <w:bodyDiv w:val="1"/>
      <w:marLeft w:val="0"/>
      <w:marRight w:val="0"/>
      <w:marTop w:val="0"/>
      <w:marBottom w:val="0"/>
      <w:divBdr>
        <w:top w:val="none" w:sz="0" w:space="0" w:color="auto"/>
        <w:left w:val="none" w:sz="0" w:space="0" w:color="auto"/>
        <w:bottom w:val="none" w:sz="0" w:space="0" w:color="auto"/>
        <w:right w:val="none" w:sz="0" w:space="0" w:color="auto"/>
      </w:divBdr>
    </w:div>
    <w:div w:id="1057167240">
      <w:bodyDiv w:val="1"/>
      <w:marLeft w:val="0"/>
      <w:marRight w:val="0"/>
      <w:marTop w:val="0"/>
      <w:marBottom w:val="0"/>
      <w:divBdr>
        <w:top w:val="none" w:sz="0" w:space="0" w:color="auto"/>
        <w:left w:val="none" w:sz="0" w:space="0" w:color="auto"/>
        <w:bottom w:val="none" w:sz="0" w:space="0" w:color="auto"/>
        <w:right w:val="none" w:sz="0" w:space="0" w:color="auto"/>
      </w:divBdr>
    </w:div>
    <w:div w:id="1073504000">
      <w:bodyDiv w:val="1"/>
      <w:marLeft w:val="0"/>
      <w:marRight w:val="0"/>
      <w:marTop w:val="0"/>
      <w:marBottom w:val="0"/>
      <w:divBdr>
        <w:top w:val="none" w:sz="0" w:space="0" w:color="auto"/>
        <w:left w:val="none" w:sz="0" w:space="0" w:color="auto"/>
        <w:bottom w:val="none" w:sz="0" w:space="0" w:color="auto"/>
        <w:right w:val="none" w:sz="0" w:space="0" w:color="auto"/>
      </w:divBdr>
    </w:div>
    <w:div w:id="1085106831">
      <w:bodyDiv w:val="1"/>
      <w:marLeft w:val="0"/>
      <w:marRight w:val="0"/>
      <w:marTop w:val="0"/>
      <w:marBottom w:val="0"/>
      <w:divBdr>
        <w:top w:val="none" w:sz="0" w:space="0" w:color="auto"/>
        <w:left w:val="none" w:sz="0" w:space="0" w:color="auto"/>
        <w:bottom w:val="none" w:sz="0" w:space="0" w:color="auto"/>
        <w:right w:val="none" w:sz="0" w:space="0" w:color="auto"/>
      </w:divBdr>
    </w:div>
    <w:div w:id="1090085296">
      <w:bodyDiv w:val="1"/>
      <w:marLeft w:val="0"/>
      <w:marRight w:val="0"/>
      <w:marTop w:val="0"/>
      <w:marBottom w:val="0"/>
      <w:divBdr>
        <w:top w:val="none" w:sz="0" w:space="0" w:color="auto"/>
        <w:left w:val="none" w:sz="0" w:space="0" w:color="auto"/>
        <w:bottom w:val="none" w:sz="0" w:space="0" w:color="auto"/>
        <w:right w:val="none" w:sz="0" w:space="0" w:color="auto"/>
      </w:divBdr>
    </w:div>
    <w:div w:id="1095707923">
      <w:bodyDiv w:val="1"/>
      <w:marLeft w:val="0"/>
      <w:marRight w:val="0"/>
      <w:marTop w:val="0"/>
      <w:marBottom w:val="0"/>
      <w:divBdr>
        <w:top w:val="none" w:sz="0" w:space="0" w:color="auto"/>
        <w:left w:val="none" w:sz="0" w:space="0" w:color="auto"/>
        <w:bottom w:val="none" w:sz="0" w:space="0" w:color="auto"/>
        <w:right w:val="none" w:sz="0" w:space="0" w:color="auto"/>
      </w:divBdr>
    </w:div>
    <w:div w:id="1095981686">
      <w:bodyDiv w:val="1"/>
      <w:marLeft w:val="0"/>
      <w:marRight w:val="0"/>
      <w:marTop w:val="0"/>
      <w:marBottom w:val="0"/>
      <w:divBdr>
        <w:top w:val="none" w:sz="0" w:space="0" w:color="auto"/>
        <w:left w:val="none" w:sz="0" w:space="0" w:color="auto"/>
        <w:bottom w:val="none" w:sz="0" w:space="0" w:color="auto"/>
        <w:right w:val="none" w:sz="0" w:space="0" w:color="auto"/>
      </w:divBdr>
    </w:div>
    <w:div w:id="1098912277">
      <w:bodyDiv w:val="1"/>
      <w:marLeft w:val="0"/>
      <w:marRight w:val="0"/>
      <w:marTop w:val="0"/>
      <w:marBottom w:val="0"/>
      <w:divBdr>
        <w:top w:val="none" w:sz="0" w:space="0" w:color="auto"/>
        <w:left w:val="none" w:sz="0" w:space="0" w:color="auto"/>
        <w:bottom w:val="none" w:sz="0" w:space="0" w:color="auto"/>
        <w:right w:val="none" w:sz="0" w:space="0" w:color="auto"/>
      </w:divBdr>
    </w:div>
    <w:div w:id="1105687915">
      <w:bodyDiv w:val="1"/>
      <w:marLeft w:val="0"/>
      <w:marRight w:val="0"/>
      <w:marTop w:val="0"/>
      <w:marBottom w:val="0"/>
      <w:divBdr>
        <w:top w:val="none" w:sz="0" w:space="0" w:color="auto"/>
        <w:left w:val="none" w:sz="0" w:space="0" w:color="auto"/>
        <w:bottom w:val="none" w:sz="0" w:space="0" w:color="auto"/>
        <w:right w:val="none" w:sz="0" w:space="0" w:color="auto"/>
      </w:divBdr>
    </w:div>
    <w:div w:id="1112163236">
      <w:bodyDiv w:val="1"/>
      <w:marLeft w:val="0"/>
      <w:marRight w:val="0"/>
      <w:marTop w:val="0"/>
      <w:marBottom w:val="0"/>
      <w:divBdr>
        <w:top w:val="none" w:sz="0" w:space="0" w:color="auto"/>
        <w:left w:val="none" w:sz="0" w:space="0" w:color="auto"/>
        <w:bottom w:val="none" w:sz="0" w:space="0" w:color="auto"/>
        <w:right w:val="none" w:sz="0" w:space="0" w:color="auto"/>
      </w:divBdr>
    </w:div>
    <w:div w:id="1119302140">
      <w:bodyDiv w:val="1"/>
      <w:marLeft w:val="0"/>
      <w:marRight w:val="0"/>
      <w:marTop w:val="0"/>
      <w:marBottom w:val="0"/>
      <w:divBdr>
        <w:top w:val="none" w:sz="0" w:space="0" w:color="auto"/>
        <w:left w:val="none" w:sz="0" w:space="0" w:color="auto"/>
        <w:bottom w:val="none" w:sz="0" w:space="0" w:color="auto"/>
        <w:right w:val="none" w:sz="0" w:space="0" w:color="auto"/>
      </w:divBdr>
    </w:div>
    <w:div w:id="1131702414">
      <w:bodyDiv w:val="1"/>
      <w:marLeft w:val="0"/>
      <w:marRight w:val="0"/>
      <w:marTop w:val="0"/>
      <w:marBottom w:val="0"/>
      <w:divBdr>
        <w:top w:val="none" w:sz="0" w:space="0" w:color="auto"/>
        <w:left w:val="none" w:sz="0" w:space="0" w:color="auto"/>
        <w:bottom w:val="none" w:sz="0" w:space="0" w:color="auto"/>
        <w:right w:val="none" w:sz="0" w:space="0" w:color="auto"/>
      </w:divBdr>
    </w:div>
    <w:div w:id="1139693163">
      <w:bodyDiv w:val="1"/>
      <w:marLeft w:val="0"/>
      <w:marRight w:val="0"/>
      <w:marTop w:val="0"/>
      <w:marBottom w:val="0"/>
      <w:divBdr>
        <w:top w:val="none" w:sz="0" w:space="0" w:color="auto"/>
        <w:left w:val="none" w:sz="0" w:space="0" w:color="auto"/>
        <w:bottom w:val="none" w:sz="0" w:space="0" w:color="auto"/>
        <w:right w:val="none" w:sz="0" w:space="0" w:color="auto"/>
      </w:divBdr>
    </w:div>
    <w:div w:id="1145929652">
      <w:bodyDiv w:val="1"/>
      <w:marLeft w:val="0"/>
      <w:marRight w:val="0"/>
      <w:marTop w:val="0"/>
      <w:marBottom w:val="0"/>
      <w:divBdr>
        <w:top w:val="none" w:sz="0" w:space="0" w:color="auto"/>
        <w:left w:val="none" w:sz="0" w:space="0" w:color="auto"/>
        <w:bottom w:val="none" w:sz="0" w:space="0" w:color="auto"/>
        <w:right w:val="none" w:sz="0" w:space="0" w:color="auto"/>
      </w:divBdr>
    </w:div>
    <w:div w:id="1152873214">
      <w:bodyDiv w:val="1"/>
      <w:marLeft w:val="0"/>
      <w:marRight w:val="0"/>
      <w:marTop w:val="0"/>
      <w:marBottom w:val="0"/>
      <w:divBdr>
        <w:top w:val="none" w:sz="0" w:space="0" w:color="auto"/>
        <w:left w:val="none" w:sz="0" w:space="0" w:color="auto"/>
        <w:bottom w:val="none" w:sz="0" w:space="0" w:color="auto"/>
        <w:right w:val="none" w:sz="0" w:space="0" w:color="auto"/>
      </w:divBdr>
    </w:div>
    <w:div w:id="1157376832">
      <w:bodyDiv w:val="1"/>
      <w:marLeft w:val="0"/>
      <w:marRight w:val="0"/>
      <w:marTop w:val="0"/>
      <w:marBottom w:val="0"/>
      <w:divBdr>
        <w:top w:val="none" w:sz="0" w:space="0" w:color="auto"/>
        <w:left w:val="none" w:sz="0" w:space="0" w:color="auto"/>
        <w:bottom w:val="none" w:sz="0" w:space="0" w:color="auto"/>
        <w:right w:val="none" w:sz="0" w:space="0" w:color="auto"/>
      </w:divBdr>
    </w:div>
    <w:div w:id="1189292698">
      <w:bodyDiv w:val="1"/>
      <w:marLeft w:val="0"/>
      <w:marRight w:val="0"/>
      <w:marTop w:val="0"/>
      <w:marBottom w:val="0"/>
      <w:divBdr>
        <w:top w:val="none" w:sz="0" w:space="0" w:color="auto"/>
        <w:left w:val="none" w:sz="0" w:space="0" w:color="auto"/>
        <w:bottom w:val="none" w:sz="0" w:space="0" w:color="auto"/>
        <w:right w:val="none" w:sz="0" w:space="0" w:color="auto"/>
      </w:divBdr>
    </w:div>
    <w:div w:id="1193374581">
      <w:bodyDiv w:val="1"/>
      <w:marLeft w:val="0"/>
      <w:marRight w:val="0"/>
      <w:marTop w:val="0"/>
      <w:marBottom w:val="0"/>
      <w:divBdr>
        <w:top w:val="none" w:sz="0" w:space="0" w:color="auto"/>
        <w:left w:val="none" w:sz="0" w:space="0" w:color="auto"/>
        <w:bottom w:val="none" w:sz="0" w:space="0" w:color="auto"/>
        <w:right w:val="none" w:sz="0" w:space="0" w:color="auto"/>
      </w:divBdr>
    </w:div>
    <w:div w:id="1197812488">
      <w:bodyDiv w:val="1"/>
      <w:marLeft w:val="0"/>
      <w:marRight w:val="0"/>
      <w:marTop w:val="0"/>
      <w:marBottom w:val="0"/>
      <w:divBdr>
        <w:top w:val="none" w:sz="0" w:space="0" w:color="auto"/>
        <w:left w:val="none" w:sz="0" w:space="0" w:color="auto"/>
        <w:bottom w:val="none" w:sz="0" w:space="0" w:color="auto"/>
        <w:right w:val="none" w:sz="0" w:space="0" w:color="auto"/>
      </w:divBdr>
    </w:div>
    <w:div w:id="1198541970">
      <w:bodyDiv w:val="1"/>
      <w:marLeft w:val="0"/>
      <w:marRight w:val="0"/>
      <w:marTop w:val="0"/>
      <w:marBottom w:val="0"/>
      <w:divBdr>
        <w:top w:val="none" w:sz="0" w:space="0" w:color="auto"/>
        <w:left w:val="none" w:sz="0" w:space="0" w:color="auto"/>
        <w:bottom w:val="none" w:sz="0" w:space="0" w:color="auto"/>
        <w:right w:val="none" w:sz="0" w:space="0" w:color="auto"/>
      </w:divBdr>
    </w:div>
    <w:div w:id="1205292949">
      <w:bodyDiv w:val="1"/>
      <w:marLeft w:val="0"/>
      <w:marRight w:val="0"/>
      <w:marTop w:val="0"/>
      <w:marBottom w:val="0"/>
      <w:divBdr>
        <w:top w:val="none" w:sz="0" w:space="0" w:color="auto"/>
        <w:left w:val="none" w:sz="0" w:space="0" w:color="auto"/>
        <w:bottom w:val="none" w:sz="0" w:space="0" w:color="auto"/>
        <w:right w:val="none" w:sz="0" w:space="0" w:color="auto"/>
      </w:divBdr>
    </w:div>
    <w:div w:id="1233806634">
      <w:bodyDiv w:val="1"/>
      <w:marLeft w:val="0"/>
      <w:marRight w:val="0"/>
      <w:marTop w:val="0"/>
      <w:marBottom w:val="0"/>
      <w:divBdr>
        <w:top w:val="none" w:sz="0" w:space="0" w:color="auto"/>
        <w:left w:val="none" w:sz="0" w:space="0" w:color="auto"/>
        <w:bottom w:val="none" w:sz="0" w:space="0" w:color="auto"/>
        <w:right w:val="none" w:sz="0" w:space="0" w:color="auto"/>
      </w:divBdr>
    </w:div>
    <w:div w:id="1239945225">
      <w:bodyDiv w:val="1"/>
      <w:marLeft w:val="0"/>
      <w:marRight w:val="0"/>
      <w:marTop w:val="0"/>
      <w:marBottom w:val="0"/>
      <w:divBdr>
        <w:top w:val="none" w:sz="0" w:space="0" w:color="auto"/>
        <w:left w:val="none" w:sz="0" w:space="0" w:color="auto"/>
        <w:bottom w:val="none" w:sz="0" w:space="0" w:color="auto"/>
        <w:right w:val="none" w:sz="0" w:space="0" w:color="auto"/>
      </w:divBdr>
    </w:div>
    <w:div w:id="1265843925">
      <w:bodyDiv w:val="1"/>
      <w:marLeft w:val="0"/>
      <w:marRight w:val="0"/>
      <w:marTop w:val="0"/>
      <w:marBottom w:val="0"/>
      <w:divBdr>
        <w:top w:val="none" w:sz="0" w:space="0" w:color="auto"/>
        <w:left w:val="none" w:sz="0" w:space="0" w:color="auto"/>
        <w:bottom w:val="none" w:sz="0" w:space="0" w:color="auto"/>
        <w:right w:val="none" w:sz="0" w:space="0" w:color="auto"/>
      </w:divBdr>
    </w:div>
    <w:div w:id="1271862969">
      <w:bodyDiv w:val="1"/>
      <w:marLeft w:val="0"/>
      <w:marRight w:val="0"/>
      <w:marTop w:val="0"/>
      <w:marBottom w:val="0"/>
      <w:divBdr>
        <w:top w:val="none" w:sz="0" w:space="0" w:color="auto"/>
        <w:left w:val="none" w:sz="0" w:space="0" w:color="auto"/>
        <w:bottom w:val="none" w:sz="0" w:space="0" w:color="auto"/>
        <w:right w:val="none" w:sz="0" w:space="0" w:color="auto"/>
      </w:divBdr>
    </w:div>
    <w:div w:id="1297561770">
      <w:bodyDiv w:val="1"/>
      <w:marLeft w:val="0"/>
      <w:marRight w:val="0"/>
      <w:marTop w:val="0"/>
      <w:marBottom w:val="0"/>
      <w:divBdr>
        <w:top w:val="none" w:sz="0" w:space="0" w:color="auto"/>
        <w:left w:val="none" w:sz="0" w:space="0" w:color="auto"/>
        <w:bottom w:val="none" w:sz="0" w:space="0" w:color="auto"/>
        <w:right w:val="none" w:sz="0" w:space="0" w:color="auto"/>
      </w:divBdr>
    </w:div>
    <w:div w:id="1308632723">
      <w:bodyDiv w:val="1"/>
      <w:marLeft w:val="0"/>
      <w:marRight w:val="0"/>
      <w:marTop w:val="0"/>
      <w:marBottom w:val="0"/>
      <w:divBdr>
        <w:top w:val="none" w:sz="0" w:space="0" w:color="auto"/>
        <w:left w:val="none" w:sz="0" w:space="0" w:color="auto"/>
        <w:bottom w:val="none" w:sz="0" w:space="0" w:color="auto"/>
        <w:right w:val="none" w:sz="0" w:space="0" w:color="auto"/>
      </w:divBdr>
      <w:divsChild>
        <w:div w:id="22874762">
          <w:marLeft w:val="0"/>
          <w:marRight w:val="0"/>
          <w:marTop w:val="0"/>
          <w:marBottom w:val="0"/>
          <w:divBdr>
            <w:top w:val="none" w:sz="0" w:space="0" w:color="auto"/>
            <w:left w:val="none" w:sz="0" w:space="0" w:color="auto"/>
            <w:bottom w:val="none" w:sz="0" w:space="0" w:color="auto"/>
            <w:right w:val="none" w:sz="0" w:space="0" w:color="auto"/>
          </w:divBdr>
          <w:divsChild>
            <w:div w:id="2062092228">
              <w:marLeft w:val="0"/>
              <w:marRight w:val="0"/>
              <w:marTop w:val="0"/>
              <w:marBottom w:val="225"/>
              <w:divBdr>
                <w:top w:val="none" w:sz="0" w:space="0" w:color="auto"/>
                <w:left w:val="none" w:sz="0" w:space="0" w:color="auto"/>
                <w:bottom w:val="none" w:sz="0" w:space="0" w:color="auto"/>
                <w:right w:val="none" w:sz="0" w:space="0" w:color="auto"/>
              </w:divBdr>
            </w:div>
          </w:divsChild>
        </w:div>
        <w:div w:id="589507626">
          <w:marLeft w:val="0"/>
          <w:marRight w:val="0"/>
          <w:marTop w:val="0"/>
          <w:marBottom w:val="0"/>
          <w:divBdr>
            <w:top w:val="none" w:sz="0" w:space="0" w:color="auto"/>
            <w:left w:val="none" w:sz="0" w:space="0" w:color="auto"/>
            <w:bottom w:val="none" w:sz="0" w:space="0" w:color="auto"/>
            <w:right w:val="none" w:sz="0" w:space="0" w:color="auto"/>
          </w:divBdr>
          <w:divsChild>
            <w:div w:id="172926143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317346265">
      <w:bodyDiv w:val="1"/>
      <w:marLeft w:val="0"/>
      <w:marRight w:val="0"/>
      <w:marTop w:val="0"/>
      <w:marBottom w:val="0"/>
      <w:divBdr>
        <w:top w:val="none" w:sz="0" w:space="0" w:color="auto"/>
        <w:left w:val="none" w:sz="0" w:space="0" w:color="auto"/>
        <w:bottom w:val="none" w:sz="0" w:space="0" w:color="auto"/>
        <w:right w:val="none" w:sz="0" w:space="0" w:color="auto"/>
      </w:divBdr>
    </w:div>
    <w:div w:id="1331174677">
      <w:bodyDiv w:val="1"/>
      <w:marLeft w:val="0"/>
      <w:marRight w:val="0"/>
      <w:marTop w:val="0"/>
      <w:marBottom w:val="0"/>
      <w:divBdr>
        <w:top w:val="none" w:sz="0" w:space="0" w:color="auto"/>
        <w:left w:val="none" w:sz="0" w:space="0" w:color="auto"/>
        <w:bottom w:val="none" w:sz="0" w:space="0" w:color="auto"/>
        <w:right w:val="none" w:sz="0" w:space="0" w:color="auto"/>
      </w:divBdr>
    </w:div>
    <w:div w:id="1331760052">
      <w:bodyDiv w:val="1"/>
      <w:marLeft w:val="0"/>
      <w:marRight w:val="0"/>
      <w:marTop w:val="0"/>
      <w:marBottom w:val="0"/>
      <w:divBdr>
        <w:top w:val="none" w:sz="0" w:space="0" w:color="auto"/>
        <w:left w:val="none" w:sz="0" w:space="0" w:color="auto"/>
        <w:bottom w:val="none" w:sz="0" w:space="0" w:color="auto"/>
        <w:right w:val="none" w:sz="0" w:space="0" w:color="auto"/>
      </w:divBdr>
    </w:div>
    <w:div w:id="1341740632">
      <w:bodyDiv w:val="1"/>
      <w:marLeft w:val="0"/>
      <w:marRight w:val="0"/>
      <w:marTop w:val="0"/>
      <w:marBottom w:val="0"/>
      <w:divBdr>
        <w:top w:val="none" w:sz="0" w:space="0" w:color="auto"/>
        <w:left w:val="none" w:sz="0" w:space="0" w:color="auto"/>
        <w:bottom w:val="none" w:sz="0" w:space="0" w:color="auto"/>
        <w:right w:val="none" w:sz="0" w:space="0" w:color="auto"/>
      </w:divBdr>
    </w:div>
    <w:div w:id="1363050440">
      <w:bodyDiv w:val="1"/>
      <w:marLeft w:val="0"/>
      <w:marRight w:val="0"/>
      <w:marTop w:val="0"/>
      <w:marBottom w:val="0"/>
      <w:divBdr>
        <w:top w:val="none" w:sz="0" w:space="0" w:color="auto"/>
        <w:left w:val="none" w:sz="0" w:space="0" w:color="auto"/>
        <w:bottom w:val="none" w:sz="0" w:space="0" w:color="auto"/>
        <w:right w:val="none" w:sz="0" w:space="0" w:color="auto"/>
      </w:divBdr>
    </w:div>
    <w:div w:id="1366835335">
      <w:bodyDiv w:val="1"/>
      <w:marLeft w:val="0"/>
      <w:marRight w:val="0"/>
      <w:marTop w:val="0"/>
      <w:marBottom w:val="0"/>
      <w:divBdr>
        <w:top w:val="none" w:sz="0" w:space="0" w:color="auto"/>
        <w:left w:val="none" w:sz="0" w:space="0" w:color="auto"/>
        <w:bottom w:val="none" w:sz="0" w:space="0" w:color="auto"/>
        <w:right w:val="none" w:sz="0" w:space="0" w:color="auto"/>
      </w:divBdr>
    </w:div>
    <w:div w:id="1368528975">
      <w:bodyDiv w:val="1"/>
      <w:marLeft w:val="0"/>
      <w:marRight w:val="0"/>
      <w:marTop w:val="0"/>
      <w:marBottom w:val="0"/>
      <w:divBdr>
        <w:top w:val="none" w:sz="0" w:space="0" w:color="auto"/>
        <w:left w:val="none" w:sz="0" w:space="0" w:color="auto"/>
        <w:bottom w:val="none" w:sz="0" w:space="0" w:color="auto"/>
        <w:right w:val="none" w:sz="0" w:space="0" w:color="auto"/>
      </w:divBdr>
    </w:div>
    <w:div w:id="1385520997">
      <w:bodyDiv w:val="1"/>
      <w:marLeft w:val="0"/>
      <w:marRight w:val="0"/>
      <w:marTop w:val="0"/>
      <w:marBottom w:val="0"/>
      <w:divBdr>
        <w:top w:val="none" w:sz="0" w:space="0" w:color="auto"/>
        <w:left w:val="none" w:sz="0" w:space="0" w:color="auto"/>
        <w:bottom w:val="none" w:sz="0" w:space="0" w:color="auto"/>
        <w:right w:val="none" w:sz="0" w:space="0" w:color="auto"/>
      </w:divBdr>
    </w:div>
    <w:div w:id="1387797187">
      <w:bodyDiv w:val="1"/>
      <w:marLeft w:val="0"/>
      <w:marRight w:val="0"/>
      <w:marTop w:val="0"/>
      <w:marBottom w:val="0"/>
      <w:divBdr>
        <w:top w:val="none" w:sz="0" w:space="0" w:color="auto"/>
        <w:left w:val="none" w:sz="0" w:space="0" w:color="auto"/>
        <w:bottom w:val="none" w:sz="0" w:space="0" w:color="auto"/>
        <w:right w:val="none" w:sz="0" w:space="0" w:color="auto"/>
      </w:divBdr>
    </w:div>
    <w:div w:id="1398553396">
      <w:bodyDiv w:val="1"/>
      <w:marLeft w:val="0"/>
      <w:marRight w:val="0"/>
      <w:marTop w:val="0"/>
      <w:marBottom w:val="0"/>
      <w:divBdr>
        <w:top w:val="none" w:sz="0" w:space="0" w:color="auto"/>
        <w:left w:val="none" w:sz="0" w:space="0" w:color="auto"/>
        <w:bottom w:val="none" w:sz="0" w:space="0" w:color="auto"/>
        <w:right w:val="none" w:sz="0" w:space="0" w:color="auto"/>
      </w:divBdr>
    </w:div>
    <w:div w:id="1401828908">
      <w:bodyDiv w:val="1"/>
      <w:marLeft w:val="0"/>
      <w:marRight w:val="0"/>
      <w:marTop w:val="0"/>
      <w:marBottom w:val="0"/>
      <w:divBdr>
        <w:top w:val="none" w:sz="0" w:space="0" w:color="auto"/>
        <w:left w:val="none" w:sz="0" w:space="0" w:color="auto"/>
        <w:bottom w:val="none" w:sz="0" w:space="0" w:color="auto"/>
        <w:right w:val="none" w:sz="0" w:space="0" w:color="auto"/>
      </w:divBdr>
    </w:div>
    <w:div w:id="1402823954">
      <w:bodyDiv w:val="1"/>
      <w:marLeft w:val="0"/>
      <w:marRight w:val="0"/>
      <w:marTop w:val="0"/>
      <w:marBottom w:val="0"/>
      <w:divBdr>
        <w:top w:val="none" w:sz="0" w:space="0" w:color="auto"/>
        <w:left w:val="none" w:sz="0" w:space="0" w:color="auto"/>
        <w:bottom w:val="none" w:sz="0" w:space="0" w:color="auto"/>
        <w:right w:val="none" w:sz="0" w:space="0" w:color="auto"/>
      </w:divBdr>
    </w:div>
    <w:div w:id="1403139255">
      <w:bodyDiv w:val="1"/>
      <w:marLeft w:val="0"/>
      <w:marRight w:val="0"/>
      <w:marTop w:val="0"/>
      <w:marBottom w:val="0"/>
      <w:divBdr>
        <w:top w:val="none" w:sz="0" w:space="0" w:color="auto"/>
        <w:left w:val="none" w:sz="0" w:space="0" w:color="auto"/>
        <w:bottom w:val="none" w:sz="0" w:space="0" w:color="auto"/>
        <w:right w:val="none" w:sz="0" w:space="0" w:color="auto"/>
      </w:divBdr>
      <w:divsChild>
        <w:div w:id="41552177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14449815">
              <w:marLeft w:val="0"/>
              <w:marRight w:val="0"/>
              <w:marTop w:val="0"/>
              <w:marBottom w:val="0"/>
              <w:divBdr>
                <w:top w:val="none" w:sz="0" w:space="0" w:color="auto"/>
                <w:left w:val="none" w:sz="0" w:space="0" w:color="auto"/>
                <w:bottom w:val="none" w:sz="0" w:space="0" w:color="auto"/>
                <w:right w:val="none" w:sz="0" w:space="0" w:color="auto"/>
              </w:divBdr>
              <w:divsChild>
                <w:div w:id="2122987262">
                  <w:marLeft w:val="0"/>
                  <w:marRight w:val="0"/>
                  <w:marTop w:val="0"/>
                  <w:marBottom w:val="0"/>
                  <w:divBdr>
                    <w:top w:val="none" w:sz="0" w:space="0" w:color="auto"/>
                    <w:left w:val="none" w:sz="0" w:space="0" w:color="auto"/>
                    <w:bottom w:val="none" w:sz="0" w:space="0" w:color="auto"/>
                    <w:right w:val="none" w:sz="0" w:space="0" w:color="auto"/>
                  </w:divBdr>
                </w:div>
                <w:div w:id="879825394">
                  <w:marLeft w:val="0"/>
                  <w:marRight w:val="0"/>
                  <w:marTop w:val="0"/>
                  <w:marBottom w:val="0"/>
                  <w:divBdr>
                    <w:top w:val="none" w:sz="0" w:space="0" w:color="auto"/>
                    <w:left w:val="none" w:sz="0" w:space="0" w:color="auto"/>
                    <w:bottom w:val="none" w:sz="0" w:space="0" w:color="auto"/>
                    <w:right w:val="none" w:sz="0" w:space="0" w:color="auto"/>
                  </w:divBdr>
                </w:div>
                <w:div w:id="2136559795">
                  <w:marLeft w:val="0"/>
                  <w:marRight w:val="0"/>
                  <w:marTop w:val="0"/>
                  <w:marBottom w:val="0"/>
                  <w:divBdr>
                    <w:top w:val="none" w:sz="0" w:space="0" w:color="auto"/>
                    <w:left w:val="none" w:sz="0" w:space="0" w:color="auto"/>
                    <w:bottom w:val="none" w:sz="0" w:space="0" w:color="auto"/>
                    <w:right w:val="none" w:sz="0" w:space="0" w:color="auto"/>
                  </w:divBdr>
                </w:div>
                <w:div w:id="41172675">
                  <w:marLeft w:val="0"/>
                  <w:marRight w:val="0"/>
                  <w:marTop w:val="0"/>
                  <w:marBottom w:val="0"/>
                  <w:divBdr>
                    <w:top w:val="none" w:sz="0" w:space="0" w:color="auto"/>
                    <w:left w:val="none" w:sz="0" w:space="0" w:color="auto"/>
                    <w:bottom w:val="none" w:sz="0" w:space="0" w:color="auto"/>
                    <w:right w:val="none" w:sz="0" w:space="0" w:color="auto"/>
                  </w:divBdr>
                </w:div>
                <w:div w:id="1609461345">
                  <w:marLeft w:val="0"/>
                  <w:marRight w:val="0"/>
                  <w:marTop w:val="0"/>
                  <w:marBottom w:val="0"/>
                  <w:divBdr>
                    <w:top w:val="none" w:sz="0" w:space="0" w:color="auto"/>
                    <w:left w:val="none" w:sz="0" w:space="0" w:color="auto"/>
                    <w:bottom w:val="none" w:sz="0" w:space="0" w:color="auto"/>
                    <w:right w:val="none" w:sz="0" w:space="0" w:color="auto"/>
                  </w:divBdr>
                </w:div>
                <w:div w:id="672881819">
                  <w:marLeft w:val="0"/>
                  <w:marRight w:val="0"/>
                  <w:marTop w:val="0"/>
                  <w:marBottom w:val="0"/>
                  <w:divBdr>
                    <w:top w:val="none" w:sz="0" w:space="0" w:color="auto"/>
                    <w:left w:val="none" w:sz="0" w:space="0" w:color="auto"/>
                    <w:bottom w:val="none" w:sz="0" w:space="0" w:color="auto"/>
                    <w:right w:val="none" w:sz="0" w:space="0" w:color="auto"/>
                  </w:divBdr>
                </w:div>
                <w:div w:id="1311984495">
                  <w:marLeft w:val="0"/>
                  <w:marRight w:val="0"/>
                  <w:marTop w:val="0"/>
                  <w:marBottom w:val="0"/>
                  <w:divBdr>
                    <w:top w:val="none" w:sz="0" w:space="0" w:color="auto"/>
                    <w:left w:val="none" w:sz="0" w:space="0" w:color="auto"/>
                    <w:bottom w:val="none" w:sz="0" w:space="0" w:color="auto"/>
                    <w:right w:val="none" w:sz="0" w:space="0" w:color="auto"/>
                  </w:divBdr>
                </w:div>
                <w:div w:id="2066178144">
                  <w:marLeft w:val="0"/>
                  <w:marRight w:val="0"/>
                  <w:marTop w:val="0"/>
                  <w:marBottom w:val="0"/>
                  <w:divBdr>
                    <w:top w:val="none" w:sz="0" w:space="0" w:color="auto"/>
                    <w:left w:val="none" w:sz="0" w:space="0" w:color="auto"/>
                    <w:bottom w:val="none" w:sz="0" w:space="0" w:color="auto"/>
                    <w:right w:val="none" w:sz="0" w:space="0" w:color="auto"/>
                  </w:divBdr>
                </w:div>
                <w:div w:id="1529375181">
                  <w:marLeft w:val="0"/>
                  <w:marRight w:val="0"/>
                  <w:marTop w:val="0"/>
                  <w:marBottom w:val="0"/>
                  <w:divBdr>
                    <w:top w:val="none" w:sz="0" w:space="0" w:color="auto"/>
                    <w:left w:val="none" w:sz="0" w:space="0" w:color="auto"/>
                    <w:bottom w:val="none" w:sz="0" w:space="0" w:color="auto"/>
                    <w:right w:val="none" w:sz="0" w:space="0" w:color="auto"/>
                  </w:divBdr>
                </w:div>
                <w:div w:id="1963613184">
                  <w:marLeft w:val="0"/>
                  <w:marRight w:val="0"/>
                  <w:marTop w:val="0"/>
                  <w:marBottom w:val="0"/>
                  <w:divBdr>
                    <w:top w:val="none" w:sz="0" w:space="0" w:color="auto"/>
                    <w:left w:val="none" w:sz="0" w:space="0" w:color="auto"/>
                    <w:bottom w:val="none" w:sz="0" w:space="0" w:color="auto"/>
                    <w:right w:val="none" w:sz="0" w:space="0" w:color="auto"/>
                  </w:divBdr>
                </w:div>
                <w:div w:id="476729458">
                  <w:marLeft w:val="0"/>
                  <w:marRight w:val="0"/>
                  <w:marTop w:val="0"/>
                  <w:marBottom w:val="0"/>
                  <w:divBdr>
                    <w:top w:val="none" w:sz="0" w:space="0" w:color="auto"/>
                    <w:left w:val="none" w:sz="0" w:space="0" w:color="auto"/>
                    <w:bottom w:val="none" w:sz="0" w:space="0" w:color="auto"/>
                    <w:right w:val="none" w:sz="0" w:space="0" w:color="auto"/>
                  </w:divBdr>
                </w:div>
                <w:div w:id="1335648142">
                  <w:marLeft w:val="0"/>
                  <w:marRight w:val="0"/>
                  <w:marTop w:val="0"/>
                  <w:marBottom w:val="0"/>
                  <w:divBdr>
                    <w:top w:val="none" w:sz="0" w:space="0" w:color="auto"/>
                    <w:left w:val="none" w:sz="0" w:space="0" w:color="auto"/>
                    <w:bottom w:val="none" w:sz="0" w:space="0" w:color="auto"/>
                    <w:right w:val="none" w:sz="0" w:space="0" w:color="auto"/>
                  </w:divBdr>
                </w:div>
                <w:div w:id="2015301995">
                  <w:marLeft w:val="0"/>
                  <w:marRight w:val="0"/>
                  <w:marTop w:val="0"/>
                  <w:marBottom w:val="0"/>
                  <w:divBdr>
                    <w:top w:val="none" w:sz="0" w:space="0" w:color="auto"/>
                    <w:left w:val="none" w:sz="0" w:space="0" w:color="auto"/>
                    <w:bottom w:val="none" w:sz="0" w:space="0" w:color="auto"/>
                    <w:right w:val="none" w:sz="0" w:space="0" w:color="auto"/>
                  </w:divBdr>
                </w:div>
                <w:div w:id="1443723550">
                  <w:marLeft w:val="0"/>
                  <w:marRight w:val="0"/>
                  <w:marTop w:val="0"/>
                  <w:marBottom w:val="0"/>
                  <w:divBdr>
                    <w:top w:val="none" w:sz="0" w:space="0" w:color="auto"/>
                    <w:left w:val="none" w:sz="0" w:space="0" w:color="auto"/>
                    <w:bottom w:val="none" w:sz="0" w:space="0" w:color="auto"/>
                    <w:right w:val="none" w:sz="0" w:space="0" w:color="auto"/>
                  </w:divBdr>
                </w:div>
                <w:div w:id="470245105">
                  <w:marLeft w:val="0"/>
                  <w:marRight w:val="0"/>
                  <w:marTop w:val="0"/>
                  <w:marBottom w:val="0"/>
                  <w:divBdr>
                    <w:top w:val="none" w:sz="0" w:space="0" w:color="auto"/>
                    <w:left w:val="none" w:sz="0" w:space="0" w:color="auto"/>
                    <w:bottom w:val="none" w:sz="0" w:space="0" w:color="auto"/>
                    <w:right w:val="none" w:sz="0" w:space="0" w:color="auto"/>
                  </w:divBdr>
                </w:div>
                <w:div w:id="1728842410">
                  <w:marLeft w:val="0"/>
                  <w:marRight w:val="0"/>
                  <w:marTop w:val="0"/>
                  <w:marBottom w:val="0"/>
                  <w:divBdr>
                    <w:top w:val="none" w:sz="0" w:space="0" w:color="auto"/>
                    <w:left w:val="none" w:sz="0" w:space="0" w:color="auto"/>
                    <w:bottom w:val="none" w:sz="0" w:space="0" w:color="auto"/>
                    <w:right w:val="none" w:sz="0" w:space="0" w:color="auto"/>
                  </w:divBdr>
                </w:div>
                <w:div w:id="504515888">
                  <w:marLeft w:val="0"/>
                  <w:marRight w:val="0"/>
                  <w:marTop w:val="0"/>
                  <w:marBottom w:val="0"/>
                  <w:divBdr>
                    <w:top w:val="none" w:sz="0" w:space="0" w:color="auto"/>
                    <w:left w:val="none" w:sz="0" w:space="0" w:color="auto"/>
                    <w:bottom w:val="none" w:sz="0" w:space="0" w:color="auto"/>
                    <w:right w:val="none" w:sz="0" w:space="0" w:color="auto"/>
                  </w:divBdr>
                </w:div>
                <w:div w:id="1046416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425006">
      <w:bodyDiv w:val="1"/>
      <w:marLeft w:val="0"/>
      <w:marRight w:val="0"/>
      <w:marTop w:val="0"/>
      <w:marBottom w:val="0"/>
      <w:divBdr>
        <w:top w:val="none" w:sz="0" w:space="0" w:color="auto"/>
        <w:left w:val="none" w:sz="0" w:space="0" w:color="auto"/>
        <w:bottom w:val="none" w:sz="0" w:space="0" w:color="auto"/>
        <w:right w:val="none" w:sz="0" w:space="0" w:color="auto"/>
      </w:divBdr>
    </w:div>
    <w:div w:id="1411654827">
      <w:bodyDiv w:val="1"/>
      <w:marLeft w:val="0"/>
      <w:marRight w:val="0"/>
      <w:marTop w:val="0"/>
      <w:marBottom w:val="0"/>
      <w:divBdr>
        <w:top w:val="none" w:sz="0" w:space="0" w:color="auto"/>
        <w:left w:val="none" w:sz="0" w:space="0" w:color="auto"/>
        <w:bottom w:val="none" w:sz="0" w:space="0" w:color="auto"/>
        <w:right w:val="none" w:sz="0" w:space="0" w:color="auto"/>
      </w:divBdr>
    </w:div>
    <w:div w:id="1427994139">
      <w:bodyDiv w:val="1"/>
      <w:marLeft w:val="0"/>
      <w:marRight w:val="0"/>
      <w:marTop w:val="0"/>
      <w:marBottom w:val="0"/>
      <w:divBdr>
        <w:top w:val="none" w:sz="0" w:space="0" w:color="auto"/>
        <w:left w:val="none" w:sz="0" w:space="0" w:color="auto"/>
        <w:bottom w:val="none" w:sz="0" w:space="0" w:color="auto"/>
        <w:right w:val="none" w:sz="0" w:space="0" w:color="auto"/>
      </w:divBdr>
    </w:div>
    <w:div w:id="1430589478">
      <w:bodyDiv w:val="1"/>
      <w:marLeft w:val="0"/>
      <w:marRight w:val="0"/>
      <w:marTop w:val="0"/>
      <w:marBottom w:val="0"/>
      <w:divBdr>
        <w:top w:val="none" w:sz="0" w:space="0" w:color="auto"/>
        <w:left w:val="none" w:sz="0" w:space="0" w:color="auto"/>
        <w:bottom w:val="none" w:sz="0" w:space="0" w:color="auto"/>
        <w:right w:val="none" w:sz="0" w:space="0" w:color="auto"/>
      </w:divBdr>
    </w:div>
    <w:div w:id="1443264836">
      <w:bodyDiv w:val="1"/>
      <w:marLeft w:val="0"/>
      <w:marRight w:val="0"/>
      <w:marTop w:val="0"/>
      <w:marBottom w:val="0"/>
      <w:divBdr>
        <w:top w:val="none" w:sz="0" w:space="0" w:color="auto"/>
        <w:left w:val="none" w:sz="0" w:space="0" w:color="auto"/>
        <w:bottom w:val="none" w:sz="0" w:space="0" w:color="auto"/>
        <w:right w:val="none" w:sz="0" w:space="0" w:color="auto"/>
      </w:divBdr>
    </w:div>
    <w:div w:id="1451240813">
      <w:bodyDiv w:val="1"/>
      <w:marLeft w:val="0"/>
      <w:marRight w:val="0"/>
      <w:marTop w:val="0"/>
      <w:marBottom w:val="0"/>
      <w:divBdr>
        <w:top w:val="none" w:sz="0" w:space="0" w:color="auto"/>
        <w:left w:val="none" w:sz="0" w:space="0" w:color="auto"/>
        <w:bottom w:val="none" w:sz="0" w:space="0" w:color="auto"/>
        <w:right w:val="none" w:sz="0" w:space="0" w:color="auto"/>
      </w:divBdr>
    </w:div>
    <w:div w:id="1459763189">
      <w:bodyDiv w:val="1"/>
      <w:marLeft w:val="0"/>
      <w:marRight w:val="0"/>
      <w:marTop w:val="0"/>
      <w:marBottom w:val="0"/>
      <w:divBdr>
        <w:top w:val="none" w:sz="0" w:space="0" w:color="auto"/>
        <w:left w:val="none" w:sz="0" w:space="0" w:color="auto"/>
        <w:bottom w:val="none" w:sz="0" w:space="0" w:color="auto"/>
        <w:right w:val="none" w:sz="0" w:space="0" w:color="auto"/>
      </w:divBdr>
    </w:div>
    <w:div w:id="1461413909">
      <w:bodyDiv w:val="1"/>
      <w:marLeft w:val="0"/>
      <w:marRight w:val="0"/>
      <w:marTop w:val="0"/>
      <w:marBottom w:val="0"/>
      <w:divBdr>
        <w:top w:val="none" w:sz="0" w:space="0" w:color="auto"/>
        <w:left w:val="none" w:sz="0" w:space="0" w:color="auto"/>
        <w:bottom w:val="none" w:sz="0" w:space="0" w:color="auto"/>
        <w:right w:val="none" w:sz="0" w:space="0" w:color="auto"/>
      </w:divBdr>
    </w:div>
    <w:div w:id="1461417278">
      <w:bodyDiv w:val="1"/>
      <w:marLeft w:val="0"/>
      <w:marRight w:val="0"/>
      <w:marTop w:val="0"/>
      <w:marBottom w:val="0"/>
      <w:divBdr>
        <w:top w:val="none" w:sz="0" w:space="0" w:color="auto"/>
        <w:left w:val="none" w:sz="0" w:space="0" w:color="auto"/>
        <w:bottom w:val="none" w:sz="0" w:space="0" w:color="auto"/>
        <w:right w:val="none" w:sz="0" w:space="0" w:color="auto"/>
      </w:divBdr>
    </w:div>
    <w:div w:id="1468161578">
      <w:bodyDiv w:val="1"/>
      <w:marLeft w:val="0"/>
      <w:marRight w:val="0"/>
      <w:marTop w:val="0"/>
      <w:marBottom w:val="0"/>
      <w:divBdr>
        <w:top w:val="none" w:sz="0" w:space="0" w:color="auto"/>
        <w:left w:val="none" w:sz="0" w:space="0" w:color="auto"/>
        <w:bottom w:val="none" w:sz="0" w:space="0" w:color="auto"/>
        <w:right w:val="none" w:sz="0" w:space="0" w:color="auto"/>
      </w:divBdr>
    </w:div>
    <w:div w:id="1480341134">
      <w:bodyDiv w:val="1"/>
      <w:marLeft w:val="0"/>
      <w:marRight w:val="0"/>
      <w:marTop w:val="0"/>
      <w:marBottom w:val="0"/>
      <w:divBdr>
        <w:top w:val="none" w:sz="0" w:space="0" w:color="auto"/>
        <w:left w:val="none" w:sz="0" w:space="0" w:color="auto"/>
        <w:bottom w:val="none" w:sz="0" w:space="0" w:color="auto"/>
        <w:right w:val="none" w:sz="0" w:space="0" w:color="auto"/>
      </w:divBdr>
    </w:div>
    <w:div w:id="1494954802">
      <w:bodyDiv w:val="1"/>
      <w:marLeft w:val="0"/>
      <w:marRight w:val="0"/>
      <w:marTop w:val="0"/>
      <w:marBottom w:val="0"/>
      <w:divBdr>
        <w:top w:val="none" w:sz="0" w:space="0" w:color="auto"/>
        <w:left w:val="none" w:sz="0" w:space="0" w:color="auto"/>
        <w:bottom w:val="none" w:sz="0" w:space="0" w:color="auto"/>
        <w:right w:val="none" w:sz="0" w:space="0" w:color="auto"/>
      </w:divBdr>
    </w:div>
    <w:div w:id="1497765463">
      <w:bodyDiv w:val="1"/>
      <w:marLeft w:val="0"/>
      <w:marRight w:val="0"/>
      <w:marTop w:val="0"/>
      <w:marBottom w:val="0"/>
      <w:divBdr>
        <w:top w:val="none" w:sz="0" w:space="0" w:color="auto"/>
        <w:left w:val="none" w:sz="0" w:space="0" w:color="auto"/>
        <w:bottom w:val="none" w:sz="0" w:space="0" w:color="auto"/>
        <w:right w:val="none" w:sz="0" w:space="0" w:color="auto"/>
      </w:divBdr>
    </w:div>
    <w:div w:id="1509758346">
      <w:bodyDiv w:val="1"/>
      <w:marLeft w:val="0"/>
      <w:marRight w:val="0"/>
      <w:marTop w:val="0"/>
      <w:marBottom w:val="0"/>
      <w:divBdr>
        <w:top w:val="none" w:sz="0" w:space="0" w:color="auto"/>
        <w:left w:val="none" w:sz="0" w:space="0" w:color="auto"/>
        <w:bottom w:val="none" w:sz="0" w:space="0" w:color="auto"/>
        <w:right w:val="none" w:sz="0" w:space="0" w:color="auto"/>
      </w:divBdr>
    </w:div>
    <w:div w:id="1516190450">
      <w:bodyDiv w:val="1"/>
      <w:marLeft w:val="0"/>
      <w:marRight w:val="0"/>
      <w:marTop w:val="0"/>
      <w:marBottom w:val="0"/>
      <w:divBdr>
        <w:top w:val="none" w:sz="0" w:space="0" w:color="auto"/>
        <w:left w:val="none" w:sz="0" w:space="0" w:color="auto"/>
        <w:bottom w:val="none" w:sz="0" w:space="0" w:color="auto"/>
        <w:right w:val="none" w:sz="0" w:space="0" w:color="auto"/>
      </w:divBdr>
    </w:div>
    <w:div w:id="1519007586">
      <w:bodyDiv w:val="1"/>
      <w:marLeft w:val="0"/>
      <w:marRight w:val="0"/>
      <w:marTop w:val="0"/>
      <w:marBottom w:val="0"/>
      <w:divBdr>
        <w:top w:val="none" w:sz="0" w:space="0" w:color="auto"/>
        <w:left w:val="none" w:sz="0" w:space="0" w:color="auto"/>
        <w:bottom w:val="none" w:sz="0" w:space="0" w:color="auto"/>
        <w:right w:val="none" w:sz="0" w:space="0" w:color="auto"/>
      </w:divBdr>
    </w:div>
    <w:div w:id="1529219823">
      <w:bodyDiv w:val="1"/>
      <w:marLeft w:val="0"/>
      <w:marRight w:val="0"/>
      <w:marTop w:val="0"/>
      <w:marBottom w:val="0"/>
      <w:divBdr>
        <w:top w:val="none" w:sz="0" w:space="0" w:color="auto"/>
        <w:left w:val="none" w:sz="0" w:space="0" w:color="auto"/>
        <w:bottom w:val="none" w:sz="0" w:space="0" w:color="auto"/>
        <w:right w:val="none" w:sz="0" w:space="0" w:color="auto"/>
      </w:divBdr>
    </w:div>
    <w:div w:id="1540125952">
      <w:bodyDiv w:val="1"/>
      <w:marLeft w:val="0"/>
      <w:marRight w:val="0"/>
      <w:marTop w:val="0"/>
      <w:marBottom w:val="0"/>
      <w:divBdr>
        <w:top w:val="none" w:sz="0" w:space="0" w:color="auto"/>
        <w:left w:val="none" w:sz="0" w:space="0" w:color="auto"/>
        <w:bottom w:val="none" w:sz="0" w:space="0" w:color="auto"/>
        <w:right w:val="none" w:sz="0" w:space="0" w:color="auto"/>
      </w:divBdr>
    </w:div>
    <w:div w:id="1540314415">
      <w:bodyDiv w:val="1"/>
      <w:marLeft w:val="0"/>
      <w:marRight w:val="0"/>
      <w:marTop w:val="0"/>
      <w:marBottom w:val="0"/>
      <w:divBdr>
        <w:top w:val="none" w:sz="0" w:space="0" w:color="auto"/>
        <w:left w:val="none" w:sz="0" w:space="0" w:color="auto"/>
        <w:bottom w:val="none" w:sz="0" w:space="0" w:color="auto"/>
        <w:right w:val="none" w:sz="0" w:space="0" w:color="auto"/>
      </w:divBdr>
    </w:div>
    <w:div w:id="1540507107">
      <w:bodyDiv w:val="1"/>
      <w:marLeft w:val="0"/>
      <w:marRight w:val="0"/>
      <w:marTop w:val="0"/>
      <w:marBottom w:val="0"/>
      <w:divBdr>
        <w:top w:val="none" w:sz="0" w:space="0" w:color="auto"/>
        <w:left w:val="none" w:sz="0" w:space="0" w:color="auto"/>
        <w:bottom w:val="none" w:sz="0" w:space="0" w:color="auto"/>
        <w:right w:val="none" w:sz="0" w:space="0" w:color="auto"/>
      </w:divBdr>
    </w:div>
    <w:div w:id="1542017638">
      <w:bodyDiv w:val="1"/>
      <w:marLeft w:val="0"/>
      <w:marRight w:val="0"/>
      <w:marTop w:val="0"/>
      <w:marBottom w:val="0"/>
      <w:divBdr>
        <w:top w:val="none" w:sz="0" w:space="0" w:color="auto"/>
        <w:left w:val="none" w:sz="0" w:space="0" w:color="auto"/>
        <w:bottom w:val="none" w:sz="0" w:space="0" w:color="auto"/>
        <w:right w:val="none" w:sz="0" w:space="0" w:color="auto"/>
      </w:divBdr>
    </w:div>
    <w:div w:id="1542092068">
      <w:bodyDiv w:val="1"/>
      <w:marLeft w:val="0"/>
      <w:marRight w:val="0"/>
      <w:marTop w:val="0"/>
      <w:marBottom w:val="0"/>
      <w:divBdr>
        <w:top w:val="none" w:sz="0" w:space="0" w:color="auto"/>
        <w:left w:val="none" w:sz="0" w:space="0" w:color="auto"/>
        <w:bottom w:val="none" w:sz="0" w:space="0" w:color="auto"/>
        <w:right w:val="none" w:sz="0" w:space="0" w:color="auto"/>
      </w:divBdr>
    </w:div>
    <w:div w:id="1547450156">
      <w:bodyDiv w:val="1"/>
      <w:marLeft w:val="0"/>
      <w:marRight w:val="0"/>
      <w:marTop w:val="0"/>
      <w:marBottom w:val="0"/>
      <w:divBdr>
        <w:top w:val="none" w:sz="0" w:space="0" w:color="auto"/>
        <w:left w:val="none" w:sz="0" w:space="0" w:color="auto"/>
        <w:bottom w:val="none" w:sz="0" w:space="0" w:color="auto"/>
        <w:right w:val="none" w:sz="0" w:space="0" w:color="auto"/>
      </w:divBdr>
    </w:div>
    <w:div w:id="1549682790">
      <w:bodyDiv w:val="1"/>
      <w:marLeft w:val="0"/>
      <w:marRight w:val="0"/>
      <w:marTop w:val="0"/>
      <w:marBottom w:val="0"/>
      <w:divBdr>
        <w:top w:val="none" w:sz="0" w:space="0" w:color="auto"/>
        <w:left w:val="none" w:sz="0" w:space="0" w:color="auto"/>
        <w:bottom w:val="none" w:sz="0" w:space="0" w:color="auto"/>
        <w:right w:val="none" w:sz="0" w:space="0" w:color="auto"/>
      </w:divBdr>
    </w:div>
    <w:div w:id="1553156374">
      <w:bodyDiv w:val="1"/>
      <w:marLeft w:val="0"/>
      <w:marRight w:val="0"/>
      <w:marTop w:val="0"/>
      <w:marBottom w:val="0"/>
      <w:divBdr>
        <w:top w:val="none" w:sz="0" w:space="0" w:color="auto"/>
        <w:left w:val="none" w:sz="0" w:space="0" w:color="auto"/>
        <w:bottom w:val="none" w:sz="0" w:space="0" w:color="auto"/>
        <w:right w:val="none" w:sz="0" w:space="0" w:color="auto"/>
      </w:divBdr>
    </w:div>
    <w:div w:id="1557549256">
      <w:bodyDiv w:val="1"/>
      <w:marLeft w:val="0"/>
      <w:marRight w:val="0"/>
      <w:marTop w:val="0"/>
      <w:marBottom w:val="0"/>
      <w:divBdr>
        <w:top w:val="none" w:sz="0" w:space="0" w:color="auto"/>
        <w:left w:val="none" w:sz="0" w:space="0" w:color="auto"/>
        <w:bottom w:val="none" w:sz="0" w:space="0" w:color="auto"/>
        <w:right w:val="none" w:sz="0" w:space="0" w:color="auto"/>
      </w:divBdr>
    </w:div>
    <w:div w:id="1566645483">
      <w:bodyDiv w:val="1"/>
      <w:marLeft w:val="0"/>
      <w:marRight w:val="0"/>
      <w:marTop w:val="0"/>
      <w:marBottom w:val="0"/>
      <w:divBdr>
        <w:top w:val="none" w:sz="0" w:space="0" w:color="auto"/>
        <w:left w:val="none" w:sz="0" w:space="0" w:color="auto"/>
        <w:bottom w:val="none" w:sz="0" w:space="0" w:color="auto"/>
        <w:right w:val="none" w:sz="0" w:space="0" w:color="auto"/>
      </w:divBdr>
    </w:div>
    <w:div w:id="1572352545">
      <w:bodyDiv w:val="1"/>
      <w:marLeft w:val="0"/>
      <w:marRight w:val="0"/>
      <w:marTop w:val="0"/>
      <w:marBottom w:val="0"/>
      <w:divBdr>
        <w:top w:val="none" w:sz="0" w:space="0" w:color="auto"/>
        <w:left w:val="none" w:sz="0" w:space="0" w:color="auto"/>
        <w:bottom w:val="none" w:sz="0" w:space="0" w:color="auto"/>
        <w:right w:val="none" w:sz="0" w:space="0" w:color="auto"/>
      </w:divBdr>
    </w:div>
    <w:div w:id="1578129069">
      <w:bodyDiv w:val="1"/>
      <w:marLeft w:val="0"/>
      <w:marRight w:val="0"/>
      <w:marTop w:val="0"/>
      <w:marBottom w:val="0"/>
      <w:divBdr>
        <w:top w:val="none" w:sz="0" w:space="0" w:color="auto"/>
        <w:left w:val="none" w:sz="0" w:space="0" w:color="auto"/>
        <w:bottom w:val="none" w:sz="0" w:space="0" w:color="auto"/>
        <w:right w:val="none" w:sz="0" w:space="0" w:color="auto"/>
      </w:divBdr>
    </w:div>
    <w:div w:id="1580557157">
      <w:bodyDiv w:val="1"/>
      <w:marLeft w:val="0"/>
      <w:marRight w:val="0"/>
      <w:marTop w:val="0"/>
      <w:marBottom w:val="0"/>
      <w:divBdr>
        <w:top w:val="none" w:sz="0" w:space="0" w:color="auto"/>
        <w:left w:val="none" w:sz="0" w:space="0" w:color="auto"/>
        <w:bottom w:val="none" w:sz="0" w:space="0" w:color="auto"/>
        <w:right w:val="none" w:sz="0" w:space="0" w:color="auto"/>
      </w:divBdr>
    </w:div>
    <w:div w:id="1584099845">
      <w:bodyDiv w:val="1"/>
      <w:marLeft w:val="0"/>
      <w:marRight w:val="0"/>
      <w:marTop w:val="0"/>
      <w:marBottom w:val="0"/>
      <w:divBdr>
        <w:top w:val="none" w:sz="0" w:space="0" w:color="auto"/>
        <w:left w:val="none" w:sz="0" w:space="0" w:color="auto"/>
        <w:bottom w:val="none" w:sz="0" w:space="0" w:color="auto"/>
        <w:right w:val="none" w:sz="0" w:space="0" w:color="auto"/>
      </w:divBdr>
    </w:div>
    <w:div w:id="1600214828">
      <w:bodyDiv w:val="1"/>
      <w:marLeft w:val="0"/>
      <w:marRight w:val="0"/>
      <w:marTop w:val="0"/>
      <w:marBottom w:val="0"/>
      <w:divBdr>
        <w:top w:val="none" w:sz="0" w:space="0" w:color="auto"/>
        <w:left w:val="none" w:sz="0" w:space="0" w:color="auto"/>
        <w:bottom w:val="none" w:sz="0" w:space="0" w:color="auto"/>
        <w:right w:val="none" w:sz="0" w:space="0" w:color="auto"/>
      </w:divBdr>
    </w:div>
    <w:div w:id="1617908542">
      <w:bodyDiv w:val="1"/>
      <w:marLeft w:val="0"/>
      <w:marRight w:val="0"/>
      <w:marTop w:val="0"/>
      <w:marBottom w:val="0"/>
      <w:divBdr>
        <w:top w:val="none" w:sz="0" w:space="0" w:color="auto"/>
        <w:left w:val="none" w:sz="0" w:space="0" w:color="auto"/>
        <w:bottom w:val="none" w:sz="0" w:space="0" w:color="auto"/>
        <w:right w:val="none" w:sz="0" w:space="0" w:color="auto"/>
      </w:divBdr>
    </w:div>
    <w:div w:id="1621961339">
      <w:bodyDiv w:val="1"/>
      <w:marLeft w:val="0"/>
      <w:marRight w:val="0"/>
      <w:marTop w:val="0"/>
      <w:marBottom w:val="0"/>
      <w:divBdr>
        <w:top w:val="none" w:sz="0" w:space="0" w:color="auto"/>
        <w:left w:val="none" w:sz="0" w:space="0" w:color="auto"/>
        <w:bottom w:val="none" w:sz="0" w:space="0" w:color="auto"/>
        <w:right w:val="none" w:sz="0" w:space="0" w:color="auto"/>
      </w:divBdr>
    </w:div>
    <w:div w:id="1648784454">
      <w:bodyDiv w:val="1"/>
      <w:marLeft w:val="0"/>
      <w:marRight w:val="0"/>
      <w:marTop w:val="0"/>
      <w:marBottom w:val="0"/>
      <w:divBdr>
        <w:top w:val="none" w:sz="0" w:space="0" w:color="auto"/>
        <w:left w:val="none" w:sz="0" w:space="0" w:color="auto"/>
        <w:bottom w:val="none" w:sz="0" w:space="0" w:color="auto"/>
        <w:right w:val="none" w:sz="0" w:space="0" w:color="auto"/>
      </w:divBdr>
    </w:div>
    <w:div w:id="1664964137">
      <w:bodyDiv w:val="1"/>
      <w:marLeft w:val="0"/>
      <w:marRight w:val="0"/>
      <w:marTop w:val="0"/>
      <w:marBottom w:val="0"/>
      <w:divBdr>
        <w:top w:val="none" w:sz="0" w:space="0" w:color="auto"/>
        <w:left w:val="none" w:sz="0" w:space="0" w:color="auto"/>
        <w:bottom w:val="none" w:sz="0" w:space="0" w:color="auto"/>
        <w:right w:val="none" w:sz="0" w:space="0" w:color="auto"/>
      </w:divBdr>
    </w:div>
    <w:div w:id="1666588894">
      <w:bodyDiv w:val="1"/>
      <w:marLeft w:val="0"/>
      <w:marRight w:val="0"/>
      <w:marTop w:val="0"/>
      <w:marBottom w:val="0"/>
      <w:divBdr>
        <w:top w:val="none" w:sz="0" w:space="0" w:color="auto"/>
        <w:left w:val="none" w:sz="0" w:space="0" w:color="auto"/>
        <w:bottom w:val="none" w:sz="0" w:space="0" w:color="auto"/>
        <w:right w:val="none" w:sz="0" w:space="0" w:color="auto"/>
      </w:divBdr>
    </w:div>
    <w:div w:id="1671830914">
      <w:bodyDiv w:val="1"/>
      <w:marLeft w:val="0"/>
      <w:marRight w:val="0"/>
      <w:marTop w:val="0"/>
      <w:marBottom w:val="0"/>
      <w:divBdr>
        <w:top w:val="none" w:sz="0" w:space="0" w:color="auto"/>
        <w:left w:val="none" w:sz="0" w:space="0" w:color="auto"/>
        <w:bottom w:val="none" w:sz="0" w:space="0" w:color="auto"/>
        <w:right w:val="none" w:sz="0" w:space="0" w:color="auto"/>
      </w:divBdr>
    </w:div>
    <w:div w:id="1682390522">
      <w:bodyDiv w:val="1"/>
      <w:marLeft w:val="0"/>
      <w:marRight w:val="0"/>
      <w:marTop w:val="0"/>
      <w:marBottom w:val="0"/>
      <w:divBdr>
        <w:top w:val="none" w:sz="0" w:space="0" w:color="auto"/>
        <w:left w:val="none" w:sz="0" w:space="0" w:color="auto"/>
        <w:bottom w:val="none" w:sz="0" w:space="0" w:color="auto"/>
        <w:right w:val="none" w:sz="0" w:space="0" w:color="auto"/>
      </w:divBdr>
    </w:div>
    <w:div w:id="1693335958">
      <w:bodyDiv w:val="1"/>
      <w:marLeft w:val="0"/>
      <w:marRight w:val="0"/>
      <w:marTop w:val="0"/>
      <w:marBottom w:val="0"/>
      <w:divBdr>
        <w:top w:val="none" w:sz="0" w:space="0" w:color="auto"/>
        <w:left w:val="none" w:sz="0" w:space="0" w:color="auto"/>
        <w:bottom w:val="none" w:sz="0" w:space="0" w:color="auto"/>
        <w:right w:val="none" w:sz="0" w:space="0" w:color="auto"/>
      </w:divBdr>
    </w:div>
    <w:div w:id="1701054429">
      <w:bodyDiv w:val="1"/>
      <w:marLeft w:val="0"/>
      <w:marRight w:val="0"/>
      <w:marTop w:val="0"/>
      <w:marBottom w:val="0"/>
      <w:divBdr>
        <w:top w:val="none" w:sz="0" w:space="0" w:color="auto"/>
        <w:left w:val="none" w:sz="0" w:space="0" w:color="auto"/>
        <w:bottom w:val="none" w:sz="0" w:space="0" w:color="auto"/>
        <w:right w:val="none" w:sz="0" w:space="0" w:color="auto"/>
      </w:divBdr>
    </w:div>
    <w:div w:id="1701589924">
      <w:bodyDiv w:val="1"/>
      <w:marLeft w:val="0"/>
      <w:marRight w:val="0"/>
      <w:marTop w:val="0"/>
      <w:marBottom w:val="0"/>
      <w:divBdr>
        <w:top w:val="none" w:sz="0" w:space="0" w:color="auto"/>
        <w:left w:val="none" w:sz="0" w:space="0" w:color="auto"/>
        <w:bottom w:val="none" w:sz="0" w:space="0" w:color="auto"/>
        <w:right w:val="none" w:sz="0" w:space="0" w:color="auto"/>
      </w:divBdr>
    </w:div>
    <w:div w:id="1715688431">
      <w:bodyDiv w:val="1"/>
      <w:marLeft w:val="0"/>
      <w:marRight w:val="0"/>
      <w:marTop w:val="0"/>
      <w:marBottom w:val="0"/>
      <w:divBdr>
        <w:top w:val="none" w:sz="0" w:space="0" w:color="auto"/>
        <w:left w:val="none" w:sz="0" w:space="0" w:color="auto"/>
        <w:bottom w:val="none" w:sz="0" w:space="0" w:color="auto"/>
        <w:right w:val="none" w:sz="0" w:space="0" w:color="auto"/>
      </w:divBdr>
    </w:div>
    <w:div w:id="1717046097">
      <w:bodyDiv w:val="1"/>
      <w:marLeft w:val="0"/>
      <w:marRight w:val="0"/>
      <w:marTop w:val="0"/>
      <w:marBottom w:val="0"/>
      <w:divBdr>
        <w:top w:val="none" w:sz="0" w:space="0" w:color="auto"/>
        <w:left w:val="none" w:sz="0" w:space="0" w:color="auto"/>
        <w:bottom w:val="none" w:sz="0" w:space="0" w:color="auto"/>
        <w:right w:val="none" w:sz="0" w:space="0" w:color="auto"/>
      </w:divBdr>
    </w:div>
    <w:div w:id="1724021621">
      <w:bodyDiv w:val="1"/>
      <w:marLeft w:val="0"/>
      <w:marRight w:val="0"/>
      <w:marTop w:val="0"/>
      <w:marBottom w:val="0"/>
      <w:divBdr>
        <w:top w:val="none" w:sz="0" w:space="0" w:color="auto"/>
        <w:left w:val="none" w:sz="0" w:space="0" w:color="auto"/>
        <w:bottom w:val="none" w:sz="0" w:space="0" w:color="auto"/>
        <w:right w:val="none" w:sz="0" w:space="0" w:color="auto"/>
      </w:divBdr>
    </w:div>
    <w:div w:id="1725644624">
      <w:bodyDiv w:val="1"/>
      <w:marLeft w:val="0"/>
      <w:marRight w:val="0"/>
      <w:marTop w:val="0"/>
      <w:marBottom w:val="0"/>
      <w:divBdr>
        <w:top w:val="none" w:sz="0" w:space="0" w:color="auto"/>
        <w:left w:val="none" w:sz="0" w:space="0" w:color="auto"/>
        <w:bottom w:val="none" w:sz="0" w:space="0" w:color="auto"/>
        <w:right w:val="none" w:sz="0" w:space="0" w:color="auto"/>
      </w:divBdr>
    </w:div>
    <w:div w:id="1726755516">
      <w:bodyDiv w:val="1"/>
      <w:marLeft w:val="0"/>
      <w:marRight w:val="0"/>
      <w:marTop w:val="0"/>
      <w:marBottom w:val="0"/>
      <w:divBdr>
        <w:top w:val="none" w:sz="0" w:space="0" w:color="auto"/>
        <w:left w:val="none" w:sz="0" w:space="0" w:color="auto"/>
        <w:bottom w:val="none" w:sz="0" w:space="0" w:color="auto"/>
        <w:right w:val="none" w:sz="0" w:space="0" w:color="auto"/>
      </w:divBdr>
    </w:div>
    <w:div w:id="1736584849">
      <w:bodyDiv w:val="1"/>
      <w:marLeft w:val="0"/>
      <w:marRight w:val="0"/>
      <w:marTop w:val="0"/>
      <w:marBottom w:val="0"/>
      <w:divBdr>
        <w:top w:val="none" w:sz="0" w:space="0" w:color="auto"/>
        <w:left w:val="none" w:sz="0" w:space="0" w:color="auto"/>
        <w:bottom w:val="none" w:sz="0" w:space="0" w:color="auto"/>
        <w:right w:val="none" w:sz="0" w:space="0" w:color="auto"/>
      </w:divBdr>
    </w:div>
    <w:div w:id="1752435165">
      <w:bodyDiv w:val="1"/>
      <w:marLeft w:val="0"/>
      <w:marRight w:val="0"/>
      <w:marTop w:val="0"/>
      <w:marBottom w:val="0"/>
      <w:divBdr>
        <w:top w:val="none" w:sz="0" w:space="0" w:color="auto"/>
        <w:left w:val="none" w:sz="0" w:space="0" w:color="auto"/>
        <w:bottom w:val="none" w:sz="0" w:space="0" w:color="auto"/>
        <w:right w:val="none" w:sz="0" w:space="0" w:color="auto"/>
      </w:divBdr>
    </w:div>
    <w:div w:id="1801455250">
      <w:bodyDiv w:val="1"/>
      <w:marLeft w:val="0"/>
      <w:marRight w:val="0"/>
      <w:marTop w:val="0"/>
      <w:marBottom w:val="0"/>
      <w:divBdr>
        <w:top w:val="none" w:sz="0" w:space="0" w:color="auto"/>
        <w:left w:val="none" w:sz="0" w:space="0" w:color="auto"/>
        <w:bottom w:val="none" w:sz="0" w:space="0" w:color="auto"/>
        <w:right w:val="none" w:sz="0" w:space="0" w:color="auto"/>
      </w:divBdr>
    </w:div>
    <w:div w:id="1805351667">
      <w:bodyDiv w:val="1"/>
      <w:marLeft w:val="0"/>
      <w:marRight w:val="0"/>
      <w:marTop w:val="0"/>
      <w:marBottom w:val="0"/>
      <w:divBdr>
        <w:top w:val="none" w:sz="0" w:space="0" w:color="auto"/>
        <w:left w:val="none" w:sz="0" w:space="0" w:color="auto"/>
        <w:bottom w:val="none" w:sz="0" w:space="0" w:color="auto"/>
        <w:right w:val="none" w:sz="0" w:space="0" w:color="auto"/>
      </w:divBdr>
    </w:div>
    <w:div w:id="1823499434">
      <w:bodyDiv w:val="1"/>
      <w:marLeft w:val="0"/>
      <w:marRight w:val="0"/>
      <w:marTop w:val="0"/>
      <w:marBottom w:val="0"/>
      <w:divBdr>
        <w:top w:val="none" w:sz="0" w:space="0" w:color="auto"/>
        <w:left w:val="none" w:sz="0" w:space="0" w:color="auto"/>
        <w:bottom w:val="none" w:sz="0" w:space="0" w:color="auto"/>
        <w:right w:val="none" w:sz="0" w:space="0" w:color="auto"/>
      </w:divBdr>
    </w:div>
    <w:div w:id="1824851261">
      <w:bodyDiv w:val="1"/>
      <w:marLeft w:val="0"/>
      <w:marRight w:val="0"/>
      <w:marTop w:val="0"/>
      <w:marBottom w:val="0"/>
      <w:divBdr>
        <w:top w:val="none" w:sz="0" w:space="0" w:color="auto"/>
        <w:left w:val="none" w:sz="0" w:space="0" w:color="auto"/>
        <w:bottom w:val="none" w:sz="0" w:space="0" w:color="auto"/>
        <w:right w:val="none" w:sz="0" w:space="0" w:color="auto"/>
      </w:divBdr>
    </w:div>
    <w:div w:id="1841968870">
      <w:bodyDiv w:val="1"/>
      <w:marLeft w:val="0"/>
      <w:marRight w:val="0"/>
      <w:marTop w:val="0"/>
      <w:marBottom w:val="0"/>
      <w:divBdr>
        <w:top w:val="none" w:sz="0" w:space="0" w:color="auto"/>
        <w:left w:val="none" w:sz="0" w:space="0" w:color="auto"/>
        <w:bottom w:val="none" w:sz="0" w:space="0" w:color="auto"/>
        <w:right w:val="none" w:sz="0" w:space="0" w:color="auto"/>
      </w:divBdr>
    </w:div>
    <w:div w:id="1845508884">
      <w:bodyDiv w:val="1"/>
      <w:marLeft w:val="0"/>
      <w:marRight w:val="0"/>
      <w:marTop w:val="0"/>
      <w:marBottom w:val="0"/>
      <w:divBdr>
        <w:top w:val="none" w:sz="0" w:space="0" w:color="auto"/>
        <w:left w:val="none" w:sz="0" w:space="0" w:color="auto"/>
        <w:bottom w:val="none" w:sz="0" w:space="0" w:color="auto"/>
        <w:right w:val="none" w:sz="0" w:space="0" w:color="auto"/>
      </w:divBdr>
    </w:div>
    <w:div w:id="1853489295">
      <w:bodyDiv w:val="1"/>
      <w:marLeft w:val="0"/>
      <w:marRight w:val="0"/>
      <w:marTop w:val="0"/>
      <w:marBottom w:val="0"/>
      <w:divBdr>
        <w:top w:val="none" w:sz="0" w:space="0" w:color="auto"/>
        <w:left w:val="none" w:sz="0" w:space="0" w:color="auto"/>
        <w:bottom w:val="none" w:sz="0" w:space="0" w:color="auto"/>
        <w:right w:val="none" w:sz="0" w:space="0" w:color="auto"/>
      </w:divBdr>
    </w:div>
    <w:div w:id="1854610638">
      <w:bodyDiv w:val="1"/>
      <w:marLeft w:val="0"/>
      <w:marRight w:val="0"/>
      <w:marTop w:val="0"/>
      <w:marBottom w:val="0"/>
      <w:divBdr>
        <w:top w:val="none" w:sz="0" w:space="0" w:color="auto"/>
        <w:left w:val="none" w:sz="0" w:space="0" w:color="auto"/>
        <w:bottom w:val="none" w:sz="0" w:space="0" w:color="auto"/>
        <w:right w:val="none" w:sz="0" w:space="0" w:color="auto"/>
      </w:divBdr>
    </w:div>
    <w:div w:id="1859613010">
      <w:bodyDiv w:val="1"/>
      <w:marLeft w:val="0"/>
      <w:marRight w:val="0"/>
      <w:marTop w:val="0"/>
      <w:marBottom w:val="0"/>
      <w:divBdr>
        <w:top w:val="none" w:sz="0" w:space="0" w:color="auto"/>
        <w:left w:val="none" w:sz="0" w:space="0" w:color="auto"/>
        <w:bottom w:val="none" w:sz="0" w:space="0" w:color="auto"/>
        <w:right w:val="none" w:sz="0" w:space="0" w:color="auto"/>
      </w:divBdr>
    </w:div>
    <w:div w:id="1860463229">
      <w:bodyDiv w:val="1"/>
      <w:marLeft w:val="0"/>
      <w:marRight w:val="0"/>
      <w:marTop w:val="0"/>
      <w:marBottom w:val="0"/>
      <w:divBdr>
        <w:top w:val="none" w:sz="0" w:space="0" w:color="auto"/>
        <w:left w:val="none" w:sz="0" w:space="0" w:color="auto"/>
        <w:bottom w:val="none" w:sz="0" w:space="0" w:color="auto"/>
        <w:right w:val="none" w:sz="0" w:space="0" w:color="auto"/>
      </w:divBdr>
    </w:div>
    <w:div w:id="1905095157">
      <w:bodyDiv w:val="1"/>
      <w:marLeft w:val="0"/>
      <w:marRight w:val="0"/>
      <w:marTop w:val="0"/>
      <w:marBottom w:val="0"/>
      <w:divBdr>
        <w:top w:val="none" w:sz="0" w:space="0" w:color="auto"/>
        <w:left w:val="none" w:sz="0" w:space="0" w:color="auto"/>
        <w:bottom w:val="none" w:sz="0" w:space="0" w:color="auto"/>
        <w:right w:val="none" w:sz="0" w:space="0" w:color="auto"/>
      </w:divBdr>
    </w:div>
    <w:div w:id="1912614406">
      <w:bodyDiv w:val="1"/>
      <w:marLeft w:val="0"/>
      <w:marRight w:val="0"/>
      <w:marTop w:val="0"/>
      <w:marBottom w:val="0"/>
      <w:divBdr>
        <w:top w:val="none" w:sz="0" w:space="0" w:color="auto"/>
        <w:left w:val="none" w:sz="0" w:space="0" w:color="auto"/>
        <w:bottom w:val="none" w:sz="0" w:space="0" w:color="auto"/>
        <w:right w:val="none" w:sz="0" w:space="0" w:color="auto"/>
      </w:divBdr>
    </w:div>
    <w:div w:id="1918705156">
      <w:bodyDiv w:val="1"/>
      <w:marLeft w:val="0"/>
      <w:marRight w:val="0"/>
      <w:marTop w:val="0"/>
      <w:marBottom w:val="0"/>
      <w:divBdr>
        <w:top w:val="none" w:sz="0" w:space="0" w:color="auto"/>
        <w:left w:val="none" w:sz="0" w:space="0" w:color="auto"/>
        <w:bottom w:val="none" w:sz="0" w:space="0" w:color="auto"/>
        <w:right w:val="none" w:sz="0" w:space="0" w:color="auto"/>
      </w:divBdr>
    </w:div>
    <w:div w:id="1939754714">
      <w:bodyDiv w:val="1"/>
      <w:marLeft w:val="0"/>
      <w:marRight w:val="0"/>
      <w:marTop w:val="0"/>
      <w:marBottom w:val="0"/>
      <w:divBdr>
        <w:top w:val="none" w:sz="0" w:space="0" w:color="auto"/>
        <w:left w:val="none" w:sz="0" w:space="0" w:color="auto"/>
        <w:bottom w:val="none" w:sz="0" w:space="0" w:color="auto"/>
        <w:right w:val="none" w:sz="0" w:space="0" w:color="auto"/>
      </w:divBdr>
    </w:div>
    <w:div w:id="1944027118">
      <w:bodyDiv w:val="1"/>
      <w:marLeft w:val="0"/>
      <w:marRight w:val="0"/>
      <w:marTop w:val="0"/>
      <w:marBottom w:val="0"/>
      <w:divBdr>
        <w:top w:val="none" w:sz="0" w:space="0" w:color="auto"/>
        <w:left w:val="none" w:sz="0" w:space="0" w:color="auto"/>
        <w:bottom w:val="none" w:sz="0" w:space="0" w:color="auto"/>
        <w:right w:val="none" w:sz="0" w:space="0" w:color="auto"/>
      </w:divBdr>
    </w:div>
    <w:div w:id="1953508508">
      <w:bodyDiv w:val="1"/>
      <w:marLeft w:val="0"/>
      <w:marRight w:val="0"/>
      <w:marTop w:val="0"/>
      <w:marBottom w:val="0"/>
      <w:divBdr>
        <w:top w:val="none" w:sz="0" w:space="0" w:color="auto"/>
        <w:left w:val="none" w:sz="0" w:space="0" w:color="auto"/>
        <w:bottom w:val="none" w:sz="0" w:space="0" w:color="auto"/>
        <w:right w:val="none" w:sz="0" w:space="0" w:color="auto"/>
      </w:divBdr>
      <w:divsChild>
        <w:div w:id="706763118">
          <w:marLeft w:val="0"/>
          <w:marRight w:val="0"/>
          <w:marTop w:val="0"/>
          <w:marBottom w:val="0"/>
          <w:divBdr>
            <w:top w:val="none" w:sz="0" w:space="0" w:color="auto"/>
            <w:left w:val="none" w:sz="0" w:space="0" w:color="auto"/>
            <w:bottom w:val="none" w:sz="0" w:space="0" w:color="auto"/>
            <w:right w:val="none" w:sz="0" w:space="0" w:color="auto"/>
          </w:divBdr>
        </w:div>
      </w:divsChild>
    </w:div>
    <w:div w:id="1957323204">
      <w:bodyDiv w:val="1"/>
      <w:marLeft w:val="0"/>
      <w:marRight w:val="0"/>
      <w:marTop w:val="0"/>
      <w:marBottom w:val="0"/>
      <w:divBdr>
        <w:top w:val="none" w:sz="0" w:space="0" w:color="auto"/>
        <w:left w:val="none" w:sz="0" w:space="0" w:color="auto"/>
        <w:bottom w:val="none" w:sz="0" w:space="0" w:color="auto"/>
        <w:right w:val="none" w:sz="0" w:space="0" w:color="auto"/>
      </w:divBdr>
    </w:div>
    <w:div w:id="1964381125">
      <w:bodyDiv w:val="1"/>
      <w:marLeft w:val="0"/>
      <w:marRight w:val="0"/>
      <w:marTop w:val="0"/>
      <w:marBottom w:val="0"/>
      <w:divBdr>
        <w:top w:val="none" w:sz="0" w:space="0" w:color="auto"/>
        <w:left w:val="none" w:sz="0" w:space="0" w:color="auto"/>
        <w:bottom w:val="none" w:sz="0" w:space="0" w:color="auto"/>
        <w:right w:val="none" w:sz="0" w:space="0" w:color="auto"/>
      </w:divBdr>
    </w:div>
    <w:div w:id="1967542761">
      <w:bodyDiv w:val="1"/>
      <w:marLeft w:val="0"/>
      <w:marRight w:val="0"/>
      <w:marTop w:val="0"/>
      <w:marBottom w:val="0"/>
      <w:divBdr>
        <w:top w:val="none" w:sz="0" w:space="0" w:color="auto"/>
        <w:left w:val="none" w:sz="0" w:space="0" w:color="auto"/>
        <w:bottom w:val="none" w:sz="0" w:space="0" w:color="auto"/>
        <w:right w:val="none" w:sz="0" w:space="0" w:color="auto"/>
      </w:divBdr>
    </w:div>
    <w:div w:id="1974361226">
      <w:bodyDiv w:val="1"/>
      <w:marLeft w:val="0"/>
      <w:marRight w:val="0"/>
      <w:marTop w:val="0"/>
      <w:marBottom w:val="0"/>
      <w:divBdr>
        <w:top w:val="none" w:sz="0" w:space="0" w:color="auto"/>
        <w:left w:val="none" w:sz="0" w:space="0" w:color="auto"/>
        <w:bottom w:val="none" w:sz="0" w:space="0" w:color="auto"/>
        <w:right w:val="none" w:sz="0" w:space="0" w:color="auto"/>
      </w:divBdr>
    </w:div>
    <w:div w:id="1981496216">
      <w:bodyDiv w:val="1"/>
      <w:marLeft w:val="0"/>
      <w:marRight w:val="0"/>
      <w:marTop w:val="0"/>
      <w:marBottom w:val="0"/>
      <w:divBdr>
        <w:top w:val="none" w:sz="0" w:space="0" w:color="auto"/>
        <w:left w:val="none" w:sz="0" w:space="0" w:color="auto"/>
        <w:bottom w:val="none" w:sz="0" w:space="0" w:color="auto"/>
        <w:right w:val="none" w:sz="0" w:space="0" w:color="auto"/>
      </w:divBdr>
    </w:div>
    <w:div w:id="1992785383">
      <w:bodyDiv w:val="1"/>
      <w:marLeft w:val="0"/>
      <w:marRight w:val="0"/>
      <w:marTop w:val="0"/>
      <w:marBottom w:val="0"/>
      <w:divBdr>
        <w:top w:val="none" w:sz="0" w:space="0" w:color="auto"/>
        <w:left w:val="none" w:sz="0" w:space="0" w:color="auto"/>
        <w:bottom w:val="none" w:sz="0" w:space="0" w:color="auto"/>
        <w:right w:val="none" w:sz="0" w:space="0" w:color="auto"/>
      </w:divBdr>
    </w:div>
    <w:div w:id="1999647634">
      <w:bodyDiv w:val="1"/>
      <w:marLeft w:val="0"/>
      <w:marRight w:val="0"/>
      <w:marTop w:val="0"/>
      <w:marBottom w:val="0"/>
      <w:divBdr>
        <w:top w:val="none" w:sz="0" w:space="0" w:color="auto"/>
        <w:left w:val="none" w:sz="0" w:space="0" w:color="auto"/>
        <w:bottom w:val="none" w:sz="0" w:space="0" w:color="auto"/>
        <w:right w:val="none" w:sz="0" w:space="0" w:color="auto"/>
      </w:divBdr>
    </w:div>
    <w:div w:id="2010522562">
      <w:bodyDiv w:val="1"/>
      <w:marLeft w:val="0"/>
      <w:marRight w:val="0"/>
      <w:marTop w:val="0"/>
      <w:marBottom w:val="0"/>
      <w:divBdr>
        <w:top w:val="none" w:sz="0" w:space="0" w:color="auto"/>
        <w:left w:val="none" w:sz="0" w:space="0" w:color="auto"/>
        <w:bottom w:val="none" w:sz="0" w:space="0" w:color="auto"/>
        <w:right w:val="none" w:sz="0" w:space="0" w:color="auto"/>
      </w:divBdr>
    </w:div>
    <w:div w:id="2017338389">
      <w:bodyDiv w:val="1"/>
      <w:marLeft w:val="0"/>
      <w:marRight w:val="0"/>
      <w:marTop w:val="0"/>
      <w:marBottom w:val="0"/>
      <w:divBdr>
        <w:top w:val="none" w:sz="0" w:space="0" w:color="auto"/>
        <w:left w:val="none" w:sz="0" w:space="0" w:color="auto"/>
        <w:bottom w:val="none" w:sz="0" w:space="0" w:color="auto"/>
        <w:right w:val="none" w:sz="0" w:space="0" w:color="auto"/>
      </w:divBdr>
    </w:div>
    <w:div w:id="2017462767">
      <w:bodyDiv w:val="1"/>
      <w:marLeft w:val="0"/>
      <w:marRight w:val="0"/>
      <w:marTop w:val="0"/>
      <w:marBottom w:val="0"/>
      <w:divBdr>
        <w:top w:val="none" w:sz="0" w:space="0" w:color="auto"/>
        <w:left w:val="none" w:sz="0" w:space="0" w:color="auto"/>
        <w:bottom w:val="none" w:sz="0" w:space="0" w:color="auto"/>
        <w:right w:val="none" w:sz="0" w:space="0" w:color="auto"/>
      </w:divBdr>
    </w:div>
    <w:div w:id="2025276919">
      <w:bodyDiv w:val="1"/>
      <w:marLeft w:val="0"/>
      <w:marRight w:val="0"/>
      <w:marTop w:val="0"/>
      <w:marBottom w:val="0"/>
      <w:divBdr>
        <w:top w:val="none" w:sz="0" w:space="0" w:color="auto"/>
        <w:left w:val="none" w:sz="0" w:space="0" w:color="auto"/>
        <w:bottom w:val="none" w:sz="0" w:space="0" w:color="auto"/>
        <w:right w:val="none" w:sz="0" w:space="0" w:color="auto"/>
      </w:divBdr>
    </w:div>
    <w:div w:id="2038390413">
      <w:bodyDiv w:val="1"/>
      <w:marLeft w:val="0"/>
      <w:marRight w:val="0"/>
      <w:marTop w:val="0"/>
      <w:marBottom w:val="0"/>
      <w:divBdr>
        <w:top w:val="none" w:sz="0" w:space="0" w:color="auto"/>
        <w:left w:val="none" w:sz="0" w:space="0" w:color="auto"/>
        <w:bottom w:val="none" w:sz="0" w:space="0" w:color="auto"/>
        <w:right w:val="none" w:sz="0" w:space="0" w:color="auto"/>
      </w:divBdr>
    </w:div>
    <w:div w:id="2104062459">
      <w:bodyDiv w:val="1"/>
      <w:marLeft w:val="0"/>
      <w:marRight w:val="0"/>
      <w:marTop w:val="0"/>
      <w:marBottom w:val="0"/>
      <w:divBdr>
        <w:top w:val="none" w:sz="0" w:space="0" w:color="auto"/>
        <w:left w:val="none" w:sz="0" w:space="0" w:color="auto"/>
        <w:bottom w:val="none" w:sz="0" w:space="0" w:color="auto"/>
        <w:right w:val="none" w:sz="0" w:space="0" w:color="auto"/>
      </w:divBdr>
    </w:div>
    <w:div w:id="2112583856">
      <w:bodyDiv w:val="1"/>
      <w:marLeft w:val="0"/>
      <w:marRight w:val="0"/>
      <w:marTop w:val="0"/>
      <w:marBottom w:val="0"/>
      <w:divBdr>
        <w:top w:val="none" w:sz="0" w:space="0" w:color="auto"/>
        <w:left w:val="none" w:sz="0" w:space="0" w:color="auto"/>
        <w:bottom w:val="none" w:sz="0" w:space="0" w:color="auto"/>
        <w:right w:val="none" w:sz="0" w:space="0" w:color="auto"/>
      </w:divBdr>
    </w:div>
    <w:div w:id="2121759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hyperlink" Target="https://eppingforestdc.my.site.com/pr/s/planning-application/a0hTv00000JJnq5/epf17302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ppingforestdc.my.site.com/pr/s/planning-application/a0hTv00000FjuwfIAB/epf020326?c__r=Arcus_BE_Public_Registerc__q"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pingforestdc.my.site.com/pr/s/planning-application/a0hTv00000J5bf8/epf165626"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eppingforestdc.gov.uk/planning-and-building/planning-policy/green-belt-assessment-consultation/" TargetMode="Externa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hyperlink" Target="https://eppingforestdc.my.site.com/pr/s/planning-application/a0hTv00000IAz7vIAD/epf137426?c__r=Arcus_BE_Public_Registerc__q"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08T11:43:56.788"/>
    </inkml:context>
    <inkml:brush xml:id="br0">
      <inkml:brushProperty name="width" value="0.05" units="cm"/>
      <inkml:brushProperty name="height" value="0.05" units="cm"/>
    </inkml:brush>
  </inkml:definitions>
  <inkml:trace contextRef="#ctx0" brushRef="#br0">407 362 24575,'9'-2'0,"0"-1"0,0 0 0,0 0 0,-1-1 0,1 0 0,-1-1 0,0 0 0,8-7 0,8-6 0,24-26 0,-46 43 0,0-1 0,-1 1 0,1-1 0,-1 1 0,0-1 0,1 0 0,-1 0 0,0 0 0,0 0 0,0 0 0,0 0 0,-1 0 0,1 0 0,0 0 0,-1 0 0,0 0 0,1 0 0,-1-1 0,0-2 0,-1 3 0,1 1 0,-1 0 0,1 0 0,-1-1 0,0 1 0,0 0 0,1 0 0,-1 0 0,0 0 0,0 0 0,0 0 0,0 0 0,0 0 0,0 0 0,-1 1 0,1-1 0,0 0 0,0 1 0,-1-1 0,1 1 0,0-1 0,0 1 0,-1 0 0,1-1 0,0 1 0,-1 0 0,1 0 0,-1 0 0,1 0 0,0 0 0,-1 0 0,-1 1 0,-1 0 0,0-1 0,1 1 0,-1 0 0,1 0 0,-1 1 0,1-1 0,0 1 0,0-1 0,-1 1 0,1 0 0,0 0 0,0 1 0,1-1 0,-1 0 0,0 1 0,-1 3 0,-8 8 0,-20 32 0,14-20 0,10-16 0,0-1 0,-1 0 0,-1 0 0,0-1 0,0 0 0,0-1 0,-1 0 0,0 0 0,0-2 0,-1 1 0,1-1 0,-21 5 0,19-6 0,-1-1 0,1 0 0,-1-1 0,0 0 0,1-1 0,-1-1 0,0 0 0,0-1 0,1-1 0,-1 0 0,-20-5 0,28 5 0,0-1 0,1 0 0,-1 0 0,0 0 0,1 0 0,0-1 0,-1 0 0,2 0 0,-1 0 0,0-1 0,-7-9 0,10 11 0,0 0 0,0 0 0,0 0 0,0-1 0,1 1 0,-1-1 0,1 1 0,0 0 0,0-1 0,0 0 0,1 1 0,-1-1 0,1 0 0,0 1 0,0-1 0,0 0 0,0 1 0,1-1 0,0 0 0,-1 1 0,1-1 0,2-3 0,-2 5 0,0 0 0,1 0 0,-1 0 0,1 0 0,0 0 0,-1 0 0,1 1 0,0-1 0,0 1 0,0-1 0,0 1 0,0 0 0,0-1 0,1 1 0,-1 0 0,0 1 0,0-1 0,1 0 0,-1 1 0,1-1 0,-1 1 0,1-1 0,-1 1 0,1 0 0,4 1 0,6 0 0,1 0 0,0 1 0,16 4 0,-23-4 0,35 9 0,0 2 0,-1 2 0,76 39 0,109 80 0,-225-133 0,44 29 0,2-3 0,1-1 0,93 35 0,-124-55 0,0-1 0,0-1 0,1-1 0,-1 0 0,1-1 0,0-1 0,-1 0 0,1-2 0,0 0 0,-1-1 0,1-1 0,-1 0 0,0-1 0,0-1 0,30-13 0,-9-3 0,-1-2 0,-2-1 0,0-2 0,-2-2 0,47-49 0,-79 77 0,-1 0 0,1 0 0,-1 0 0,1-1 0,-1 1 0,1 0 0,-1 0 0,1-1 0,-1 1 0,0-1 0,1 1 0,-1 0 0,0-1 0,1 1 0,-1-1 0,0 1 0,0-1 0,1 1 0,-1 0 0,0-1 0,0 1 0,0-1 0,0 1 0,1-1 0,-1 0 0,0 1 0,0-1 0,0 1 0,0-1 0,0 1 0,0-1 0,-1 1 0,1-1 0,0 1 0,0-1 0,0 1 0,0-1 0,-1 1 0,1-1 0,0 1 0,0 0 0,-1-1 0,1 1 0,0-1 0,-1 1 0,1 0 0,0-1 0,-1 1 0,1 0 0,-1-1 0,1 1 0,0 0 0,-1-1 0,1 1 0,-1 0 0,1 0 0,-1 0 0,1 0 0,-1-1 0,1 1 0,-1 0 0,1 0 0,-1 0 0,0 0 0,1 0 0,-1 0 0,1 0 0,-1 1 0,-44-1 0,-9 8 0,-85 24 0,38-6 0,-275 47 0,236-47 0,138-25 0,1-1 0,-1 1 0,0-1 0,0 0 0,1 1 0,-1-1 0,0 0 0,0 0 0,1-1 0,-1 1 0,0 0 0,0 0 0,1-1 0,-1 1 0,0-1 0,1 0 0,-1 1 0,1-1 0,-1 0 0,1 0 0,-1 0 0,1 0 0,-2-2 0,2 2 0,0-1 0,0 0 0,0 0 0,0 0 0,1 0 0,-1 0 0,1 0 0,0 0 0,-1 0 0,1 0 0,0 0 0,0 0 0,0 0 0,1 0 0,-1 0 0,0 0 0,1 0 0,-1 0 0,2-4 0,4-17 0,-4 15 0,0 0 0,0 1 0,1-1 0,0 1 0,5-11 0,-7 16 0,0 1 0,1-1 0,-1 0 0,0 1 0,1-1 0,-1 1 0,1 0 0,0 0 0,-1-1 0,1 1 0,0 0 0,0 0 0,0 0 0,0 1 0,-1-1 0,1 0 0,0 1 0,0-1 0,0 1 0,1 0 0,-1 0 0,0-1 0,0 1 0,0 1 0,4-1 0,14 4 0,-1 1 0,1 1 0,-1 1 0,0 0 0,19 11 0,-24-10 0,1-1 0,1-1 0,-1 0 0,1-1 0,0 0 0,1-1 0,-1-1 0,0-1 0,18 1 0,-32-3 0,0 0 0,0-1 0,0 1 0,0 0 0,-1-1 0,1 1 0,0-1 0,0 0 0,-1 0 0,1 1 0,-1-1 0,1 0 0,-1 0 0,1-1 0,-1 1 0,1 0 0,-1 0 0,0-1 0,0 1 0,0-1 0,0 1 0,0-1 0,0 1 0,0-1 0,0 0 0,0 1 0,-1-1 0,1 0 0,-1 0 0,1-2 0,1-7 0,-1-1 0,0 1 0,-1-1 0,-1-12 0,2-23 0,2 37 0,0 0 0,1 0 0,0 1 0,0-1 0,1 1 0,0 0 0,1 0 0,0 1 0,0 0 0,1 0 0,0 0 0,0 1 0,17-13 0,7-3 0,2 1 0,43-22 0,-16 13 0,64-25 0,-97 46 0,-1 1 0,1 1 0,0 2 0,1 0 0,37-2 0,-58 8 0,0 1 0,0-1 0,0 1 0,0 0 0,-1 1 0,1-1 0,9 5 0,-15-6 0,0 0 0,0 1 0,0-1 0,0 1 0,0-1 0,0 1 0,0-1 0,0 1 0,0 0 0,0 0 0,0-1 0,0 1 0,0 0 0,0 0 0,-1 0 0,1 0 0,0 0 0,-1 0 0,1 0 0,-1 0 0,1 0 0,-1 0 0,1 0 0,-1 1 0,0-1 0,0 0 0,1 0 0,-1 0 0,0 1 0,0-1 0,0 0 0,0 0 0,-1 0 0,1 0 0,0 1 0,0-1 0,-1 0 0,1 0 0,-1 0 0,1 0 0,-1 0 0,1 0 0,-1 0 0,1 0 0,-1 0 0,0 0 0,0 0 0,0 0 0,1 0 0,-3 1 0,-3 4 0,0-1 0,-1 1 0,0-1 0,0-1 0,0 1 0,-1-1 0,0 0 0,1-1 0,-12 4 0,-1 1 0,-385 134-257,-18-28-141,295-81 468,32-7-70,-11 3 0,-155 23 0,258-51-1,1-1 1,-1 1-1,0-1 1,0 0-1,0 0 0,0 0 1,0-1-1,1 1 1,-1-1-1,0 0 1,0 0-1,1 0 0,-1-1 1,-3-1-1,5 1 6,0 1-1,1-1 0,-1 0 1,1 1-1,0-1 1,0 0-1,0 0 1,-1 0-1,2 0 0,-1 0 1,0-1-1,0 1 1,1 0-1,-1 0 1,1 0-1,0-1 0,-1 1 1,1 0-1,0 0 1,1-1-1,-1 1 1,0 0-1,1-4 0,15-123 484,-16 127-488,0 0 0,0 0 0,1 0 0,-1 0 0,1-1 0,-1 1 0,1 0 0,0 0 0,0 1 0,0-1 0,0 0 0,0 0 0,1 0 0,-1 1 0,0-1 0,1 0 0,-1 1 0,1 0 0,0-1 0,-1 1 0,1 0 0,0 0 0,0 0 0,0 0 0,0 0 0,0 0 0,0 0 0,0 1 0,3-2 0,4 2 0,0-1 0,1 1 0,-1 0 0,0 1 0,18 3 0,514 113 39,-110-20-762,-379-87 551,47 10-225,0-4-1,139 4 0,-214-21-5744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F648E3-E9DA-4995-B105-FF9F7778C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10472</TotalTime>
  <Pages>6</Pages>
  <Words>1598</Words>
  <Characters>9112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High Ongar Parish Council Agenda</vt:lpstr>
    </vt:vector>
  </TitlesOfParts>
  <Company/>
  <LinksUpToDate>false</LinksUpToDate>
  <CharactersWithSpaces>10689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High Ongar Parish Council Agenda</dc:title>
  <dc:subject/>
  <dc:creator>High Roding Parish Council .</dc:creator>
  <cp:keywords/>
  <dc:description/>
  <cp:lastModifiedBy>Parish Clerk</cp:lastModifiedBy>
  <cp:revision>49</cp:revision>
  <cp:lastPrinted>2026-06-17T08:20:00Z</cp:lastPrinted>
  <dcterms:created xsi:type="dcterms:W3CDTF">2026-09-14T09:14:00Z</dcterms:created>
  <dcterms:modified xsi:type="dcterms:W3CDTF">2026-10-09T08:56:00Z</dcterms:modified>
</cp:coreProperties>
</file>